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60BE3">
      <w:pPr>
        <w:spacing w:after="200" w:line="276" w:lineRule="auto"/>
        <w:jc w:val="both"/>
        <w:outlineLvl w:val="0"/>
        <w:rPr>
          <w:rFonts w:ascii="Helvetica" w:eastAsia="Arial Unicode MS" w:hAnsi="Helvetica"/>
          <w:color w:val="000000"/>
          <w:sz w:val="18"/>
          <w:u w:color="000000"/>
          <w:lang w:val="it-IT"/>
        </w:rPr>
      </w:pPr>
      <w:r>
        <w:rPr>
          <w:rFonts w:ascii="Helvetica" w:eastAsia="Arial Unicode MS" w:hAnsi="Arial Unicode MS"/>
          <w:i/>
          <w:color w:val="000000"/>
          <w:sz w:val="18"/>
          <w:u w:val="single" w:color="000000"/>
          <w:lang w:val="it-IT"/>
        </w:rPr>
        <w:t>Comunicato stampa</w:t>
      </w:r>
      <w:r>
        <w:rPr>
          <w:rFonts w:ascii="Helvetica" w:eastAsia="Arial Unicode MS" w:hAnsi="Arial Unicode MS"/>
          <w:color w:val="000000"/>
          <w:sz w:val="18"/>
          <w:u w:color="000000"/>
          <w:lang w:val="it-IT"/>
        </w:rPr>
        <w:tab/>
      </w:r>
      <w:r>
        <w:rPr>
          <w:rFonts w:ascii="Helvetica" w:eastAsia="Arial Unicode MS" w:hAnsi="Arial Unicode MS"/>
          <w:color w:val="000000"/>
          <w:sz w:val="18"/>
          <w:u w:color="000000"/>
          <w:lang w:val="it-IT"/>
        </w:rPr>
        <w:tab/>
      </w:r>
      <w:r>
        <w:rPr>
          <w:rFonts w:ascii="Helvetica" w:eastAsia="Arial Unicode MS" w:hAnsi="Arial Unicode MS"/>
          <w:color w:val="000000"/>
          <w:sz w:val="18"/>
          <w:u w:color="000000"/>
          <w:lang w:val="it-IT"/>
        </w:rPr>
        <w:tab/>
      </w:r>
    </w:p>
    <w:p w:rsidR="00000000" w:rsidRDefault="00060BE3">
      <w:pPr>
        <w:spacing w:after="200" w:line="276" w:lineRule="auto"/>
        <w:jc w:val="both"/>
        <w:outlineLvl w:val="0"/>
        <w:rPr>
          <w:rFonts w:ascii="Helvetica" w:eastAsia="Arial Unicode MS" w:hAnsi="Helvetica"/>
          <w:color w:val="000000"/>
          <w:sz w:val="18"/>
          <w:u w:color="000000"/>
          <w:lang w:val="it-IT"/>
        </w:rPr>
      </w:pPr>
    </w:p>
    <w:p w:rsidR="00000000" w:rsidRDefault="00060BE3">
      <w:pPr>
        <w:spacing w:after="200" w:line="276" w:lineRule="auto"/>
        <w:jc w:val="center"/>
        <w:outlineLvl w:val="0"/>
        <w:rPr>
          <w:rFonts w:ascii="Helvetica" w:eastAsia="Arial Unicode MS" w:hAnsi="Helvetica"/>
          <w:b/>
          <w:color w:val="000000"/>
          <w:sz w:val="28"/>
          <w:u w:color="000000"/>
          <w:lang w:val="it-IT"/>
        </w:rPr>
      </w:pPr>
      <w:r>
        <w:rPr>
          <w:rFonts w:ascii="Helvetica" w:eastAsia="Arial Unicode MS" w:hAnsi="Arial Unicode MS"/>
          <w:b/>
          <w:color w:val="000000"/>
          <w:sz w:val="28"/>
          <w:u w:color="000000"/>
          <w:lang w:val="it-IT"/>
        </w:rPr>
        <w:t>AL VIA LA VI</w:t>
      </w:r>
      <w:r>
        <w:rPr>
          <w:rFonts w:ascii="Helvetica" w:eastAsia="Arial Unicode MS" w:hAnsi="Arial Unicode MS"/>
          <w:b/>
          <w:color w:val="000000"/>
          <w:sz w:val="28"/>
          <w:u w:color="000000"/>
          <w:lang w:val="it-IT"/>
        </w:rPr>
        <w:t>°</w:t>
      </w:r>
      <w:r>
        <w:rPr>
          <w:rFonts w:ascii="Helvetica" w:eastAsia="Arial Unicode MS" w:hAnsi="Arial Unicode MS"/>
          <w:b/>
          <w:color w:val="000000"/>
          <w:sz w:val="28"/>
          <w:u w:color="000000"/>
          <w:lang w:val="it-IT"/>
        </w:rPr>
        <w:t xml:space="preserve"> EDIZIONE DI ROMA INTERNATIONAL ESTETICA </w:t>
      </w:r>
    </w:p>
    <w:p w:rsidR="00000000" w:rsidRDefault="00060BE3">
      <w:pPr>
        <w:spacing w:after="200" w:line="276" w:lineRule="auto"/>
        <w:jc w:val="center"/>
        <w:outlineLvl w:val="0"/>
        <w:rPr>
          <w:rFonts w:ascii="Helvetica" w:eastAsia="Arial Unicode MS" w:hAnsi="Helvetica"/>
          <w:b/>
          <w:i/>
          <w:color w:val="000000"/>
          <w:sz w:val="28"/>
          <w:u w:val="single" w:color="000000"/>
          <w:lang w:val="it-IT"/>
        </w:rPr>
      </w:pPr>
      <w:r>
        <w:rPr>
          <w:rFonts w:ascii="Helvetica" w:eastAsia="Arial Unicode MS" w:hAnsi="Arial Unicode MS"/>
          <w:b/>
          <w:i/>
          <w:color w:val="000000"/>
          <w:sz w:val="28"/>
          <w:u w:val="single" w:color="000000"/>
          <w:lang w:val="it-IT"/>
        </w:rPr>
        <w:t>L</w:t>
      </w:r>
      <w:r>
        <w:rPr>
          <w:rFonts w:ascii="Helvetica" w:eastAsia="Arial Unicode MS" w:hAnsi="Arial Unicode MS"/>
          <w:b/>
          <w:i/>
          <w:color w:val="000000"/>
          <w:sz w:val="28"/>
          <w:u w:val="single" w:color="000000"/>
          <w:lang w:val="it-IT"/>
        </w:rPr>
        <w:t>’</w:t>
      </w:r>
      <w:r>
        <w:rPr>
          <w:rFonts w:ascii="Helvetica" w:eastAsia="Arial Unicode MS" w:hAnsi="Arial Unicode MS"/>
          <w:b/>
          <w:i/>
          <w:color w:val="000000"/>
          <w:sz w:val="28"/>
          <w:u w:val="single" w:color="000000"/>
          <w:lang w:val="it-IT"/>
        </w:rPr>
        <w:t xml:space="preserve">appuntamento con la kermesse capitolina interamente dedicata alla bellezza e al benessere </w:t>
      </w:r>
      <w:r>
        <w:rPr>
          <w:rFonts w:ascii="Helvetica" w:eastAsia="Arial Unicode MS" w:hAnsi="Arial Unicode MS"/>
          <w:b/>
          <w:i/>
          <w:color w:val="000000"/>
          <w:sz w:val="28"/>
          <w:u w:val="single" w:color="000000"/>
          <w:lang w:val="it-IT"/>
        </w:rPr>
        <w:t>è</w:t>
      </w:r>
      <w:r>
        <w:rPr>
          <w:rFonts w:ascii="Helvetica" w:eastAsia="Arial Unicode MS" w:hAnsi="Arial Unicode MS"/>
          <w:b/>
          <w:i/>
          <w:color w:val="000000"/>
          <w:sz w:val="28"/>
          <w:u w:val="single" w:color="000000"/>
          <w:lang w:val="it-IT"/>
        </w:rPr>
        <w:t xml:space="preserve"> dal 2 al 4 febbraio 2013 in Fiera di Roma</w:t>
      </w: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Torna nella capitale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 xml:space="preserve"> Roma International Est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etica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, sesta edizione dell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evento B2B organizzato da Fiera Roma  e dedicato all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estetica professionale e al benessere, diventato ormai un appuntamento immancabile nel panorama degli eventi fieristici del comparto. I settori rappresentati a Roma Internation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al Estetica sono, oltre a quello dell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estetica professionale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, quello del 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fashion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 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 xml:space="preserve">nail 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e del 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make up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, e naturalmente quello della 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medicina estetica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.</w:t>
      </w: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Tre giorni di eventi scientifici e divulgativi durante i quali aziende italiane e straniere altamente spec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ializzate mostreranno  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–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attraverso presentazioni, dimostrazioni e workshop - le soluzioni, i prodotti e le attrezzature pi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ù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performanti offerti oggi dalla ricerca e dal mercato, in un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ottica di sano sviluppo di tutto il settore. La kermesse sar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à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anche l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o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ccasione per incrementare le opportunit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à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di business, creare nuovi contatti e avanzare interessanti proposte. </w:t>
      </w: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A questo proposito tra le tante novit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à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di questa edizione si segnala, per la prima volta, l'importante e significativa partecipazione della Came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ra di Commercio di Roma che, in un momento economico difficile e delicato anche per molte realt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à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del territorio, ha deciso di intervenire a sostegno di 32 aziende della provincia di Roma favorendone la partecipazione alla kermesse.</w:t>
      </w: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“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Anche in questa edizio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ne abbiamo ritenuto strategico inserire il settore della medicina estetica con percorsi formativi e crediti ECM affidando, per il terzo anno consecutivo, la direzione scientifica al Prof. Bacci. Crediamo che estetica professionale e medicina debbano intera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gire, anche in un contesto fieristico come quello di Roma International Estetica dove 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è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ormai consolidato il binomio tra bellezza da una parte e benessere/salute dall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altra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”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 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–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commenta 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Gerarda Rondinelli, Exhibition Manager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della manifestazione.</w:t>
      </w: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Nel padi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glione dedicato alla bellezza e alla cura delle unghie, settore in pieno boom, saranno presentate le ultime tendenze di un mercato sempre in continua evoluzione; quest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anno poi Roma International Estetica 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è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stata scelta come sede italiana della </w:t>
      </w:r>
      <w:r>
        <w:rPr>
          <w:rFonts w:ascii="Helvetica" w:eastAsia="Arial Unicode MS" w:hAnsi="Arial Unicode MS"/>
          <w:b/>
          <w:i/>
          <w:color w:val="000000"/>
          <w:sz w:val="22"/>
          <w:u w:color="000000"/>
          <w:lang w:val="it-IT"/>
        </w:rPr>
        <w:t xml:space="preserve">Nailympics </w:t>
      </w:r>
      <w:r>
        <w:rPr>
          <w:rFonts w:ascii="Helvetica" w:eastAsia="Arial Unicode MS" w:hAnsi="Arial Unicode MS"/>
          <w:b/>
          <w:i/>
          <w:color w:val="000000"/>
          <w:sz w:val="22"/>
          <w:u w:color="000000"/>
          <w:lang w:val="it-IT"/>
        </w:rPr>
        <w:t>Competition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, la competizione pi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ù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importante a livello internazionale nella 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nail art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che riunisce ogni anno migliaia di concorrenti provenienti da oltre 50 paesi. Sabato 2 e domenica 3 Febbraio 2013 una giuria composta da esperti del settore provenienti da 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diversi Paesi giudicher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à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, valutandoli in modo equo, professionisti e appassionati che avranno cos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ì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la possibilit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à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di confrontarsi con i migliori talenti internazionali creando rapporti fra loro apprendendo da questi scambi. </w:t>
      </w: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Sempre pi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ù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importante, in un p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eriodo storico caratterizzato da ansia e stress, la cura e il benessere di corpo e mente. Questo sar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à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possibile a </w:t>
      </w:r>
      <w:r>
        <w:rPr>
          <w:rFonts w:ascii="Helvetica" w:eastAsia="Arial Unicode MS" w:hAnsi="Arial Unicode MS"/>
          <w:b/>
          <w:i/>
          <w:color w:val="000000"/>
          <w:sz w:val="22"/>
          <w:u w:color="000000"/>
          <w:lang w:val="it-IT"/>
        </w:rPr>
        <w:t>Mondo Massaggio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, vero e proprio 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“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Tempio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”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dedicato al benessere inteso globalmente, come unione di corpo e mente, dove saranno presentate nuove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tecniche frutto di studi approfonditi. Tra le tante troviamo quella del massaggio cranio sacrale, proposto dalla coordinatrice dell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area Gaetana di Maio. Si tratta di una tecnica di massaggio olistico in grado di apportare benefici a tutti i livelli:  pu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ò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funzionare da semplice 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lastRenderedPageBreak/>
        <w:t>trattamento anti-stress ma soprattutto pu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ò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riequilibrare la postura, i muscoli, l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apparato gastroenterico e migliorare la respirazione. </w:t>
      </w: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</w:p>
    <w:p w:rsidR="00000000" w:rsidRDefault="00060BE3">
      <w:pPr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L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’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 xml:space="preserve">ingresso al pubblico 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>è</w:t>
      </w:r>
      <w:r>
        <w:rPr>
          <w:rFonts w:ascii="Helvetica" w:eastAsia="Arial Unicode MS" w:hAnsi="Arial Unicode MS"/>
          <w:b/>
          <w:color w:val="000000"/>
          <w:sz w:val="22"/>
          <w:u w:color="000000"/>
          <w:lang w:val="it-IT"/>
        </w:rPr>
        <w:t xml:space="preserve"> previsto per domenica 3 febbraio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. Per accedere alla manifestazione ba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ster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à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registrarsi sul sito www.romainternationalestetica.it e richiedere l'invito.</w:t>
      </w:r>
    </w:p>
    <w:p w:rsidR="00000000" w:rsidRDefault="00060BE3">
      <w:pPr>
        <w:spacing w:line="276" w:lineRule="auto"/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</w:p>
    <w:p w:rsidR="00000000" w:rsidRDefault="00060BE3">
      <w:pPr>
        <w:spacing w:line="276" w:lineRule="auto"/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Nuova Fiera di Roma - Ingresso Nord</w:t>
      </w:r>
    </w:p>
    <w:p w:rsidR="00000000" w:rsidRDefault="00060BE3">
      <w:pPr>
        <w:spacing w:line="276" w:lineRule="auto"/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sabato 2 febbraio dalle 9,30 alle 19,00</w:t>
      </w:r>
    </w:p>
    <w:p w:rsidR="00000000" w:rsidRDefault="00060BE3">
      <w:pPr>
        <w:spacing w:line="276" w:lineRule="auto"/>
        <w:jc w:val="both"/>
        <w:outlineLvl w:val="0"/>
        <w:rPr>
          <w:rFonts w:ascii="Helvetica" w:eastAsia="Arial Unicode MS" w:hAnsi="Helvetica"/>
          <w:color w:val="000000"/>
          <w:sz w:val="22"/>
          <w:u w:color="000000"/>
          <w:lang w:val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domenica 3 febbraio dalle 9,30 alle 19,00</w:t>
      </w:r>
    </w:p>
    <w:p w:rsidR="00060BE3" w:rsidRDefault="00060BE3">
      <w:pPr>
        <w:spacing w:line="276" w:lineRule="auto"/>
        <w:jc w:val="both"/>
        <w:outlineLvl w:val="0"/>
        <w:rPr>
          <w:sz w:val="20"/>
          <w:lang w:val="it-IT" w:eastAsia="it-IT"/>
        </w:rPr>
      </w:pP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luned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>ì</w:t>
      </w:r>
      <w:r>
        <w:rPr>
          <w:rFonts w:ascii="Helvetica" w:eastAsia="Arial Unicode MS" w:hAnsi="Arial Unicode MS"/>
          <w:color w:val="000000"/>
          <w:sz w:val="22"/>
          <w:u w:color="000000"/>
          <w:lang w:val="it-IT"/>
        </w:rPr>
        <w:t xml:space="preserve"> 4 febbraio dalle 9,30 alle 18,00</w:t>
      </w:r>
    </w:p>
    <w:sectPr w:rsidR="00060BE3">
      <w:pgSz w:w="11900" w:h="16840"/>
      <w:pgMar w:top="709" w:right="1134" w:bottom="426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2801"/>
  <w:defaultTabStop w:val="720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7570E"/>
    <w:rsid w:val="00060BE3"/>
    <w:rsid w:val="0077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rap-style:none">
      <v:stroke weight="0" endcap="round"/>
      <v:textbox style="mso-column-count:0;mso-column-margin:0" inset="0,0,0,0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e">
    <w:name w:val="Normal"/>
    <w:autoRedefine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3255</Characters>
  <Application>Microsoft Office Word</Application>
  <DocSecurity>0</DocSecurity>
  <Lines>27</Lines>
  <Paragraphs>7</Paragraphs>
  <ScaleCrop>false</ScaleCrop>
  <Company>ASSET Camera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C.Frattali</cp:lastModifiedBy>
  <cp:revision>2</cp:revision>
  <dcterms:created xsi:type="dcterms:W3CDTF">2013-01-28T14:54:00Z</dcterms:created>
  <dcterms:modified xsi:type="dcterms:W3CDTF">2013-01-28T14:54:00Z</dcterms:modified>
</cp:coreProperties>
</file>