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C06" w:rsidRDefault="00610C06" w:rsidP="00610C06"/>
    <w:p w:rsidR="00610C06" w:rsidRDefault="00610C06" w:rsidP="00610C06"/>
    <w:p w:rsidR="00610C06" w:rsidRDefault="00610C06" w:rsidP="00610C06"/>
    <w:p w:rsidR="00610C06" w:rsidRDefault="00610C06" w:rsidP="00610C06">
      <w:pPr>
        <w:jc w:val="center"/>
      </w:pPr>
      <w:r>
        <w:rPr>
          <w:noProof/>
          <w:lang w:eastAsia="it-IT"/>
        </w:rPr>
        <w:drawing>
          <wp:inline distT="0" distB="0" distL="0" distR="0">
            <wp:extent cx="2609215" cy="609600"/>
            <wp:effectExtent l="0" t="0" r="63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215" cy="609600"/>
                    </a:xfrm>
                    <a:prstGeom prst="rect">
                      <a:avLst/>
                    </a:prstGeom>
                    <a:noFill/>
                  </pic:spPr>
                </pic:pic>
              </a:graphicData>
            </a:graphic>
          </wp:inline>
        </w:drawing>
      </w:r>
    </w:p>
    <w:p w:rsidR="00610C06" w:rsidRDefault="00610C06" w:rsidP="00610C06"/>
    <w:p w:rsidR="00610C06" w:rsidRDefault="00610C06" w:rsidP="00610C06"/>
    <w:p w:rsidR="00610C06" w:rsidRDefault="00610C06" w:rsidP="00610C06"/>
    <w:p w:rsidR="00610C06" w:rsidRPr="00610C06" w:rsidRDefault="00610C06" w:rsidP="00610C06">
      <w:pPr>
        <w:jc w:val="center"/>
        <w:rPr>
          <w:b/>
        </w:rPr>
      </w:pPr>
      <w:r w:rsidRPr="00610C06">
        <w:rPr>
          <w:b/>
        </w:rPr>
        <w:t>COMUNICATO STAMPA</w:t>
      </w:r>
    </w:p>
    <w:p w:rsidR="00610C06" w:rsidRPr="00610C06" w:rsidRDefault="00610C06" w:rsidP="00610C06">
      <w:pPr>
        <w:jc w:val="center"/>
        <w:rPr>
          <w:b/>
          <w:sz w:val="32"/>
          <w:szCs w:val="32"/>
        </w:rPr>
      </w:pPr>
      <w:r w:rsidRPr="00610C06">
        <w:rPr>
          <w:b/>
          <w:sz w:val="32"/>
          <w:szCs w:val="32"/>
        </w:rPr>
        <w:t>Dichiarazione di Giancarlo Cremonesi, Presidente CCIAA Roma</w:t>
      </w:r>
    </w:p>
    <w:p w:rsidR="00610C06" w:rsidRPr="00610C06" w:rsidRDefault="00610C06" w:rsidP="00610C06">
      <w:pPr>
        <w:rPr>
          <w:i/>
        </w:rPr>
      </w:pPr>
    </w:p>
    <w:p w:rsidR="00610C06" w:rsidRDefault="00610C06" w:rsidP="00610C06">
      <w:pPr>
        <w:jc w:val="both"/>
        <w:rPr>
          <w:rFonts w:ascii="Times New Roman" w:hAnsi="Times New Roman" w:cs="Times New Roman"/>
          <w:i/>
          <w:sz w:val="26"/>
          <w:szCs w:val="26"/>
        </w:rPr>
      </w:pPr>
    </w:p>
    <w:p w:rsidR="00610C06" w:rsidRDefault="00610C06" w:rsidP="00610C06">
      <w:pPr>
        <w:jc w:val="both"/>
        <w:rPr>
          <w:rFonts w:ascii="Times New Roman" w:hAnsi="Times New Roman" w:cs="Times New Roman"/>
          <w:sz w:val="26"/>
          <w:szCs w:val="26"/>
        </w:rPr>
      </w:pPr>
      <w:r w:rsidRPr="00610C06">
        <w:rPr>
          <w:rFonts w:ascii="Times New Roman" w:hAnsi="Times New Roman" w:cs="Times New Roman"/>
          <w:i/>
          <w:sz w:val="26"/>
          <w:szCs w:val="26"/>
        </w:rPr>
        <w:t xml:space="preserve">Roma, </w:t>
      </w:r>
      <w:r w:rsidR="008D5750">
        <w:rPr>
          <w:rFonts w:ascii="Times New Roman" w:hAnsi="Times New Roman" w:cs="Times New Roman"/>
          <w:i/>
          <w:sz w:val="26"/>
          <w:szCs w:val="26"/>
        </w:rPr>
        <w:t>3 ottobre</w:t>
      </w:r>
      <w:r w:rsidRPr="00610C06">
        <w:rPr>
          <w:rFonts w:ascii="Times New Roman" w:hAnsi="Times New Roman" w:cs="Times New Roman"/>
          <w:i/>
          <w:sz w:val="26"/>
          <w:szCs w:val="26"/>
        </w:rPr>
        <w:t xml:space="preserve"> 2014</w:t>
      </w:r>
      <w:r>
        <w:rPr>
          <w:rFonts w:ascii="Times New Roman" w:hAnsi="Times New Roman" w:cs="Times New Roman"/>
          <w:sz w:val="26"/>
          <w:szCs w:val="26"/>
        </w:rPr>
        <w:t xml:space="preserve"> - </w:t>
      </w:r>
      <w:r w:rsidRPr="00610C06">
        <w:rPr>
          <w:rFonts w:ascii="Times New Roman" w:hAnsi="Times New Roman" w:cs="Times New Roman"/>
          <w:sz w:val="26"/>
          <w:szCs w:val="26"/>
        </w:rPr>
        <w:t>“</w:t>
      </w:r>
      <w:r w:rsidR="008D5750">
        <w:t xml:space="preserve">Desidero congratularmi personalmente e a nome dell' Istituzione camerale romana, con il professor Eugenio Gaudio per la sua elezione al prestigioso incarico di Rettore dell' Università degli Studi La Sapienza. Con l' occasione ringrazio anche il professor Luigi Frati che in questi anni ha guidato con ottimi risultati l' ateneo capitolino, e auspico che tra La Sapienza e la Camera di Commercio di Roma possa proseguire la collaborazione sul fronte della ricerca e dell' innovazione tecnologica che ha già dato buoni frutti, nell' interesse del mondo delle imprese e dell' intera collettività". </w:t>
      </w:r>
    </w:p>
    <w:p w:rsidR="00610C06" w:rsidRDefault="00610C06"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8D5750" w:rsidRDefault="008D5750" w:rsidP="00610C06">
      <w:pPr>
        <w:jc w:val="both"/>
        <w:rPr>
          <w:rFonts w:ascii="Times New Roman" w:hAnsi="Times New Roman" w:cs="Times New Roman"/>
          <w:sz w:val="26"/>
          <w:szCs w:val="26"/>
        </w:rPr>
      </w:pPr>
    </w:p>
    <w:p w:rsidR="00610C06" w:rsidRPr="00610C06" w:rsidRDefault="00610C06" w:rsidP="00610C06">
      <w:pPr>
        <w:jc w:val="both"/>
        <w:rPr>
          <w:rFonts w:ascii="Times New Roman" w:hAnsi="Times New Roman" w:cs="Times New Roman"/>
          <w:sz w:val="26"/>
          <w:szCs w:val="26"/>
        </w:rPr>
      </w:pPr>
    </w:p>
    <w:p w:rsidR="00501BC8" w:rsidRPr="00610C06" w:rsidRDefault="00610C06" w:rsidP="00610C06">
      <w:pPr>
        <w:jc w:val="center"/>
        <w:rPr>
          <w:sz w:val="18"/>
          <w:szCs w:val="18"/>
        </w:rPr>
      </w:pPr>
      <w:r w:rsidRPr="00610C06">
        <w:rPr>
          <w:sz w:val="18"/>
          <w:szCs w:val="18"/>
        </w:rPr>
        <w:t>Ufficio Stampa CCIAA di Roma – tel. 06 6781178, ufficiosta</w:t>
      </w:r>
      <w:bookmarkStart w:id="0" w:name="_GoBack"/>
      <w:bookmarkEnd w:id="0"/>
      <w:r w:rsidRPr="00610C06">
        <w:rPr>
          <w:sz w:val="18"/>
          <w:szCs w:val="18"/>
        </w:rPr>
        <w:t>mpa@assetcamera.it</w:t>
      </w:r>
    </w:p>
    <w:sectPr w:rsidR="00501BC8" w:rsidRPr="00610C06" w:rsidSect="00F06A3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610C06"/>
    <w:rsid w:val="00501BC8"/>
    <w:rsid w:val="00610C06"/>
    <w:rsid w:val="008D5750"/>
    <w:rsid w:val="00F06A3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06A3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10C0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0C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10C0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10C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Words>
  <Characters>676</Characters>
  <Application>Microsoft Office Word</Application>
  <DocSecurity>0</DocSecurity>
  <Lines>5</Lines>
  <Paragraphs>1</Paragraphs>
  <ScaleCrop>false</ScaleCrop>
  <Company>ASSET Camera</Company>
  <LinksUpToDate>false</LinksUpToDate>
  <CharactersWithSpaces>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Piagnani</dc:creator>
  <cp:lastModifiedBy>C.Frattali</cp:lastModifiedBy>
  <cp:revision>2</cp:revision>
  <dcterms:created xsi:type="dcterms:W3CDTF">2014-10-07T10:54:00Z</dcterms:created>
  <dcterms:modified xsi:type="dcterms:W3CDTF">2014-10-07T10:54:00Z</dcterms:modified>
</cp:coreProperties>
</file>