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613" w:rsidRDefault="00EE2613" w:rsidP="00EE2613">
      <w:pPr>
        <w:jc w:val="center"/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41.25pt" o:ole="">
            <v:imagedata r:id="rId5" o:title=""/>
          </v:shape>
          <o:OLEObject Type="Embed" ProgID="MSPhotoEd.3" ShapeID="_x0000_i1025" DrawAspect="Content" ObjectID="_1475493663" r:id="rId6"/>
        </w:object>
      </w:r>
    </w:p>
    <w:p w:rsidR="00EE2613" w:rsidRDefault="00EE2613" w:rsidP="00EE2613">
      <w:pPr>
        <w:jc w:val="center"/>
      </w:pPr>
    </w:p>
    <w:p w:rsidR="00EE2613" w:rsidRDefault="00EE2613" w:rsidP="00EE2613">
      <w:pPr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E2613" w:rsidRPr="00C76F69" w:rsidRDefault="00EE2613" w:rsidP="00EE2613">
      <w:pPr>
        <w:jc w:val="center"/>
      </w:pPr>
    </w:p>
    <w:p w:rsidR="00EE2613" w:rsidRPr="00C76F69" w:rsidRDefault="00EE2613" w:rsidP="00EE2613">
      <w:pPr>
        <w:jc w:val="center"/>
      </w:pPr>
      <w:r w:rsidRPr="00C76F69">
        <w:t>COMUNICATO STAMPA</w:t>
      </w:r>
    </w:p>
    <w:p w:rsidR="00EE2613" w:rsidRPr="0071108A" w:rsidRDefault="00EE2613" w:rsidP="00EE2613"/>
    <w:p w:rsidR="00EE2613" w:rsidRPr="0071108A" w:rsidRDefault="00EE2613" w:rsidP="00783ABC">
      <w:pPr>
        <w:jc w:val="center"/>
        <w:rPr>
          <w:i/>
          <w:sz w:val="40"/>
          <w:szCs w:val="40"/>
        </w:rPr>
      </w:pPr>
      <w:r w:rsidRPr="0071108A">
        <w:rPr>
          <w:i/>
          <w:sz w:val="40"/>
          <w:szCs w:val="40"/>
        </w:rPr>
        <w:t>La Camera di Commercio di Roma</w:t>
      </w:r>
    </w:p>
    <w:p w:rsidR="00EE2613" w:rsidRPr="0071108A" w:rsidRDefault="0071108A" w:rsidP="0071108A">
      <w:pPr>
        <w:jc w:val="center"/>
        <w:rPr>
          <w:i/>
          <w:sz w:val="40"/>
          <w:szCs w:val="40"/>
        </w:rPr>
      </w:pPr>
      <w:r w:rsidRPr="0071108A">
        <w:rPr>
          <w:i/>
          <w:sz w:val="40"/>
          <w:szCs w:val="40"/>
        </w:rPr>
        <w:t>partecipa a</w:t>
      </w:r>
      <w:r w:rsidR="00536412" w:rsidRPr="0071108A">
        <w:rPr>
          <w:i/>
          <w:sz w:val="40"/>
          <w:szCs w:val="40"/>
        </w:rPr>
        <w:t xml:space="preserve"> </w:t>
      </w:r>
      <w:proofErr w:type="spellStart"/>
      <w:r w:rsidR="00536412" w:rsidRPr="0071108A">
        <w:rPr>
          <w:i/>
          <w:sz w:val="40"/>
          <w:szCs w:val="40"/>
        </w:rPr>
        <w:t>Moa</w:t>
      </w:r>
      <w:proofErr w:type="spellEnd"/>
      <w:r w:rsidR="00536412" w:rsidRPr="0071108A">
        <w:rPr>
          <w:i/>
          <w:sz w:val="40"/>
          <w:szCs w:val="40"/>
        </w:rPr>
        <w:t xml:space="preserve"> Casa </w:t>
      </w:r>
      <w:r w:rsidRPr="0071108A">
        <w:rPr>
          <w:i/>
          <w:sz w:val="40"/>
          <w:szCs w:val="40"/>
        </w:rPr>
        <w:t xml:space="preserve">con </w:t>
      </w:r>
      <w:r w:rsidR="003E1DE2" w:rsidRPr="0071108A">
        <w:rPr>
          <w:i/>
          <w:sz w:val="40"/>
          <w:szCs w:val="40"/>
        </w:rPr>
        <w:t>70</w:t>
      </w:r>
      <w:r w:rsidR="00EE2613" w:rsidRPr="0071108A">
        <w:rPr>
          <w:i/>
          <w:sz w:val="40"/>
          <w:szCs w:val="40"/>
        </w:rPr>
        <w:t xml:space="preserve"> aziende del settore</w:t>
      </w:r>
    </w:p>
    <w:p w:rsidR="00EE2613" w:rsidRPr="00334885" w:rsidRDefault="00EE2613" w:rsidP="00EE2613">
      <w:pPr>
        <w:rPr>
          <w:sz w:val="36"/>
          <w:szCs w:val="36"/>
        </w:rPr>
      </w:pPr>
    </w:p>
    <w:p w:rsidR="00C76F69" w:rsidRDefault="00C76F69" w:rsidP="00C76F69">
      <w:pPr>
        <w:jc w:val="both"/>
        <w:rPr>
          <w:rStyle w:val="Enfasicorsivo"/>
          <w:sz w:val="28"/>
          <w:szCs w:val="28"/>
        </w:rPr>
      </w:pPr>
    </w:p>
    <w:p w:rsidR="00C76F69" w:rsidRDefault="00C76F69" w:rsidP="00C76F69">
      <w:pPr>
        <w:jc w:val="both"/>
        <w:rPr>
          <w:rStyle w:val="Enfasicorsivo"/>
          <w:sz w:val="28"/>
          <w:szCs w:val="28"/>
        </w:rPr>
      </w:pPr>
    </w:p>
    <w:p w:rsidR="00C76F69" w:rsidRPr="00A31E0F" w:rsidRDefault="0021295A" w:rsidP="0071108A">
      <w:pPr>
        <w:jc w:val="both"/>
        <w:rPr>
          <w:sz w:val="28"/>
          <w:szCs w:val="28"/>
        </w:rPr>
      </w:pPr>
      <w:r w:rsidRPr="00A31E0F">
        <w:rPr>
          <w:rStyle w:val="Enfasicorsivo"/>
          <w:sz w:val="28"/>
          <w:szCs w:val="28"/>
        </w:rPr>
        <w:t>Roma, 2</w:t>
      </w:r>
      <w:r w:rsidR="006471E8" w:rsidRPr="00A31E0F">
        <w:rPr>
          <w:rStyle w:val="Enfasicorsivo"/>
          <w:sz w:val="28"/>
          <w:szCs w:val="28"/>
        </w:rPr>
        <w:t>4</w:t>
      </w:r>
      <w:r w:rsidRPr="00A31E0F">
        <w:rPr>
          <w:rStyle w:val="Enfasicorsivo"/>
          <w:sz w:val="28"/>
          <w:szCs w:val="28"/>
        </w:rPr>
        <w:t xml:space="preserve"> ottobre 201</w:t>
      </w:r>
      <w:r w:rsidR="00A31E0F">
        <w:rPr>
          <w:rStyle w:val="Enfasicorsivo"/>
          <w:sz w:val="28"/>
          <w:szCs w:val="28"/>
        </w:rPr>
        <w:t>4</w:t>
      </w:r>
      <w:r w:rsidRPr="00A31E0F">
        <w:rPr>
          <w:sz w:val="28"/>
          <w:szCs w:val="28"/>
        </w:rPr>
        <w:t xml:space="preserve"> – Torna</w:t>
      </w:r>
      <w:r w:rsidR="00C76F69" w:rsidRPr="00A31E0F">
        <w:rPr>
          <w:sz w:val="28"/>
          <w:szCs w:val="28"/>
        </w:rPr>
        <w:t xml:space="preserve"> da domani e </w:t>
      </w:r>
      <w:r w:rsidRPr="00A31E0F">
        <w:rPr>
          <w:sz w:val="28"/>
          <w:szCs w:val="28"/>
        </w:rPr>
        <w:t xml:space="preserve">fino al prossimo </w:t>
      </w:r>
      <w:r w:rsidR="006471E8" w:rsidRPr="00A31E0F">
        <w:rPr>
          <w:sz w:val="28"/>
          <w:szCs w:val="28"/>
        </w:rPr>
        <w:t>2</w:t>
      </w:r>
      <w:r w:rsidRPr="00A31E0F">
        <w:rPr>
          <w:sz w:val="28"/>
          <w:szCs w:val="28"/>
        </w:rPr>
        <w:t xml:space="preserve"> novembre</w:t>
      </w:r>
      <w:r w:rsidR="0092527D" w:rsidRPr="00A31E0F">
        <w:rPr>
          <w:sz w:val="28"/>
          <w:szCs w:val="28"/>
        </w:rPr>
        <w:t xml:space="preserve">, </w:t>
      </w:r>
      <w:r w:rsidR="00C76F69" w:rsidRPr="00A31E0F">
        <w:rPr>
          <w:sz w:val="28"/>
          <w:szCs w:val="28"/>
        </w:rPr>
        <w:t>nell</w:t>
      </w:r>
      <w:r w:rsidR="0092527D" w:rsidRPr="00A31E0F">
        <w:rPr>
          <w:sz w:val="28"/>
          <w:szCs w:val="28"/>
        </w:rPr>
        <w:t>a Nu</w:t>
      </w:r>
      <w:r w:rsidR="00C76F69" w:rsidRPr="00A31E0F">
        <w:rPr>
          <w:sz w:val="28"/>
          <w:szCs w:val="28"/>
        </w:rPr>
        <w:t xml:space="preserve">ova Fiera di Roma, </w:t>
      </w:r>
      <w:r w:rsidR="00A31E0F">
        <w:rPr>
          <w:sz w:val="28"/>
          <w:szCs w:val="28"/>
        </w:rPr>
        <w:t xml:space="preserve"> la manifestazione </w:t>
      </w:r>
      <w:proofErr w:type="spellStart"/>
      <w:r w:rsidR="00C76F69" w:rsidRPr="00A31E0F">
        <w:rPr>
          <w:b/>
          <w:sz w:val="28"/>
          <w:szCs w:val="28"/>
        </w:rPr>
        <w:t>Moa</w:t>
      </w:r>
      <w:proofErr w:type="spellEnd"/>
      <w:r w:rsidR="00C76F69" w:rsidRPr="00A31E0F">
        <w:rPr>
          <w:b/>
          <w:sz w:val="28"/>
          <w:szCs w:val="28"/>
        </w:rPr>
        <w:t xml:space="preserve"> Casa</w:t>
      </w:r>
      <w:r w:rsidR="00C76F69" w:rsidRPr="00A31E0F">
        <w:rPr>
          <w:sz w:val="28"/>
          <w:szCs w:val="28"/>
        </w:rPr>
        <w:t>,</w:t>
      </w:r>
      <w:r w:rsidR="006471E8" w:rsidRPr="00A31E0F">
        <w:rPr>
          <w:sz w:val="28"/>
          <w:szCs w:val="28"/>
        </w:rPr>
        <w:t xml:space="preserve"> giunta</w:t>
      </w:r>
      <w:r w:rsidR="00C76F69" w:rsidRPr="00A31E0F">
        <w:rPr>
          <w:sz w:val="28"/>
          <w:szCs w:val="28"/>
        </w:rPr>
        <w:t xml:space="preserve"> </w:t>
      </w:r>
      <w:r w:rsidR="006471E8" w:rsidRPr="00A31E0F">
        <w:rPr>
          <w:sz w:val="28"/>
          <w:szCs w:val="28"/>
        </w:rPr>
        <w:t xml:space="preserve">alla sua </w:t>
      </w:r>
      <w:r w:rsidR="0071108A">
        <w:rPr>
          <w:sz w:val="28"/>
          <w:szCs w:val="28"/>
        </w:rPr>
        <w:t>quarantesima</w:t>
      </w:r>
      <w:r w:rsidR="006471E8" w:rsidRPr="00A31E0F">
        <w:rPr>
          <w:sz w:val="28"/>
          <w:szCs w:val="28"/>
        </w:rPr>
        <w:t xml:space="preserve"> edizione. </w:t>
      </w:r>
    </w:p>
    <w:p w:rsidR="00C76F69" w:rsidRPr="00A31E0F" w:rsidRDefault="00C76F69" w:rsidP="0071108A">
      <w:pPr>
        <w:jc w:val="both"/>
        <w:rPr>
          <w:sz w:val="28"/>
          <w:szCs w:val="28"/>
        </w:rPr>
      </w:pPr>
    </w:p>
    <w:p w:rsidR="006471E8" w:rsidRPr="00A31E0F" w:rsidRDefault="0092527D" w:rsidP="0071108A">
      <w:pPr>
        <w:jc w:val="both"/>
        <w:rPr>
          <w:sz w:val="28"/>
          <w:szCs w:val="28"/>
        </w:rPr>
      </w:pPr>
      <w:r w:rsidRPr="00A31E0F">
        <w:rPr>
          <w:sz w:val="28"/>
          <w:szCs w:val="28"/>
        </w:rPr>
        <w:t>Nell’</w:t>
      </w:r>
      <w:r w:rsidR="0071108A">
        <w:rPr>
          <w:sz w:val="28"/>
          <w:szCs w:val="28"/>
        </w:rPr>
        <w:t xml:space="preserve">ambito dei numerosi interventi </w:t>
      </w:r>
      <w:r w:rsidRPr="00A31E0F">
        <w:rPr>
          <w:sz w:val="28"/>
          <w:szCs w:val="28"/>
        </w:rPr>
        <w:t xml:space="preserve">a sostegno dei diversi settori dell’economia locale, </w:t>
      </w:r>
      <w:smartTag w:uri="urn:schemas-microsoft-com:office:smarttags" w:element="PersonName">
        <w:smartTagPr>
          <w:attr w:name="ProductID" w:val="la Camera"/>
        </w:smartTagPr>
        <w:r w:rsidRPr="00A31E0F">
          <w:rPr>
            <w:rStyle w:val="Enfasigrassetto"/>
            <w:b w:val="0"/>
            <w:sz w:val="28"/>
            <w:szCs w:val="28"/>
          </w:rPr>
          <w:t xml:space="preserve">la </w:t>
        </w:r>
        <w:r w:rsidRPr="00A31E0F">
          <w:rPr>
            <w:rStyle w:val="Enfasigrassetto"/>
            <w:sz w:val="28"/>
            <w:szCs w:val="28"/>
          </w:rPr>
          <w:t>Camera</w:t>
        </w:r>
      </w:smartTag>
      <w:r w:rsidRPr="00A31E0F">
        <w:rPr>
          <w:rStyle w:val="Enfasigrassetto"/>
          <w:sz w:val="28"/>
          <w:szCs w:val="28"/>
        </w:rPr>
        <w:t xml:space="preserve"> di Commercio di Roma</w:t>
      </w:r>
      <w:r w:rsidRPr="00A31E0F">
        <w:rPr>
          <w:sz w:val="28"/>
          <w:szCs w:val="28"/>
        </w:rPr>
        <w:t xml:space="preserve"> partecipa </w:t>
      </w:r>
      <w:r w:rsidR="0071108A">
        <w:rPr>
          <w:sz w:val="28"/>
          <w:szCs w:val="28"/>
        </w:rPr>
        <w:t>-</w:t>
      </w:r>
      <w:r w:rsidR="00C76F69" w:rsidRPr="00A31E0F">
        <w:rPr>
          <w:sz w:val="28"/>
          <w:szCs w:val="28"/>
        </w:rPr>
        <w:t xml:space="preserve"> </w:t>
      </w:r>
      <w:r w:rsidRPr="00A31E0F">
        <w:rPr>
          <w:sz w:val="28"/>
          <w:szCs w:val="28"/>
        </w:rPr>
        <w:t>nuovamente</w:t>
      </w:r>
      <w:r w:rsidR="00C76F69" w:rsidRPr="00A31E0F">
        <w:rPr>
          <w:sz w:val="28"/>
          <w:szCs w:val="28"/>
        </w:rPr>
        <w:t xml:space="preserve"> -</w:t>
      </w:r>
      <w:r w:rsidRPr="00A31E0F">
        <w:rPr>
          <w:sz w:val="28"/>
          <w:szCs w:val="28"/>
        </w:rPr>
        <w:t xml:space="preserve"> alla rassegna mediante l’acquisizione di spazi espositivi. Spazi che mette, poi, a disposizione delle imprese di Roma e provincia che hanno manifestato interesse a partecipare, rispettando i criteri di selezione fissati da un apposito regolamento dell’Istituzione camerale. </w:t>
      </w:r>
    </w:p>
    <w:p w:rsidR="006471E8" w:rsidRPr="00A31E0F" w:rsidRDefault="006471E8" w:rsidP="0071108A">
      <w:pPr>
        <w:jc w:val="both"/>
        <w:rPr>
          <w:sz w:val="28"/>
          <w:szCs w:val="28"/>
        </w:rPr>
      </w:pPr>
    </w:p>
    <w:p w:rsidR="006471E8" w:rsidRPr="00A31E0F" w:rsidRDefault="0071108A" w:rsidP="0071108A">
      <w:pPr>
        <w:jc w:val="both"/>
        <w:rPr>
          <w:sz w:val="28"/>
          <w:szCs w:val="28"/>
        </w:rPr>
      </w:pPr>
      <w:r>
        <w:rPr>
          <w:sz w:val="28"/>
          <w:szCs w:val="28"/>
        </w:rPr>
        <w:t>L’area riservata alla Camera di Commercio</w:t>
      </w:r>
      <w:r w:rsidR="0092527D" w:rsidRPr="00A31E0F">
        <w:rPr>
          <w:sz w:val="28"/>
          <w:szCs w:val="28"/>
        </w:rPr>
        <w:t>, in ques</w:t>
      </w:r>
      <w:r w:rsidR="006059F4" w:rsidRPr="00A31E0F">
        <w:rPr>
          <w:sz w:val="28"/>
          <w:szCs w:val="28"/>
        </w:rPr>
        <w:t xml:space="preserve">ta edizione, è nel padiglione 3. </w:t>
      </w:r>
      <w:r w:rsidR="003575F3" w:rsidRPr="00A31E0F">
        <w:rPr>
          <w:sz w:val="28"/>
          <w:szCs w:val="28"/>
        </w:rPr>
        <w:t xml:space="preserve"> </w:t>
      </w:r>
      <w:r w:rsidR="0092527D" w:rsidRPr="00A31E0F">
        <w:rPr>
          <w:b/>
          <w:sz w:val="28"/>
          <w:szCs w:val="28"/>
        </w:rPr>
        <w:t xml:space="preserve">Le aziende partecipanti </w:t>
      </w:r>
      <w:r w:rsidR="005B2BEF" w:rsidRPr="00A31E0F">
        <w:rPr>
          <w:b/>
          <w:sz w:val="28"/>
          <w:szCs w:val="28"/>
        </w:rPr>
        <w:t>sono 70</w:t>
      </w:r>
      <w:r w:rsidR="005B2BEF" w:rsidRPr="00A31E0F">
        <w:rPr>
          <w:sz w:val="28"/>
          <w:szCs w:val="28"/>
        </w:rPr>
        <w:t xml:space="preserve"> e </w:t>
      </w:r>
      <w:r w:rsidR="00C76F69" w:rsidRPr="00A31E0F">
        <w:rPr>
          <w:sz w:val="28"/>
          <w:szCs w:val="28"/>
        </w:rPr>
        <w:t xml:space="preserve">operano nei settori </w:t>
      </w:r>
      <w:r w:rsidR="006471E8" w:rsidRPr="00A31E0F">
        <w:rPr>
          <w:sz w:val="28"/>
          <w:szCs w:val="28"/>
        </w:rPr>
        <w:t>dei tessuti e rivestimento d’arredo; carta da parati; complemento d’arredo; complementi per la cucina;  tendaggi; restauro; infissi; ristrutturazione; climatizzazione.</w:t>
      </w:r>
    </w:p>
    <w:p w:rsidR="006471E8" w:rsidRPr="00A31E0F" w:rsidRDefault="006471E8" w:rsidP="0071108A">
      <w:pPr>
        <w:jc w:val="both"/>
        <w:rPr>
          <w:sz w:val="28"/>
          <w:szCs w:val="28"/>
        </w:rPr>
      </w:pPr>
    </w:p>
    <w:p w:rsidR="0092527D" w:rsidRPr="00A31E0F" w:rsidRDefault="0092527D" w:rsidP="0071108A">
      <w:pPr>
        <w:jc w:val="both"/>
        <w:rPr>
          <w:sz w:val="28"/>
          <w:szCs w:val="28"/>
        </w:rPr>
      </w:pPr>
      <w:r w:rsidRPr="00A31E0F">
        <w:rPr>
          <w:sz w:val="28"/>
          <w:szCs w:val="28"/>
        </w:rPr>
        <w:t>La Camera di Commercio di Roma, inoltre, pubblicizza la propria presenza e quella delle imprese anche con inserimenti nel catalogo ufficiale della manifestazione.</w:t>
      </w:r>
    </w:p>
    <w:p w:rsidR="004149EC" w:rsidRPr="00A31E0F" w:rsidRDefault="0092527D" w:rsidP="0071108A">
      <w:pPr>
        <w:jc w:val="both"/>
        <w:rPr>
          <w:sz w:val="28"/>
          <w:szCs w:val="28"/>
        </w:rPr>
      </w:pPr>
      <w:r w:rsidRPr="00A31E0F">
        <w:rPr>
          <w:sz w:val="28"/>
          <w:szCs w:val="28"/>
        </w:rPr>
        <w:t>Per maggiori informazioni su orari, biglietti ed espositori è possibile consultare i</w:t>
      </w:r>
      <w:r w:rsidR="006471E8" w:rsidRPr="00A31E0F">
        <w:rPr>
          <w:sz w:val="28"/>
          <w:szCs w:val="28"/>
        </w:rPr>
        <w:t>l</w:t>
      </w:r>
      <w:r w:rsidRPr="00A31E0F">
        <w:rPr>
          <w:sz w:val="28"/>
          <w:szCs w:val="28"/>
        </w:rPr>
        <w:t xml:space="preserve"> sit</w:t>
      </w:r>
      <w:r w:rsidR="006471E8" w:rsidRPr="00A31E0F">
        <w:rPr>
          <w:sz w:val="28"/>
          <w:szCs w:val="28"/>
        </w:rPr>
        <w:t>o</w:t>
      </w:r>
      <w:r w:rsidRPr="00A31E0F">
        <w:rPr>
          <w:sz w:val="28"/>
          <w:szCs w:val="28"/>
        </w:rPr>
        <w:t xml:space="preserve"> internet </w:t>
      </w:r>
      <w:hyperlink r:id="rId7" w:history="1">
        <w:r w:rsidR="006471E8" w:rsidRPr="0071108A">
          <w:rPr>
            <w:rStyle w:val="Collegamentoipertestuale"/>
            <w:color w:val="auto"/>
            <w:sz w:val="28"/>
            <w:szCs w:val="28"/>
            <w:u w:val="none"/>
          </w:rPr>
          <w:t>www.moacasa.com</w:t>
        </w:r>
      </w:hyperlink>
      <w:r w:rsidR="00C76F69" w:rsidRPr="0071108A">
        <w:rPr>
          <w:sz w:val="28"/>
          <w:szCs w:val="28"/>
        </w:rPr>
        <w:t>.</w:t>
      </w:r>
      <w:r w:rsidR="00C76F69" w:rsidRPr="00A31E0F">
        <w:rPr>
          <w:sz w:val="28"/>
          <w:szCs w:val="28"/>
        </w:rPr>
        <w:t xml:space="preserve"> </w:t>
      </w:r>
    </w:p>
    <w:p w:rsidR="00783ABC" w:rsidRPr="00A31E0F" w:rsidRDefault="00783ABC" w:rsidP="00783ABC">
      <w:pPr>
        <w:jc w:val="center"/>
        <w:rPr>
          <w:sz w:val="28"/>
          <w:szCs w:val="28"/>
        </w:rPr>
      </w:pPr>
    </w:p>
    <w:p w:rsidR="00783ABC" w:rsidRDefault="00783ABC" w:rsidP="00783ABC">
      <w:pPr>
        <w:jc w:val="center"/>
        <w:rPr>
          <w:sz w:val="20"/>
          <w:szCs w:val="20"/>
        </w:rPr>
      </w:pPr>
    </w:p>
    <w:p w:rsidR="004C7D23" w:rsidRDefault="004C7D23" w:rsidP="004C7D23"/>
    <w:p w:rsidR="00C76F69" w:rsidRDefault="00C76F69" w:rsidP="00783ABC">
      <w:pPr>
        <w:jc w:val="center"/>
        <w:rPr>
          <w:sz w:val="20"/>
          <w:szCs w:val="20"/>
        </w:rPr>
      </w:pPr>
    </w:p>
    <w:p w:rsidR="00C76F69" w:rsidRDefault="00C76F69" w:rsidP="00783ABC">
      <w:pPr>
        <w:jc w:val="center"/>
        <w:rPr>
          <w:sz w:val="20"/>
          <w:szCs w:val="20"/>
        </w:rPr>
      </w:pPr>
    </w:p>
    <w:p w:rsidR="00C76F69" w:rsidRDefault="00C76F69" w:rsidP="00783ABC">
      <w:pPr>
        <w:jc w:val="center"/>
        <w:rPr>
          <w:sz w:val="20"/>
          <w:szCs w:val="20"/>
        </w:rPr>
      </w:pPr>
    </w:p>
    <w:p w:rsidR="0071108A" w:rsidRDefault="0071108A" w:rsidP="00C76F69">
      <w:pPr>
        <w:jc w:val="center"/>
        <w:rPr>
          <w:sz w:val="20"/>
          <w:szCs w:val="20"/>
        </w:rPr>
      </w:pPr>
    </w:p>
    <w:p w:rsidR="0071108A" w:rsidRDefault="0071108A" w:rsidP="00C76F69">
      <w:pPr>
        <w:jc w:val="center"/>
        <w:rPr>
          <w:sz w:val="20"/>
          <w:szCs w:val="20"/>
        </w:rPr>
      </w:pPr>
    </w:p>
    <w:p w:rsidR="0071108A" w:rsidRDefault="0071108A" w:rsidP="00C76F69">
      <w:pPr>
        <w:jc w:val="center"/>
        <w:rPr>
          <w:sz w:val="20"/>
          <w:szCs w:val="20"/>
        </w:rPr>
      </w:pPr>
    </w:p>
    <w:p w:rsidR="0071108A" w:rsidRDefault="0071108A" w:rsidP="00C76F69">
      <w:pPr>
        <w:jc w:val="center"/>
        <w:rPr>
          <w:sz w:val="20"/>
          <w:szCs w:val="20"/>
        </w:rPr>
      </w:pPr>
    </w:p>
    <w:p w:rsidR="0071108A" w:rsidRDefault="0071108A" w:rsidP="00C76F69">
      <w:pPr>
        <w:jc w:val="center"/>
        <w:rPr>
          <w:sz w:val="20"/>
          <w:szCs w:val="20"/>
        </w:rPr>
      </w:pPr>
    </w:p>
    <w:p w:rsidR="00E61D69" w:rsidRDefault="0092527D" w:rsidP="00C76F69">
      <w:pPr>
        <w:jc w:val="center"/>
        <w:rPr>
          <w:rStyle w:val="Enfasigrassetto"/>
          <w:b w:val="0"/>
        </w:rPr>
      </w:pPr>
      <w:bookmarkStart w:id="0" w:name="_GoBack"/>
      <w:bookmarkEnd w:id="0"/>
      <w:r w:rsidRPr="00BF0B1B">
        <w:rPr>
          <w:sz w:val="20"/>
          <w:szCs w:val="20"/>
        </w:rPr>
        <w:t xml:space="preserve">Ufficio Stampa CCIAA di Roma – </w:t>
      </w:r>
      <w:r>
        <w:rPr>
          <w:sz w:val="20"/>
          <w:szCs w:val="20"/>
        </w:rPr>
        <w:t>t</w:t>
      </w:r>
      <w:r w:rsidR="00A31E0F">
        <w:rPr>
          <w:sz w:val="20"/>
          <w:szCs w:val="20"/>
        </w:rPr>
        <w:t xml:space="preserve">el. 06 6781178 - </w:t>
      </w:r>
      <w:r w:rsidRPr="00BF0B1B">
        <w:rPr>
          <w:sz w:val="20"/>
          <w:szCs w:val="20"/>
        </w:rPr>
        <w:t xml:space="preserve"> </w:t>
      </w:r>
      <w:hyperlink r:id="rId8" w:history="1">
        <w:r w:rsidRPr="00BF0B1B">
          <w:rPr>
            <w:rStyle w:val="Collegamentoipertestuale"/>
            <w:color w:val="auto"/>
            <w:sz w:val="20"/>
            <w:szCs w:val="20"/>
            <w:u w:val="none"/>
          </w:rPr>
          <w:t>ufficiostampa@assetcamera.it</w:t>
        </w:r>
      </w:hyperlink>
    </w:p>
    <w:sectPr w:rsidR="00E61D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533"/>
    <w:rsid w:val="000340E2"/>
    <w:rsid w:val="00132111"/>
    <w:rsid w:val="00142F51"/>
    <w:rsid w:val="00146F4E"/>
    <w:rsid w:val="001F343B"/>
    <w:rsid w:val="0021295A"/>
    <w:rsid w:val="00247D41"/>
    <w:rsid w:val="00254035"/>
    <w:rsid w:val="00264B75"/>
    <w:rsid w:val="00292952"/>
    <w:rsid w:val="002A2859"/>
    <w:rsid w:val="002C73F4"/>
    <w:rsid w:val="003049D3"/>
    <w:rsid w:val="0031486E"/>
    <w:rsid w:val="003575F3"/>
    <w:rsid w:val="0036542B"/>
    <w:rsid w:val="003C0675"/>
    <w:rsid w:val="003E1DE2"/>
    <w:rsid w:val="00413CD3"/>
    <w:rsid w:val="004149EC"/>
    <w:rsid w:val="004172DE"/>
    <w:rsid w:val="0043502B"/>
    <w:rsid w:val="00440C3F"/>
    <w:rsid w:val="004B31F4"/>
    <w:rsid w:val="004C7D23"/>
    <w:rsid w:val="004F081D"/>
    <w:rsid w:val="00504235"/>
    <w:rsid w:val="00536412"/>
    <w:rsid w:val="0056718C"/>
    <w:rsid w:val="005B2BEF"/>
    <w:rsid w:val="005C79EC"/>
    <w:rsid w:val="005E76C4"/>
    <w:rsid w:val="005F289F"/>
    <w:rsid w:val="006059F4"/>
    <w:rsid w:val="0062775D"/>
    <w:rsid w:val="006471E8"/>
    <w:rsid w:val="0071108A"/>
    <w:rsid w:val="0075319A"/>
    <w:rsid w:val="00783ABC"/>
    <w:rsid w:val="007C200E"/>
    <w:rsid w:val="00866AD8"/>
    <w:rsid w:val="008C221E"/>
    <w:rsid w:val="008D17BA"/>
    <w:rsid w:val="008D3CDA"/>
    <w:rsid w:val="008E1481"/>
    <w:rsid w:val="00907E68"/>
    <w:rsid w:val="0092527D"/>
    <w:rsid w:val="009C1B54"/>
    <w:rsid w:val="009C709C"/>
    <w:rsid w:val="009F4356"/>
    <w:rsid w:val="009F7A2C"/>
    <w:rsid w:val="00A31E0F"/>
    <w:rsid w:val="00A95474"/>
    <w:rsid w:val="00AA123A"/>
    <w:rsid w:val="00AD02E8"/>
    <w:rsid w:val="00AF3CEB"/>
    <w:rsid w:val="00B221CC"/>
    <w:rsid w:val="00B31C9F"/>
    <w:rsid w:val="00B41084"/>
    <w:rsid w:val="00B6365A"/>
    <w:rsid w:val="00B81A02"/>
    <w:rsid w:val="00BC3A3D"/>
    <w:rsid w:val="00BC4E4E"/>
    <w:rsid w:val="00C34A80"/>
    <w:rsid w:val="00C36777"/>
    <w:rsid w:val="00C76F69"/>
    <w:rsid w:val="00D044D5"/>
    <w:rsid w:val="00D75CDC"/>
    <w:rsid w:val="00E4476D"/>
    <w:rsid w:val="00E61D69"/>
    <w:rsid w:val="00E671D7"/>
    <w:rsid w:val="00E92C73"/>
    <w:rsid w:val="00ED4089"/>
    <w:rsid w:val="00EE2613"/>
    <w:rsid w:val="00F001F8"/>
    <w:rsid w:val="00F055A1"/>
    <w:rsid w:val="00F72044"/>
    <w:rsid w:val="00F80DF1"/>
    <w:rsid w:val="00FD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assetcamer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acasa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1484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Massimo Piagnani</cp:lastModifiedBy>
  <cp:revision>2</cp:revision>
  <cp:lastPrinted>2013-04-11T11:42:00Z</cp:lastPrinted>
  <dcterms:created xsi:type="dcterms:W3CDTF">2014-10-22T12:35:00Z</dcterms:created>
  <dcterms:modified xsi:type="dcterms:W3CDTF">2014-10-22T12:35:00Z</dcterms:modified>
</cp:coreProperties>
</file>