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433" w:rsidRDefault="00027433" w:rsidP="00027433">
      <w:pPr>
        <w:jc w:val="center"/>
        <w:rPr>
          <w:sz w:val="28"/>
          <w:szCs w:val="28"/>
        </w:rPr>
      </w:pPr>
      <w: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25pt" o:ole="">
            <v:imagedata r:id="rId4" o:title=""/>
          </v:shape>
          <o:OLEObject Type="Embed" ProgID="MSPhotoEd.3" ShapeID="_x0000_i1025" DrawAspect="Content" ObjectID="_1457346265" r:id="rId5"/>
        </w:object>
      </w:r>
    </w:p>
    <w:p w:rsidR="00027433" w:rsidRDefault="00027433" w:rsidP="00027433">
      <w:pPr>
        <w:rPr>
          <w:sz w:val="28"/>
          <w:szCs w:val="28"/>
        </w:rPr>
      </w:pPr>
    </w:p>
    <w:p w:rsidR="00027433" w:rsidRDefault="00027433" w:rsidP="00027433">
      <w:pPr>
        <w:rPr>
          <w:sz w:val="28"/>
          <w:szCs w:val="28"/>
        </w:rPr>
      </w:pPr>
    </w:p>
    <w:p w:rsidR="00027433" w:rsidRDefault="00027433" w:rsidP="00027433">
      <w:pPr>
        <w:rPr>
          <w:sz w:val="28"/>
          <w:szCs w:val="28"/>
        </w:rPr>
      </w:pPr>
    </w:p>
    <w:p w:rsidR="00027433" w:rsidRDefault="00027433" w:rsidP="00027433">
      <w:pPr>
        <w:jc w:val="center"/>
        <w:rPr>
          <w:b/>
          <w:sz w:val="28"/>
          <w:szCs w:val="28"/>
        </w:rPr>
      </w:pPr>
    </w:p>
    <w:p w:rsidR="00027433" w:rsidRDefault="00027433" w:rsidP="00027433">
      <w:pPr>
        <w:jc w:val="center"/>
        <w:rPr>
          <w:b/>
          <w:sz w:val="28"/>
          <w:szCs w:val="28"/>
        </w:rPr>
      </w:pPr>
      <w:r w:rsidRPr="008841C1">
        <w:rPr>
          <w:b/>
          <w:sz w:val="28"/>
          <w:szCs w:val="28"/>
        </w:rPr>
        <w:t>COMUNICATO STAMPA</w:t>
      </w:r>
    </w:p>
    <w:p w:rsidR="00027433" w:rsidRDefault="00027433" w:rsidP="00027433">
      <w:pPr>
        <w:jc w:val="center"/>
        <w:rPr>
          <w:b/>
          <w:sz w:val="28"/>
          <w:szCs w:val="28"/>
        </w:rPr>
      </w:pPr>
    </w:p>
    <w:p w:rsidR="00027433" w:rsidRDefault="00027433" w:rsidP="00027433">
      <w:pPr>
        <w:jc w:val="center"/>
        <w:rPr>
          <w:b/>
          <w:sz w:val="32"/>
          <w:szCs w:val="32"/>
        </w:rPr>
      </w:pPr>
    </w:p>
    <w:p w:rsidR="00027433" w:rsidRDefault="00027433" w:rsidP="00027433">
      <w:pPr>
        <w:jc w:val="center"/>
        <w:rPr>
          <w:b/>
          <w:sz w:val="32"/>
          <w:szCs w:val="32"/>
        </w:rPr>
      </w:pPr>
      <w:r w:rsidRPr="008841C1">
        <w:rPr>
          <w:b/>
          <w:sz w:val="32"/>
          <w:szCs w:val="32"/>
        </w:rPr>
        <w:t>La Camera di Commercio di Roma stanzi</w:t>
      </w:r>
      <w:r>
        <w:rPr>
          <w:b/>
          <w:sz w:val="32"/>
          <w:szCs w:val="32"/>
        </w:rPr>
        <w:t>a</w:t>
      </w:r>
      <w:r w:rsidRPr="008841C1">
        <w:rPr>
          <w:b/>
          <w:sz w:val="32"/>
          <w:szCs w:val="32"/>
        </w:rPr>
        <w:t xml:space="preserve"> un milione di euro </w:t>
      </w:r>
    </w:p>
    <w:p w:rsidR="00027433" w:rsidRPr="008841C1" w:rsidRDefault="00851EED" w:rsidP="0002743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per le imprese </w:t>
      </w:r>
      <w:r w:rsidR="00EE60F7">
        <w:rPr>
          <w:b/>
          <w:sz w:val="32"/>
          <w:szCs w:val="32"/>
        </w:rPr>
        <w:t xml:space="preserve">colpite dalle </w:t>
      </w:r>
      <w:r w:rsidR="00876995">
        <w:rPr>
          <w:b/>
          <w:sz w:val="32"/>
          <w:szCs w:val="32"/>
        </w:rPr>
        <w:t>alluvion</w:t>
      </w:r>
      <w:r w:rsidR="00EE60F7">
        <w:rPr>
          <w:b/>
          <w:sz w:val="32"/>
          <w:szCs w:val="32"/>
        </w:rPr>
        <w:t>i</w:t>
      </w:r>
    </w:p>
    <w:p w:rsidR="00027433" w:rsidRDefault="00027433" w:rsidP="00027433">
      <w:pPr>
        <w:rPr>
          <w:sz w:val="28"/>
          <w:szCs w:val="28"/>
        </w:rPr>
      </w:pPr>
    </w:p>
    <w:p w:rsidR="00027433" w:rsidRPr="00661EAB" w:rsidRDefault="00027433" w:rsidP="00027433">
      <w:pPr>
        <w:rPr>
          <w:sz w:val="28"/>
          <w:szCs w:val="28"/>
        </w:rPr>
      </w:pPr>
    </w:p>
    <w:p w:rsidR="00027433" w:rsidRDefault="00027433" w:rsidP="00027433">
      <w:pPr>
        <w:rPr>
          <w:sz w:val="28"/>
          <w:szCs w:val="28"/>
        </w:rPr>
      </w:pPr>
    </w:p>
    <w:p w:rsidR="00396D50" w:rsidRDefault="00027433" w:rsidP="00523F9E">
      <w:pPr>
        <w:jc w:val="both"/>
        <w:rPr>
          <w:sz w:val="28"/>
          <w:szCs w:val="28"/>
        </w:rPr>
      </w:pPr>
      <w:r w:rsidRPr="008841C1">
        <w:rPr>
          <w:i/>
          <w:sz w:val="28"/>
          <w:szCs w:val="28"/>
        </w:rPr>
        <w:t xml:space="preserve">Roma, </w:t>
      </w:r>
      <w:r w:rsidR="00876995">
        <w:rPr>
          <w:i/>
          <w:sz w:val="28"/>
          <w:szCs w:val="28"/>
        </w:rPr>
        <w:t>26 marzo 2014</w:t>
      </w:r>
      <w:r>
        <w:rPr>
          <w:sz w:val="28"/>
          <w:szCs w:val="28"/>
        </w:rPr>
        <w:t xml:space="preserve"> - </w:t>
      </w:r>
      <w:r w:rsidRPr="00661EAB">
        <w:rPr>
          <w:sz w:val="28"/>
          <w:szCs w:val="28"/>
        </w:rPr>
        <w:t xml:space="preserve">La </w:t>
      </w:r>
      <w:r>
        <w:rPr>
          <w:bCs/>
          <w:sz w:val="28"/>
          <w:szCs w:val="28"/>
        </w:rPr>
        <w:t>Camera di C</w:t>
      </w:r>
      <w:r w:rsidRPr="00661EAB">
        <w:rPr>
          <w:bCs/>
          <w:sz w:val="28"/>
          <w:szCs w:val="28"/>
        </w:rPr>
        <w:t>ommercio</w:t>
      </w:r>
      <w:r>
        <w:rPr>
          <w:sz w:val="28"/>
          <w:szCs w:val="28"/>
        </w:rPr>
        <w:t xml:space="preserve"> </w:t>
      </w:r>
      <w:r w:rsidRPr="00661EAB">
        <w:rPr>
          <w:sz w:val="28"/>
          <w:szCs w:val="28"/>
        </w:rPr>
        <w:t xml:space="preserve">di </w:t>
      </w:r>
      <w:r>
        <w:rPr>
          <w:bCs/>
          <w:sz w:val="28"/>
          <w:szCs w:val="28"/>
        </w:rPr>
        <w:t>Roma</w:t>
      </w:r>
      <w:r w:rsidRPr="00661E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ha </w:t>
      </w:r>
      <w:r w:rsidR="00876995">
        <w:rPr>
          <w:sz w:val="28"/>
          <w:szCs w:val="28"/>
        </w:rPr>
        <w:t xml:space="preserve">stanziato </w:t>
      </w:r>
      <w:r>
        <w:rPr>
          <w:sz w:val="28"/>
          <w:szCs w:val="28"/>
        </w:rPr>
        <w:t>un</w:t>
      </w:r>
      <w:r w:rsidRPr="00661EAB">
        <w:rPr>
          <w:sz w:val="28"/>
          <w:szCs w:val="28"/>
        </w:rPr>
        <w:t xml:space="preserve"> milione di euro per le imprese colpite</w:t>
      </w:r>
      <w:r w:rsidR="00851EED">
        <w:rPr>
          <w:sz w:val="28"/>
          <w:szCs w:val="28"/>
        </w:rPr>
        <w:t xml:space="preserve"> dalle </w:t>
      </w:r>
      <w:r w:rsidR="00876995">
        <w:rPr>
          <w:sz w:val="28"/>
          <w:szCs w:val="28"/>
        </w:rPr>
        <w:t>alluvion</w:t>
      </w:r>
      <w:r w:rsidR="00851EED">
        <w:rPr>
          <w:sz w:val="28"/>
          <w:szCs w:val="28"/>
        </w:rPr>
        <w:t>i</w:t>
      </w:r>
      <w:r w:rsidR="00876995">
        <w:rPr>
          <w:sz w:val="28"/>
          <w:szCs w:val="28"/>
        </w:rPr>
        <w:t xml:space="preserve"> </w:t>
      </w:r>
      <w:r w:rsidR="00851EED">
        <w:rPr>
          <w:sz w:val="28"/>
          <w:szCs w:val="28"/>
        </w:rPr>
        <w:t>dell’inverno</w:t>
      </w:r>
      <w:r w:rsidR="00876995">
        <w:rPr>
          <w:sz w:val="28"/>
          <w:szCs w:val="28"/>
        </w:rPr>
        <w:t xml:space="preserve"> scorso</w:t>
      </w:r>
      <w:r w:rsidRPr="00661EAB">
        <w:rPr>
          <w:sz w:val="28"/>
          <w:szCs w:val="28"/>
        </w:rPr>
        <w:t xml:space="preserve">. </w:t>
      </w:r>
    </w:p>
    <w:p w:rsidR="00523F9E" w:rsidRPr="00523F9E" w:rsidRDefault="00523F9E" w:rsidP="00523F9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I </w:t>
      </w:r>
      <w:r w:rsidRPr="00523F9E">
        <w:rPr>
          <w:bCs/>
          <w:sz w:val="28"/>
          <w:szCs w:val="28"/>
        </w:rPr>
        <w:t xml:space="preserve">beneficiari del contributo sono le micro, piccole e medie imprese </w:t>
      </w:r>
      <w:r w:rsidR="00396D50">
        <w:rPr>
          <w:bCs/>
          <w:sz w:val="28"/>
          <w:szCs w:val="28"/>
        </w:rPr>
        <w:t xml:space="preserve">con sede legale e operativa </w:t>
      </w:r>
      <w:r w:rsidRPr="00523F9E">
        <w:rPr>
          <w:bCs/>
          <w:sz w:val="28"/>
          <w:szCs w:val="28"/>
        </w:rPr>
        <w:t xml:space="preserve">nel territorio di Roma e provincia, iscritte al Registro Imprese </w:t>
      </w:r>
      <w:r>
        <w:rPr>
          <w:bCs/>
          <w:sz w:val="28"/>
          <w:szCs w:val="28"/>
        </w:rPr>
        <w:t>della CCIAA di</w:t>
      </w:r>
      <w:r w:rsidR="00396D50">
        <w:rPr>
          <w:bCs/>
          <w:sz w:val="28"/>
          <w:szCs w:val="28"/>
        </w:rPr>
        <w:t xml:space="preserve"> Roma e</w:t>
      </w:r>
      <w:r w:rsidRPr="00523F9E">
        <w:rPr>
          <w:bCs/>
          <w:sz w:val="28"/>
          <w:szCs w:val="28"/>
        </w:rPr>
        <w:t xml:space="preserve"> che abbiano riportato un danno quale conseguenza immediata e diretta</w:t>
      </w:r>
      <w:r w:rsidR="00396D50">
        <w:rPr>
          <w:bCs/>
          <w:sz w:val="28"/>
          <w:szCs w:val="28"/>
        </w:rPr>
        <w:t xml:space="preserve"> dell</w:t>
      </w:r>
      <w:r w:rsidR="00851EED">
        <w:rPr>
          <w:bCs/>
          <w:sz w:val="28"/>
          <w:szCs w:val="28"/>
        </w:rPr>
        <w:t xml:space="preserve">e </w:t>
      </w:r>
      <w:r w:rsidR="00396D50">
        <w:rPr>
          <w:bCs/>
          <w:sz w:val="28"/>
          <w:szCs w:val="28"/>
        </w:rPr>
        <w:t>alluvion</w:t>
      </w:r>
      <w:r w:rsidR="00851EED">
        <w:rPr>
          <w:bCs/>
          <w:sz w:val="28"/>
          <w:szCs w:val="28"/>
        </w:rPr>
        <w:t>i</w:t>
      </w:r>
      <w:r w:rsidRPr="00523F9E">
        <w:rPr>
          <w:bCs/>
          <w:sz w:val="28"/>
          <w:szCs w:val="28"/>
        </w:rPr>
        <w:t>, in una o più delle seguenti categorie:</w:t>
      </w:r>
      <w:r w:rsidR="00396D50">
        <w:rPr>
          <w:bCs/>
          <w:sz w:val="28"/>
          <w:szCs w:val="28"/>
        </w:rPr>
        <w:t xml:space="preserve"> a)</w:t>
      </w:r>
      <w:r w:rsidR="009F2883">
        <w:rPr>
          <w:bCs/>
          <w:sz w:val="28"/>
          <w:szCs w:val="28"/>
        </w:rPr>
        <w:t xml:space="preserve"> </w:t>
      </w:r>
      <w:r w:rsidR="00396D50">
        <w:rPr>
          <w:bCs/>
          <w:sz w:val="28"/>
          <w:szCs w:val="28"/>
        </w:rPr>
        <w:tab/>
        <w:t xml:space="preserve">impianti, </w:t>
      </w:r>
      <w:r w:rsidRPr="00523F9E">
        <w:rPr>
          <w:bCs/>
          <w:sz w:val="28"/>
          <w:szCs w:val="28"/>
        </w:rPr>
        <w:t>strutture e simili;</w:t>
      </w:r>
      <w:r w:rsidR="00396D50">
        <w:rPr>
          <w:bCs/>
          <w:sz w:val="28"/>
          <w:szCs w:val="28"/>
        </w:rPr>
        <w:t xml:space="preserve"> b) </w:t>
      </w:r>
      <w:r w:rsidRPr="00523F9E">
        <w:rPr>
          <w:bCs/>
          <w:sz w:val="28"/>
          <w:szCs w:val="28"/>
        </w:rPr>
        <w:t>apparecchiature, macchinari, attrezzature, autocarri;</w:t>
      </w:r>
      <w:r w:rsidR="00396D50">
        <w:rPr>
          <w:bCs/>
          <w:sz w:val="28"/>
          <w:szCs w:val="28"/>
        </w:rPr>
        <w:t xml:space="preserve"> c) </w:t>
      </w:r>
      <w:r w:rsidRPr="00523F9E">
        <w:rPr>
          <w:bCs/>
          <w:sz w:val="28"/>
          <w:szCs w:val="28"/>
        </w:rPr>
        <w:t>mobili e arredi, purché strumentali all’attività esercitata dall’impresa.</w:t>
      </w:r>
    </w:p>
    <w:p w:rsidR="00027433" w:rsidRDefault="00027433" w:rsidP="00027433">
      <w:pPr>
        <w:jc w:val="both"/>
        <w:rPr>
          <w:sz w:val="28"/>
          <w:szCs w:val="28"/>
        </w:rPr>
      </w:pPr>
    </w:p>
    <w:p w:rsidR="00027433" w:rsidRDefault="00027433" w:rsidP="00027433">
      <w:pPr>
        <w:jc w:val="both"/>
        <w:rPr>
          <w:sz w:val="28"/>
          <w:szCs w:val="28"/>
        </w:rPr>
      </w:pPr>
      <w:r>
        <w:rPr>
          <w:sz w:val="28"/>
          <w:szCs w:val="28"/>
        </w:rPr>
        <w:t>“</w:t>
      </w:r>
      <w:r w:rsidRPr="00661EAB">
        <w:rPr>
          <w:sz w:val="28"/>
          <w:szCs w:val="28"/>
        </w:rPr>
        <w:t>Abbiamo volut</w:t>
      </w:r>
      <w:r>
        <w:rPr>
          <w:sz w:val="28"/>
          <w:szCs w:val="28"/>
        </w:rPr>
        <w:t xml:space="preserve">o dare un contributo </w:t>
      </w:r>
      <w:r w:rsidR="00876995">
        <w:rPr>
          <w:sz w:val="28"/>
          <w:szCs w:val="28"/>
        </w:rPr>
        <w:t xml:space="preserve">sostanzioso e </w:t>
      </w:r>
      <w:r>
        <w:rPr>
          <w:sz w:val="28"/>
          <w:szCs w:val="28"/>
        </w:rPr>
        <w:t xml:space="preserve">concreto </w:t>
      </w:r>
      <w:r w:rsidRPr="00661EAB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876995">
        <w:rPr>
          <w:sz w:val="28"/>
          <w:szCs w:val="28"/>
        </w:rPr>
        <w:t>spiega</w:t>
      </w:r>
      <w:r w:rsidRPr="00661EAB">
        <w:rPr>
          <w:sz w:val="28"/>
          <w:szCs w:val="28"/>
        </w:rPr>
        <w:t xml:space="preserve"> </w:t>
      </w:r>
      <w:r w:rsidR="00876995" w:rsidRPr="000724EE">
        <w:rPr>
          <w:b/>
          <w:sz w:val="28"/>
          <w:szCs w:val="28"/>
        </w:rPr>
        <w:t>Giancarlo Cremonesi</w:t>
      </w:r>
      <w:r w:rsidRPr="000724EE">
        <w:rPr>
          <w:b/>
          <w:sz w:val="28"/>
          <w:szCs w:val="28"/>
        </w:rPr>
        <w:t xml:space="preserve">, Presidente della </w:t>
      </w:r>
      <w:r w:rsidRPr="000724EE">
        <w:rPr>
          <w:b/>
          <w:bCs/>
          <w:sz w:val="28"/>
          <w:szCs w:val="28"/>
        </w:rPr>
        <w:t>Camera di Commercio</w:t>
      </w:r>
      <w:r w:rsidRPr="000724EE">
        <w:rPr>
          <w:b/>
          <w:sz w:val="28"/>
          <w:szCs w:val="28"/>
        </w:rPr>
        <w:t xml:space="preserve"> di Roma </w:t>
      </w:r>
      <w:r w:rsidR="006A7EC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876995">
        <w:rPr>
          <w:sz w:val="28"/>
          <w:szCs w:val="28"/>
        </w:rPr>
        <w:t xml:space="preserve">alle tante imprese del territorio che sono rimaste pesantemente danneggiate dagli eventi alluvionali </w:t>
      </w:r>
      <w:r w:rsidR="00EE60F7">
        <w:rPr>
          <w:sz w:val="28"/>
          <w:szCs w:val="28"/>
        </w:rPr>
        <w:t>di fine gennaio</w:t>
      </w:r>
      <w:r w:rsidRPr="00661EA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Lo stanziamento è </w:t>
      </w:r>
      <w:r w:rsidRPr="00661EAB">
        <w:rPr>
          <w:sz w:val="28"/>
          <w:szCs w:val="28"/>
        </w:rPr>
        <w:t>destinato</w:t>
      </w:r>
      <w:r>
        <w:rPr>
          <w:sz w:val="28"/>
          <w:szCs w:val="28"/>
        </w:rPr>
        <w:t>,</w:t>
      </w:r>
      <w:r w:rsidRPr="00661EAB">
        <w:rPr>
          <w:sz w:val="28"/>
          <w:szCs w:val="28"/>
        </w:rPr>
        <w:t xml:space="preserve"> in particolare</w:t>
      </w:r>
      <w:r>
        <w:rPr>
          <w:sz w:val="28"/>
          <w:szCs w:val="28"/>
        </w:rPr>
        <w:t>,</w:t>
      </w:r>
      <w:r w:rsidR="00876995">
        <w:rPr>
          <w:sz w:val="28"/>
          <w:szCs w:val="28"/>
        </w:rPr>
        <w:t xml:space="preserve"> a quelle</w:t>
      </w:r>
      <w:r>
        <w:rPr>
          <w:sz w:val="28"/>
          <w:szCs w:val="28"/>
        </w:rPr>
        <w:t xml:space="preserve"> </w:t>
      </w:r>
      <w:r w:rsidR="00876995">
        <w:rPr>
          <w:sz w:val="28"/>
          <w:szCs w:val="28"/>
        </w:rPr>
        <w:t>realtà produttive</w:t>
      </w:r>
      <w:r>
        <w:rPr>
          <w:sz w:val="28"/>
          <w:szCs w:val="28"/>
        </w:rPr>
        <w:t xml:space="preserve"> </w:t>
      </w:r>
      <w:r w:rsidRPr="00661EAB">
        <w:rPr>
          <w:sz w:val="28"/>
          <w:szCs w:val="28"/>
        </w:rPr>
        <w:t>che</w:t>
      </w:r>
      <w:r w:rsidR="00851EED">
        <w:rPr>
          <w:sz w:val="28"/>
          <w:szCs w:val="28"/>
        </w:rPr>
        <w:t xml:space="preserve"> hanno dovuto sopportare, oltre al</w:t>
      </w:r>
      <w:r>
        <w:rPr>
          <w:sz w:val="28"/>
          <w:szCs w:val="28"/>
        </w:rPr>
        <w:t xml:space="preserve">la </w:t>
      </w:r>
      <w:r w:rsidR="0012361E">
        <w:rPr>
          <w:sz w:val="28"/>
          <w:szCs w:val="28"/>
        </w:rPr>
        <w:t>pesante</w:t>
      </w:r>
      <w:r>
        <w:rPr>
          <w:sz w:val="28"/>
          <w:szCs w:val="28"/>
        </w:rPr>
        <w:t xml:space="preserve"> congiuntura economica</w:t>
      </w:r>
      <w:r w:rsidRPr="00661EAB">
        <w:rPr>
          <w:sz w:val="28"/>
          <w:szCs w:val="28"/>
        </w:rPr>
        <w:t xml:space="preserve"> </w:t>
      </w:r>
      <w:r w:rsidR="00876995">
        <w:rPr>
          <w:sz w:val="28"/>
          <w:szCs w:val="28"/>
        </w:rPr>
        <w:t>combinata con le serie difficoltà di accesso al credito</w:t>
      </w:r>
      <w:r w:rsidRPr="00661EAB">
        <w:rPr>
          <w:sz w:val="28"/>
          <w:szCs w:val="28"/>
        </w:rPr>
        <w:t xml:space="preserve">, </w:t>
      </w:r>
      <w:r w:rsidR="00851EED">
        <w:rPr>
          <w:sz w:val="28"/>
          <w:szCs w:val="28"/>
        </w:rPr>
        <w:t xml:space="preserve">il danno economico e </w:t>
      </w:r>
      <w:r w:rsidR="000724EE">
        <w:rPr>
          <w:sz w:val="28"/>
          <w:szCs w:val="28"/>
        </w:rPr>
        <w:t xml:space="preserve">i gravi </w:t>
      </w:r>
      <w:r w:rsidR="00851EED">
        <w:rPr>
          <w:sz w:val="28"/>
          <w:szCs w:val="28"/>
        </w:rPr>
        <w:t xml:space="preserve">disagi operativi causati dai nubifragi </w:t>
      </w:r>
      <w:r w:rsidR="000724EE">
        <w:rPr>
          <w:sz w:val="28"/>
          <w:szCs w:val="28"/>
        </w:rPr>
        <w:t>e dalle frane che hanno colpito il nostro territorio”.</w:t>
      </w:r>
    </w:p>
    <w:p w:rsidR="00396D50" w:rsidRDefault="00396D50" w:rsidP="00027433">
      <w:pPr>
        <w:jc w:val="both"/>
        <w:rPr>
          <w:sz w:val="28"/>
          <w:szCs w:val="28"/>
        </w:rPr>
      </w:pPr>
    </w:p>
    <w:p w:rsidR="00396D50" w:rsidRPr="00396D50" w:rsidRDefault="0007204F" w:rsidP="0007204F">
      <w:pPr>
        <w:jc w:val="both"/>
        <w:rPr>
          <w:sz w:val="28"/>
          <w:szCs w:val="28"/>
        </w:rPr>
      </w:pPr>
      <w:r>
        <w:rPr>
          <w:sz w:val="28"/>
          <w:szCs w:val="28"/>
        </w:rPr>
        <w:t>Le</w:t>
      </w:r>
      <w:r w:rsidR="00396D50" w:rsidRPr="00396D50">
        <w:rPr>
          <w:sz w:val="28"/>
          <w:szCs w:val="28"/>
        </w:rPr>
        <w:t xml:space="preserve"> domande di ammissione al contributo</w:t>
      </w:r>
      <w:r>
        <w:rPr>
          <w:sz w:val="28"/>
          <w:szCs w:val="28"/>
        </w:rPr>
        <w:t>, da inoltrare telematicamente alla CCIAA di Roma,</w:t>
      </w:r>
      <w:r w:rsidR="00396D50" w:rsidRPr="00396D50">
        <w:rPr>
          <w:sz w:val="28"/>
          <w:szCs w:val="28"/>
        </w:rPr>
        <w:t xml:space="preserve"> possono essere inviate a partire dal 7 aprile e fino al 6 maggio 2014.</w:t>
      </w:r>
      <w:r w:rsidR="00396D50" w:rsidRPr="00396D50">
        <w:rPr>
          <w:color w:val="000000"/>
        </w:rPr>
        <w:t xml:space="preserve"> </w:t>
      </w:r>
      <w:r w:rsidR="00396D50" w:rsidRPr="00396D50">
        <w:rPr>
          <w:sz w:val="28"/>
          <w:szCs w:val="28"/>
        </w:rPr>
        <w:t>Le imprese ammesse ricev</w:t>
      </w:r>
      <w:r>
        <w:rPr>
          <w:sz w:val="28"/>
          <w:szCs w:val="28"/>
        </w:rPr>
        <w:t>eranno</w:t>
      </w:r>
      <w:r w:rsidR="009F2883">
        <w:rPr>
          <w:sz w:val="28"/>
          <w:szCs w:val="28"/>
        </w:rPr>
        <w:t>, in un’unica soluzione,</w:t>
      </w:r>
      <w:r w:rsidR="00396D50" w:rsidRPr="00396D50">
        <w:rPr>
          <w:sz w:val="28"/>
          <w:szCs w:val="28"/>
        </w:rPr>
        <w:t xml:space="preserve"> un contributo pari al 50% delle spese preventivate e sostenute al netto dell’I</w:t>
      </w:r>
      <w:r>
        <w:rPr>
          <w:sz w:val="28"/>
          <w:szCs w:val="28"/>
        </w:rPr>
        <w:t xml:space="preserve">va </w:t>
      </w:r>
      <w:r w:rsidR="0012361E">
        <w:rPr>
          <w:sz w:val="28"/>
          <w:szCs w:val="28"/>
        </w:rPr>
        <w:t>e comunque fino a</w:t>
      </w:r>
      <w:r w:rsidR="00396D50" w:rsidRPr="00396D50">
        <w:rPr>
          <w:sz w:val="28"/>
          <w:szCs w:val="28"/>
        </w:rPr>
        <w:t xml:space="preserve"> un massim</w:t>
      </w:r>
      <w:r>
        <w:rPr>
          <w:sz w:val="28"/>
          <w:szCs w:val="28"/>
        </w:rPr>
        <w:t xml:space="preserve">o di </w:t>
      </w:r>
      <w:r w:rsidR="00396D50" w:rsidRPr="00396D50">
        <w:rPr>
          <w:sz w:val="28"/>
          <w:szCs w:val="28"/>
        </w:rPr>
        <w:t>5</w:t>
      </w:r>
      <w:r>
        <w:rPr>
          <w:sz w:val="28"/>
          <w:szCs w:val="28"/>
        </w:rPr>
        <w:t>mila euro.</w:t>
      </w:r>
      <w:r w:rsidR="002A7685">
        <w:rPr>
          <w:sz w:val="28"/>
          <w:szCs w:val="28"/>
        </w:rPr>
        <w:t xml:space="preserve"> </w:t>
      </w:r>
      <w:r>
        <w:rPr>
          <w:sz w:val="28"/>
          <w:szCs w:val="28"/>
        </w:rPr>
        <w:t>Il bando integrale (con l</w:t>
      </w:r>
      <w:r w:rsidR="002A7685">
        <w:rPr>
          <w:sz w:val="28"/>
          <w:szCs w:val="28"/>
        </w:rPr>
        <w:t xml:space="preserve">e </w:t>
      </w:r>
      <w:r w:rsidR="00396D50" w:rsidRPr="00396D50">
        <w:rPr>
          <w:sz w:val="28"/>
          <w:szCs w:val="28"/>
        </w:rPr>
        <w:t>modalità tecniche di invio della domanda</w:t>
      </w:r>
      <w:r>
        <w:rPr>
          <w:sz w:val="28"/>
          <w:szCs w:val="28"/>
        </w:rPr>
        <w:t xml:space="preserve">) </w:t>
      </w:r>
      <w:r w:rsidR="00851EED">
        <w:rPr>
          <w:sz w:val="28"/>
          <w:szCs w:val="28"/>
        </w:rPr>
        <w:t>potrà essere consultato a partire da</w:t>
      </w:r>
      <w:r>
        <w:rPr>
          <w:sz w:val="28"/>
          <w:szCs w:val="28"/>
        </w:rPr>
        <w:t xml:space="preserve"> domani, 27</w:t>
      </w:r>
      <w:r w:rsidR="002A7685">
        <w:rPr>
          <w:sz w:val="28"/>
          <w:szCs w:val="28"/>
        </w:rPr>
        <w:t xml:space="preserve"> marzo, sul sito istituzionale </w:t>
      </w:r>
      <w:r>
        <w:rPr>
          <w:sz w:val="28"/>
          <w:szCs w:val="28"/>
        </w:rPr>
        <w:t xml:space="preserve">della CCIAA di Roma, </w:t>
      </w:r>
      <w:r w:rsidR="000724EE">
        <w:rPr>
          <w:sz w:val="28"/>
          <w:szCs w:val="28"/>
        </w:rPr>
        <w:t xml:space="preserve">all’indirizzo web </w:t>
      </w:r>
      <w:r w:rsidR="00396D50" w:rsidRPr="00396D50">
        <w:rPr>
          <w:i/>
          <w:sz w:val="28"/>
          <w:szCs w:val="28"/>
        </w:rPr>
        <w:t>www.rm.camcom.gov.it</w:t>
      </w:r>
      <w:r w:rsidR="00396D50" w:rsidRPr="00396D50">
        <w:rPr>
          <w:sz w:val="28"/>
          <w:szCs w:val="28"/>
        </w:rPr>
        <w:t>.</w:t>
      </w:r>
    </w:p>
    <w:p w:rsidR="00396D50" w:rsidRDefault="00396D50" w:rsidP="00396D50">
      <w:pPr>
        <w:rPr>
          <w:sz w:val="28"/>
          <w:szCs w:val="28"/>
        </w:rPr>
      </w:pPr>
    </w:p>
    <w:p w:rsidR="006A7EC1" w:rsidRDefault="006A7EC1" w:rsidP="00396D50">
      <w:pPr>
        <w:rPr>
          <w:sz w:val="28"/>
          <w:szCs w:val="28"/>
        </w:rPr>
      </w:pPr>
    </w:p>
    <w:p w:rsidR="006A7EC1" w:rsidRPr="00396D50" w:rsidRDefault="006A7EC1" w:rsidP="00396D50">
      <w:pPr>
        <w:rPr>
          <w:sz w:val="28"/>
          <w:szCs w:val="28"/>
        </w:rPr>
      </w:pPr>
    </w:p>
    <w:p w:rsidR="008F3DBF" w:rsidRDefault="006A7EC1" w:rsidP="00851EED">
      <w:pPr>
        <w:jc w:val="center"/>
      </w:pPr>
      <w:r w:rsidRPr="006A7EC1">
        <w:rPr>
          <w:sz w:val="20"/>
          <w:szCs w:val="20"/>
        </w:rPr>
        <w:t xml:space="preserve">Ufficio Stampa CCIAA di Roma – tel. 06 6781178, </w:t>
      </w:r>
      <w:hyperlink r:id="rId6" w:history="1">
        <w:r w:rsidRPr="006A7EC1">
          <w:rPr>
            <w:rStyle w:val="Collegamentoipertestuale"/>
            <w:color w:val="auto"/>
            <w:sz w:val="20"/>
            <w:szCs w:val="20"/>
            <w:u w:val="none"/>
          </w:rPr>
          <w:t>ufficiostampa@assetcamera.it</w:t>
        </w:r>
      </w:hyperlink>
    </w:p>
    <w:sectPr w:rsidR="008F3DBF" w:rsidSect="008F3D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27433"/>
    <w:rsid w:val="00027433"/>
    <w:rsid w:val="0007204F"/>
    <w:rsid w:val="000724EE"/>
    <w:rsid w:val="0012361E"/>
    <w:rsid w:val="002A7685"/>
    <w:rsid w:val="00396D50"/>
    <w:rsid w:val="00522F6C"/>
    <w:rsid w:val="00523F9E"/>
    <w:rsid w:val="006A7EC1"/>
    <w:rsid w:val="00851EED"/>
    <w:rsid w:val="00876995"/>
    <w:rsid w:val="008F3DBF"/>
    <w:rsid w:val="009F2883"/>
    <w:rsid w:val="00A80842"/>
    <w:rsid w:val="00DF6421"/>
    <w:rsid w:val="00E55598"/>
    <w:rsid w:val="00EE6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7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396D50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396D50"/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6A7EC1"/>
    <w:rPr>
      <w:rFonts w:cs="Times New Roman"/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6A7EC1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fficiostampa@assetcamera.it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11</cp:revision>
  <dcterms:created xsi:type="dcterms:W3CDTF">2014-03-26T11:42:00Z</dcterms:created>
  <dcterms:modified xsi:type="dcterms:W3CDTF">2014-03-26T12:38:00Z</dcterms:modified>
</cp:coreProperties>
</file>