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4499"/>
      </w:tblGrid>
      <w:tr w:rsidR="005258DA" w:rsidRPr="000A0A73" w:rsidTr="000A0A73">
        <w:trPr>
          <w:trHeight w:val="1614"/>
          <w:jc w:val="center"/>
        </w:trPr>
        <w:tc>
          <w:tcPr>
            <w:tcW w:w="4499" w:type="dxa"/>
            <w:shd w:val="clear" w:color="auto" w:fill="auto"/>
          </w:tcPr>
          <w:p w:rsidR="005258DA" w:rsidRPr="000A0A73" w:rsidRDefault="005258DA" w:rsidP="000A0A73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5258DA" w:rsidRPr="000A0A73" w:rsidRDefault="005258DA" w:rsidP="000A0A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866900" cy="565150"/>
                  <wp:effectExtent l="19050" t="0" r="0" b="0"/>
                  <wp:docPr id="4" name="Immagine 2" descr="LgCCIAA_Roma 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gCCIAA_Roma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470" w:rsidRDefault="00015470" w:rsidP="008B4E87">
      <w:pPr>
        <w:jc w:val="center"/>
        <w:rPr>
          <w:rFonts w:asciiTheme="minorHAnsi" w:hAnsiTheme="minorHAnsi"/>
          <w:b/>
          <w:sz w:val="28"/>
          <w:szCs w:val="28"/>
        </w:rPr>
      </w:pPr>
    </w:p>
    <w:p w:rsidR="008B4E87" w:rsidRPr="00015470" w:rsidRDefault="008B4E87" w:rsidP="008B4E87">
      <w:pPr>
        <w:jc w:val="center"/>
        <w:rPr>
          <w:b/>
          <w:sz w:val="28"/>
          <w:szCs w:val="28"/>
        </w:rPr>
      </w:pPr>
      <w:r w:rsidRPr="00015470">
        <w:rPr>
          <w:b/>
          <w:sz w:val="28"/>
          <w:szCs w:val="28"/>
        </w:rPr>
        <w:t>COMUNICATO STAMPA</w:t>
      </w:r>
    </w:p>
    <w:p w:rsidR="009B0411" w:rsidRPr="00015470" w:rsidRDefault="009B0411" w:rsidP="008C05BA">
      <w:pPr>
        <w:jc w:val="center"/>
        <w:rPr>
          <w:b/>
          <w:sz w:val="28"/>
          <w:szCs w:val="28"/>
        </w:rPr>
      </w:pPr>
      <w:r w:rsidRPr="00015470">
        <w:rPr>
          <w:b/>
          <w:sz w:val="28"/>
          <w:szCs w:val="28"/>
        </w:rPr>
        <w:t xml:space="preserve"> </w:t>
      </w:r>
    </w:p>
    <w:p w:rsidR="008B4E87" w:rsidRPr="00015470" w:rsidRDefault="00390557" w:rsidP="006275B7">
      <w:pPr>
        <w:jc w:val="center"/>
        <w:rPr>
          <w:b/>
          <w:i/>
          <w:sz w:val="28"/>
          <w:szCs w:val="28"/>
        </w:rPr>
      </w:pPr>
      <w:r w:rsidRPr="00015470">
        <w:rPr>
          <w:b/>
          <w:i/>
          <w:sz w:val="28"/>
          <w:szCs w:val="28"/>
        </w:rPr>
        <w:t>CCIAA</w:t>
      </w:r>
      <w:r w:rsidR="008B4E87" w:rsidRPr="00015470">
        <w:rPr>
          <w:b/>
          <w:i/>
          <w:sz w:val="28"/>
          <w:szCs w:val="28"/>
        </w:rPr>
        <w:t xml:space="preserve"> di Roma </w:t>
      </w:r>
      <w:r w:rsidR="005258DA" w:rsidRPr="00015470">
        <w:rPr>
          <w:b/>
          <w:i/>
          <w:sz w:val="28"/>
          <w:szCs w:val="28"/>
        </w:rPr>
        <w:t xml:space="preserve">presente </w:t>
      </w:r>
      <w:r w:rsidR="009C2E6A">
        <w:rPr>
          <w:b/>
          <w:i/>
          <w:sz w:val="28"/>
          <w:szCs w:val="28"/>
        </w:rPr>
        <w:t xml:space="preserve">alla Fiera Nazionale di </w:t>
      </w:r>
      <w:proofErr w:type="spellStart"/>
      <w:r w:rsidR="009C2E6A">
        <w:rPr>
          <w:b/>
          <w:i/>
          <w:sz w:val="28"/>
          <w:szCs w:val="28"/>
        </w:rPr>
        <w:t>Grottaferrata</w:t>
      </w:r>
      <w:proofErr w:type="spellEnd"/>
      <w:r w:rsidR="009C2E6A">
        <w:rPr>
          <w:b/>
          <w:i/>
          <w:sz w:val="28"/>
          <w:szCs w:val="28"/>
        </w:rPr>
        <w:t xml:space="preserve"> </w:t>
      </w:r>
    </w:p>
    <w:p w:rsidR="00B31E4C" w:rsidRPr="00015470" w:rsidRDefault="00B31E4C">
      <w:pPr>
        <w:spacing w:line="360" w:lineRule="auto"/>
        <w:jc w:val="both"/>
        <w:rPr>
          <w:sz w:val="28"/>
          <w:szCs w:val="28"/>
        </w:rPr>
      </w:pPr>
    </w:p>
    <w:p w:rsidR="00B31E4C" w:rsidRPr="00015470" w:rsidRDefault="009C2E6A" w:rsidP="005258DA">
      <w:pPr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Le</w:t>
      </w:r>
      <w:r w:rsidR="003F4B0B" w:rsidRPr="00015470">
        <w:rPr>
          <w:b/>
          <w:sz w:val="28"/>
          <w:szCs w:val="28"/>
          <w:u w:val="single"/>
        </w:rPr>
        <w:t xml:space="preserve"> </w:t>
      </w:r>
      <w:r w:rsidR="00B31E4C" w:rsidRPr="00015470">
        <w:rPr>
          <w:b/>
          <w:sz w:val="28"/>
          <w:szCs w:val="28"/>
          <w:u w:val="single"/>
        </w:rPr>
        <w:t xml:space="preserve">aziende </w:t>
      </w:r>
      <w:r w:rsidR="005258DA" w:rsidRPr="00015470">
        <w:rPr>
          <w:b/>
          <w:sz w:val="28"/>
          <w:szCs w:val="28"/>
          <w:u w:val="single"/>
        </w:rPr>
        <w:t>di Roma e Provincia parteciperanno alla 4</w:t>
      </w:r>
      <w:r>
        <w:rPr>
          <w:b/>
          <w:sz w:val="28"/>
          <w:szCs w:val="28"/>
          <w:u w:val="single"/>
        </w:rPr>
        <w:t>14</w:t>
      </w:r>
      <w:r w:rsidR="00DA5CE4">
        <w:rPr>
          <w:b/>
          <w:sz w:val="28"/>
          <w:szCs w:val="28"/>
          <w:u w:val="single"/>
        </w:rPr>
        <w:t>a</w:t>
      </w:r>
      <w:r w:rsidR="005258DA" w:rsidRPr="00015470">
        <w:rPr>
          <w:b/>
          <w:sz w:val="28"/>
          <w:szCs w:val="28"/>
          <w:u w:val="single"/>
        </w:rPr>
        <w:t xml:space="preserve"> edizione della </w:t>
      </w:r>
      <w:r>
        <w:rPr>
          <w:b/>
          <w:sz w:val="28"/>
          <w:szCs w:val="28"/>
          <w:u w:val="single"/>
        </w:rPr>
        <w:t xml:space="preserve">storica </w:t>
      </w:r>
      <w:r w:rsidR="005258DA" w:rsidRPr="00015470">
        <w:rPr>
          <w:b/>
          <w:sz w:val="28"/>
          <w:szCs w:val="28"/>
          <w:u w:val="single"/>
        </w:rPr>
        <w:t>manifestazione</w:t>
      </w:r>
      <w:r w:rsidR="00015470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nel Comune di </w:t>
      </w:r>
      <w:proofErr w:type="spellStart"/>
      <w:r>
        <w:rPr>
          <w:b/>
          <w:sz w:val="28"/>
          <w:szCs w:val="28"/>
          <w:u w:val="single"/>
        </w:rPr>
        <w:t>Grottaferrata</w:t>
      </w:r>
      <w:proofErr w:type="spellEnd"/>
      <w:r w:rsidR="000536F0">
        <w:rPr>
          <w:b/>
          <w:sz w:val="28"/>
          <w:szCs w:val="28"/>
          <w:u w:val="single"/>
        </w:rPr>
        <w:t xml:space="preserve"> organizzata da Fiera di Roma</w:t>
      </w:r>
    </w:p>
    <w:p w:rsidR="005C700D" w:rsidRPr="00015470" w:rsidRDefault="005C700D">
      <w:pPr>
        <w:spacing w:line="360" w:lineRule="auto"/>
        <w:jc w:val="both"/>
      </w:pPr>
    </w:p>
    <w:p w:rsidR="006F7D44" w:rsidRPr="00015470" w:rsidRDefault="006F7D44" w:rsidP="00015470"/>
    <w:p w:rsidR="009C2E6A" w:rsidRDefault="005258DA" w:rsidP="00C4085E">
      <w:pPr>
        <w:jc w:val="both"/>
        <w:rPr>
          <w:b/>
        </w:rPr>
      </w:pPr>
      <w:r w:rsidRPr="00015470">
        <w:rPr>
          <w:i/>
        </w:rPr>
        <w:t xml:space="preserve">Roma, </w:t>
      </w:r>
      <w:r w:rsidR="009C2E6A">
        <w:rPr>
          <w:i/>
        </w:rPr>
        <w:t>21</w:t>
      </w:r>
      <w:r w:rsidR="0005687A">
        <w:rPr>
          <w:i/>
        </w:rPr>
        <w:t xml:space="preserve"> marzo 2014</w:t>
      </w:r>
      <w:r w:rsidR="009D78A9" w:rsidRPr="00015470">
        <w:t xml:space="preserve">– </w:t>
      </w:r>
      <w:r w:rsidR="009C2E6A">
        <w:t>Quarantacinque</w:t>
      </w:r>
      <w:r w:rsidR="006F7D44" w:rsidRPr="00015470">
        <w:t xml:space="preserve"> </w:t>
      </w:r>
      <w:r w:rsidR="000D3D9C" w:rsidRPr="00015470">
        <w:t xml:space="preserve">le </w:t>
      </w:r>
      <w:r w:rsidR="003F4B0B" w:rsidRPr="00015470">
        <w:t>imprese</w:t>
      </w:r>
      <w:r w:rsidRPr="00015470">
        <w:t xml:space="preserve"> di Roma e Provincia</w:t>
      </w:r>
      <w:r w:rsidR="009B0411" w:rsidRPr="00015470">
        <w:t xml:space="preserve"> </w:t>
      </w:r>
      <w:r w:rsidR="000D3D9C" w:rsidRPr="00015470">
        <w:t xml:space="preserve">presenti alla </w:t>
      </w:r>
      <w:r w:rsidR="009C2E6A">
        <w:t>414</w:t>
      </w:r>
      <w:r w:rsidR="00C4085E">
        <w:t>a</w:t>
      </w:r>
      <w:r w:rsidR="00E709A8" w:rsidRPr="00015470">
        <w:t xml:space="preserve"> </w:t>
      </w:r>
      <w:r w:rsidR="000D3D9C" w:rsidRPr="00015470">
        <w:t xml:space="preserve">edizione </w:t>
      </w:r>
      <w:r w:rsidR="009C2E6A">
        <w:t xml:space="preserve">della </w:t>
      </w:r>
      <w:r w:rsidR="009C2E6A" w:rsidRPr="00C4085E">
        <w:rPr>
          <w:b/>
        </w:rPr>
        <w:t>Fiera</w:t>
      </w:r>
      <w:r w:rsidR="00C4085E" w:rsidRPr="00C4085E">
        <w:rPr>
          <w:b/>
        </w:rPr>
        <w:t xml:space="preserve"> Nazionale</w:t>
      </w:r>
      <w:r w:rsidR="009C2E6A" w:rsidRPr="00C4085E">
        <w:rPr>
          <w:b/>
        </w:rPr>
        <w:t xml:space="preserve"> di </w:t>
      </w:r>
      <w:proofErr w:type="spellStart"/>
      <w:r w:rsidR="009C2E6A" w:rsidRPr="00C4085E">
        <w:rPr>
          <w:b/>
        </w:rPr>
        <w:t>Grottaferrata</w:t>
      </w:r>
      <w:proofErr w:type="spellEnd"/>
      <w:r w:rsidR="009C2E6A" w:rsidRPr="00C4085E">
        <w:rPr>
          <w:b/>
        </w:rPr>
        <w:t>,</w:t>
      </w:r>
      <w:r w:rsidR="004958CF" w:rsidRPr="00C4085E">
        <w:rPr>
          <w:b/>
        </w:rPr>
        <w:t xml:space="preserve"> </w:t>
      </w:r>
      <w:r w:rsidR="006B111C">
        <w:t>che</w:t>
      </w:r>
      <w:r w:rsidR="009C2E6A">
        <w:t xml:space="preserve"> aprirà i battenti domani, </w:t>
      </w:r>
      <w:r w:rsidR="00C4085E" w:rsidRPr="00C4085E">
        <w:rPr>
          <w:b/>
        </w:rPr>
        <w:t>sabato</w:t>
      </w:r>
      <w:r w:rsidR="00C4085E">
        <w:t xml:space="preserve"> </w:t>
      </w:r>
      <w:r w:rsidR="009C2E6A" w:rsidRPr="009C2E6A">
        <w:rPr>
          <w:b/>
        </w:rPr>
        <w:t>22 marzo 2014</w:t>
      </w:r>
      <w:r w:rsidR="009C2E6A">
        <w:t xml:space="preserve">, per chiuderli </w:t>
      </w:r>
      <w:r w:rsidR="009C2E6A" w:rsidRPr="009C2E6A">
        <w:rPr>
          <w:b/>
        </w:rPr>
        <w:t>domenica 30</w:t>
      </w:r>
      <w:r w:rsidR="009C2E6A">
        <w:rPr>
          <w:b/>
        </w:rPr>
        <w:t xml:space="preserve"> marzo</w:t>
      </w:r>
      <w:r w:rsidRPr="009C2E6A">
        <w:rPr>
          <w:b/>
        </w:rPr>
        <w:t>.</w:t>
      </w:r>
    </w:p>
    <w:p w:rsidR="009C2E6A" w:rsidRDefault="009C2E6A" w:rsidP="00C4085E">
      <w:pPr>
        <w:jc w:val="both"/>
      </w:pPr>
      <w:r w:rsidRPr="006C25AE">
        <w:t>La Fiera</w:t>
      </w:r>
      <w:r w:rsidR="00DA5CE4">
        <w:t xml:space="preserve">, che si svolge </w:t>
      </w:r>
      <w:r w:rsidR="00DA5CE4" w:rsidRPr="006B111C">
        <w:rPr>
          <w:b/>
        </w:rPr>
        <w:t xml:space="preserve">nel comune di </w:t>
      </w:r>
      <w:proofErr w:type="spellStart"/>
      <w:r w:rsidR="00DA5CE4" w:rsidRPr="006B111C">
        <w:rPr>
          <w:b/>
        </w:rPr>
        <w:t>Grottaferrata</w:t>
      </w:r>
      <w:proofErr w:type="spellEnd"/>
      <w:r w:rsidR="00DA5CE4">
        <w:t>,</w:t>
      </w:r>
      <w:r w:rsidRPr="006C25AE">
        <w:t xml:space="preserve"> è un evento di successo, con una formula consolidata, che per il secondo anno Fiera </w:t>
      </w:r>
      <w:r w:rsidR="00C4085E">
        <w:t xml:space="preserve">di </w:t>
      </w:r>
      <w:r w:rsidRPr="006C25AE">
        <w:t xml:space="preserve">Roma si impegna a rafforzare e amplificare nel suo </w:t>
      </w:r>
      <w:proofErr w:type="spellStart"/>
      <w:r w:rsidRPr="006C25AE">
        <w:t>concept</w:t>
      </w:r>
      <w:proofErr w:type="spellEnd"/>
      <w:r w:rsidRPr="006C25AE">
        <w:t xml:space="preserve"> originario</w:t>
      </w:r>
      <w:r w:rsidR="006B111C">
        <w:t xml:space="preserve">, </w:t>
      </w:r>
      <w:r w:rsidRPr="006C25AE">
        <w:t xml:space="preserve"> rendendola un’importante vetrina con una vasta proposta merceologica.</w:t>
      </w:r>
      <w:r>
        <w:t xml:space="preserve"> </w:t>
      </w:r>
      <w:r w:rsidRPr="006C25AE">
        <w:t xml:space="preserve">I settori </w:t>
      </w:r>
      <w:r>
        <w:t>coinvolti sono:</w:t>
      </w:r>
      <w:r w:rsidRPr="006C25AE">
        <w:t xml:space="preserve"> l’artigianato, l’enogastronomia, la casa e il verde</w:t>
      </w:r>
      <w:r>
        <w:t>; il tutto pensato per far</w:t>
      </w:r>
      <w:r w:rsidRPr="006C25AE">
        <w:t xml:space="preserve"> rivivere lo spirito antico del “Symposium”, luogo in cui mangiare, bere, fare arte e discutere.</w:t>
      </w:r>
    </w:p>
    <w:p w:rsidR="009C2E6A" w:rsidRDefault="00DA5CE4" w:rsidP="00C4085E">
      <w:pPr>
        <w:jc w:val="both"/>
      </w:pPr>
      <w:r w:rsidRPr="00DA5CE4">
        <w:t>A</w:t>
      </w:r>
      <w:r w:rsidR="009C2E6A" w:rsidRPr="00DA5CE4">
        <w:t xml:space="preserve"> </w:t>
      </w:r>
      <w:r w:rsidR="009C2E6A" w:rsidRPr="006C25AE">
        <w:t xml:space="preserve">corollario della manifestazione, </w:t>
      </w:r>
      <w:r>
        <w:t>si svolgeranno</w:t>
      </w:r>
      <w:r w:rsidR="009C2E6A" w:rsidRPr="006C25AE">
        <w:t xml:space="preserve"> serate tematiche ed appuntamenti collaterali che faranno della kermesse un momento unico di incontro e dialogo.</w:t>
      </w:r>
    </w:p>
    <w:p w:rsidR="00C4085E" w:rsidRDefault="00C4085E" w:rsidP="00C4085E">
      <w:pPr>
        <w:jc w:val="both"/>
      </w:pPr>
      <w:r>
        <w:t>Nell’ambito della Fiera</w:t>
      </w:r>
      <w:r w:rsidR="00DA5CE4">
        <w:t xml:space="preserve"> di </w:t>
      </w:r>
      <w:proofErr w:type="spellStart"/>
      <w:r w:rsidR="00DA5CE4">
        <w:t>Grottaferrata</w:t>
      </w:r>
      <w:proofErr w:type="spellEnd"/>
      <w:r>
        <w:t>, Camera di Commercio di Roma sarà present</w:t>
      </w:r>
      <w:r w:rsidR="00DA5CE4">
        <w:t xml:space="preserve">e anche alla terza edizione della </w:t>
      </w:r>
      <w:r w:rsidR="00DA5CE4" w:rsidRPr="00DA5CE4">
        <w:rPr>
          <w:b/>
        </w:rPr>
        <w:t>Festa del Libro</w:t>
      </w:r>
      <w:r w:rsidRPr="00DA5CE4">
        <w:rPr>
          <w:b/>
        </w:rPr>
        <w:t xml:space="preserve"> –</w:t>
      </w:r>
      <w:r w:rsidRPr="00C4085E">
        <w:rPr>
          <w:b/>
        </w:rPr>
        <w:t xml:space="preserve"> Progetto </w:t>
      </w:r>
      <w:proofErr w:type="spellStart"/>
      <w:r w:rsidRPr="00C4085E">
        <w:rPr>
          <w:b/>
        </w:rPr>
        <w:t>Ciocolibro</w:t>
      </w:r>
      <w:proofErr w:type="spellEnd"/>
      <w:r w:rsidRPr="00C4085E">
        <w:rPr>
          <w:b/>
        </w:rPr>
        <w:t xml:space="preserve"> 2014</w:t>
      </w:r>
      <w:r>
        <w:t>, per i settori: edilizia e cioccolato.</w:t>
      </w:r>
    </w:p>
    <w:p w:rsidR="003F1A93" w:rsidRDefault="00C4085E" w:rsidP="003F1A93">
      <w:pPr>
        <w:jc w:val="both"/>
      </w:pPr>
      <w:r>
        <w:t>L’evento si svolgerà in un’apposita area espositiva coperta, con una capiente sala convegno dove si alterneranno agli incontri istituzionali, momenti di spettacolo (Corale polifonica, musica jazz e popolare, danza, teatro e laboratori), serate a tema e degustazioni a base di prodotti tipici del territorio.</w:t>
      </w:r>
      <w:r w:rsidR="003F1A93" w:rsidRPr="003F1A93">
        <w:t xml:space="preserve"> </w:t>
      </w:r>
    </w:p>
    <w:p w:rsidR="003F1A93" w:rsidRDefault="003F1A93" w:rsidP="003F1A93">
      <w:pPr>
        <w:jc w:val="both"/>
      </w:pPr>
      <w:r>
        <w:t xml:space="preserve">Il costo del biglietto per la manifestazione </w:t>
      </w:r>
      <w:r w:rsidR="00696766">
        <w:t xml:space="preserve">è di € 3.00 </w:t>
      </w:r>
      <w:r>
        <w:t>venerdì, sabato e domenica. Gli altri giorni l’ingresso è gratuito.</w:t>
      </w:r>
    </w:p>
    <w:p w:rsidR="00C4085E" w:rsidRPr="006C25AE" w:rsidRDefault="00C4085E" w:rsidP="00C4085E">
      <w:pPr>
        <w:jc w:val="both"/>
      </w:pPr>
    </w:p>
    <w:p w:rsidR="00C4085E" w:rsidRDefault="00C4085E" w:rsidP="009C2E6A"/>
    <w:p w:rsidR="009C2E6A" w:rsidRDefault="00C4085E" w:rsidP="009C2E6A">
      <w:pPr>
        <w:pStyle w:val="Rientrocorpodeltesto3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maggiori informazioni: </w:t>
      </w:r>
      <w:hyperlink r:id="rId6" w:history="1">
        <w:r w:rsidR="009C2E6A" w:rsidRPr="000C695A">
          <w:rPr>
            <w:rStyle w:val="Collegamentoipertestuale"/>
          </w:rPr>
          <w:t>http://www.fieradigrottaferrata.it/</w:t>
        </w:r>
      </w:hyperlink>
    </w:p>
    <w:p w:rsidR="009C2E6A" w:rsidRDefault="009C2E6A" w:rsidP="00015470">
      <w:pPr>
        <w:jc w:val="both"/>
        <w:rPr>
          <w:b/>
        </w:rPr>
      </w:pPr>
    </w:p>
    <w:p w:rsidR="009C2E6A" w:rsidRPr="009C2E6A" w:rsidRDefault="009C2E6A" w:rsidP="00015470">
      <w:pPr>
        <w:jc w:val="both"/>
        <w:rPr>
          <w:b/>
        </w:rPr>
      </w:pPr>
    </w:p>
    <w:p w:rsidR="00015470" w:rsidRDefault="00015470" w:rsidP="005258DA">
      <w:pPr>
        <w:pStyle w:val="Rientrocorpodeltesto3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675DE6" w:rsidRPr="00015470" w:rsidRDefault="00675DE6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F501AF" w:rsidRPr="00015470" w:rsidRDefault="00F501AF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95163B" w:rsidRPr="00015470" w:rsidRDefault="0095163B" w:rsidP="0095163B">
      <w:pPr>
        <w:jc w:val="both"/>
        <w:rPr>
          <w:i/>
        </w:rPr>
      </w:pPr>
      <w:r w:rsidRPr="00015470">
        <w:rPr>
          <w:i/>
        </w:rPr>
        <w:t xml:space="preserve">Info stampa: </w:t>
      </w:r>
    </w:p>
    <w:p w:rsidR="0095163B" w:rsidRPr="00015470" w:rsidRDefault="0095163B" w:rsidP="0095163B">
      <w:pPr>
        <w:jc w:val="both"/>
        <w:rPr>
          <w:i/>
        </w:rPr>
      </w:pPr>
      <w:r w:rsidRPr="00015470">
        <w:rPr>
          <w:i/>
        </w:rPr>
        <w:t>Ufficio stampa C</w:t>
      </w:r>
      <w:r w:rsidR="009F5B9B" w:rsidRPr="00015470">
        <w:rPr>
          <w:i/>
        </w:rPr>
        <w:t>.</w:t>
      </w:r>
      <w:r w:rsidRPr="00015470">
        <w:rPr>
          <w:i/>
        </w:rPr>
        <w:t>C</w:t>
      </w:r>
      <w:r w:rsidR="009F5B9B" w:rsidRPr="00015470">
        <w:rPr>
          <w:i/>
        </w:rPr>
        <w:t>.</w:t>
      </w:r>
      <w:r w:rsidRPr="00015470">
        <w:rPr>
          <w:i/>
        </w:rPr>
        <w:t>I</w:t>
      </w:r>
      <w:r w:rsidR="009F5B9B" w:rsidRPr="00015470">
        <w:rPr>
          <w:i/>
        </w:rPr>
        <w:t>.</w:t>
      </w:r>
      <w:r w:rsidRPr="00015470">
        <w:rPr>
          <w:i/>
        </w:rPr>
        <w:t>A</w:t>
      </w:r>
      <w:r w:rsidR="009F5B9B" w:rsidRPr="00015470">
        <w:rPr>
          <w:i/>
        </w:rPr>
        <w:t>.</w:t>
      </w:r>
      <w:r w:rsidRPr="00015470">
        <w:rPr>
          <w:i/>
        </w:rPr>
        <w:t>A</w:t>
      </w:r>
      <w:r w:rsidR="009F5B9B" w:rsidRPr="00015470">
        <w:rPr>
          <w:i/>
        </w:rPr>
        <w:t xml:space="preserve">. di </w:t>
      </w:r>
      <w:r w:rsidRPr="00015470">
        <w:rPr>
          <w:i/>
        </w:rPr>
        <w:t>Roma</w:t>
      </w:r>
    </w:p>
    <w:p w:rsidR="00BB172B" w:rsidRPr="00015470" w:rsidRDefault="0095163B">
      <w:pPr>
        <w:jc w:val="both"/>
        <w:rPr>
          <w:rStyle w:val="Collegamentoipertestuale"/>
          <w:b/>
          <w:bCs/>
          <w:i/>
          <w:iCs/>
          <w:color w:val="3366FF"/>
        </w:rPr>
      </w:pPr>
      <w:r w:rsidRPr="00015470">
        <w:rPr>
          <w:i/>
          <w:lang w:val="pt-BR"/>
        </w:rPr>
        <w:t xml:space="preserve">tel. 066781178, e-mail: </w:t>
      </w:r>
      <w:hyperlink r:id="rId7" w:history="1">
        <w:r w:rsidRPr="00015470">
          <w:rPr>
            <w:i/>
            <w:lang w:val="pt-BR"/>
          </w:rPr>
          <w:t>ufficiostampa@assetcamera.it</w:t>
        </w:r>
      </w:hyperlink>
      <w:r w:rsidR="00D538F3" w:rsidRPr="00015470">
        <w:rPr>
          <w:i/>
        </w:rPr>
        <w:t xml:space="preserve"> </w:t>
      </w:r>
    </w:p>
    <w:p w:rsidR="00B1447A" w:rsidRPr="00015470" w:rsidRDefault="00B1447A">
      <w:pPr>
        <w:jc w:val="both"/>
        <w:rPr>
          <w:rStyle w:val="Collegamentoipertestuale"/>
          <w:rFonts w:asciiTheme="minorHAnsi" w:hAnsiTheme="minorHAnsi"/>
          <w:b/>
          <w:bCs/>
          <w:i/>
          <w:iCs/>
          <w:color w:val="3366FF"/>
        </w:rPr>
      </w:pPr>
    </w:p>
    <w:sectPr w:rsidR="00B1447A" w:rsidRPr="00015470" w:rsidSect="00E250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743EE"/>
    <w:multiLevelType w:val="hybridMultilevel"/>
    <w:tmpl w:val="863088DA"/>
    <w:lvl w:ilvl="0" w:tplc="49386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noPunctuationKerning/>
  <w:characterSpacingControl w:val="doNotCompress"/>
  <w:compat/>
  <w:rsids>
    <w:rsidRoot w:val="00680841"/>
    <w:rsid w:val="00007ED2"/>
    <w:rsid w:val="00015470"/>
    <w:rsid w:val="000162CE"/>
    <w:rsid w:val="000536F0"/>
    <w:rsid w:val="000554C8"/>
    <w:rsid w:val="0005687A"/>
    <w:rsid w:val="000705EC"/>
    <w:rsid w:val="000A0A73"/>
    <w:rsid w:val="000A717A"/>
    <w:rsid w:val="000D2D23"/>
    <w:rsid w:val="000D3D9C"/>
    <w:rsid w:val="00157E28"/>
    <w:rsid w:val="001710AC"/>
    <w:rsid w:val="001B04AF"/>
    <w:rsid w:val="001D6180"/>
    <w:rsid w:val="00250AA1"/>
    <w:rsid w:val="00263DD7"/>
    <w:rsid w:val="00266781"/>
    <w:rsid w:val="00284185"/>
    <w:rsid w:val="00287902"/>
    <w:rsid w:val="002B7052"/>
    <w:rsid w:val="002E1196"/>
    <w:rsid w:val="002F1A4A"/>
    <w:rsid w:val="00304837"/>
    <w:rsid w:val="003177D8"/>
    <w:rsid w:val="0035576C"/>
    <w:rsid w:val="00357FD2"/>
    <w:rsid w:val="003662E1"/>
    <w:rsid w:val="00390557"/>
    <w:rsid w:val="003A673F"/>
    <w:rsid w:val="003B4A84"/>
    <w:rsid w:val="003C74BD"/>
    <w:rsid w:val="003D0B15"/>
    <w:rsid w:val="003D6C4F"/>
    <w:rsid w:val="003F1A93"/>
    <w:rsid w:val="003F3704"/>
    <w:rsid w:val="003F4B0B"/>
    <w:rsid w:val="00414C38"/>
    <w:rsid w:val="004220B4"/>
    <w:rsid w:val="00432A4A"/>
    <w:rsid w:val="00447F7C"/>
    <w:rsid w:val="0045078B"/>
    <w:rsid w:val="004533C7"/>
    <w:rsid w:val="00457108"/>
    <w:rsid w:val="004919A5"/>
    <w:rsid w:val="004958CF"/>
    <w:rsid w:val="005258DA"/>
    <w:rsid w:val="0053592E"/>
    <w:rsid w:val="00562B36"/>
    <w:rsid w:val="005711E0"/>
    <w:rsid w:val="005C700D"/>
    <w:rsid w:val="006275B7"/>
    <w:rsid w:val="00675DE6"/>
    <w:rsid w:val="00680841"/>
    <w:rsid w:val="00696766"/>
    <w:rsid w:val="006B111C"/>
    <w:rsid w:val="006C7192"/>
    <w:rsid w:val="006F1464"/>
    <w:rsid w:val="006F7D44"/>
    <w:rsid w:val="00700BB6"/>
    <w:rsid w:val="007438E1"/>
    <w:rsid w:val="007932ED"/>
    <w:rsid w:val="007D4EA3"/>
    <w:rsid w:val="007D539F"/>
    <w:rsid w:val="007F306B"/>
    <w:rsid w:val="0080396D"/>
    <w:rsid w:val="00854001"/>
    <w:rsid w:val="008558C4"/>
    <w:rsid w:val="0086345A"/>
    <w:rsid w:val="00887896"/>
    <w:rsid w:val="00890516"/>
    <w:rsid w:val="008B4E87"/>
    <w:rsid w:val="008C05BA"/>
    <w:rsid w:val="008F2B88"/>
    <w:rsid w:val="00900FB9"/>
    <w:rsid w:val="009016FB"/>
    <w:rsid w:val="0095163B"/>
    <w:rsid w:val="00980DC2"/>
    <w:rsid w:val="0099760A"/>
    <w:rsid w:val="009A6CA8"/>
    <w:rsid w:val="009B0411"/>
    <w:rsid w:val="009B3BAA"/>
    <w:rsid w:val="009C2E6A"/>
    <w:rsid w:val="009D2266"/>
    <w:rsid w:val="009D78A9"/>
    <w:rsid w:val="009F5B9B"/>
    <w:rsid w:val="00A26F4D"/>
    <w:rsid w:val="00A6164A"/>
    <w:rsid w:val="00A73522"/>
    <w:rsid w:val="00A77B7F"/>
    <w:rsid w:val="00AC6219"/>
    <w:rsid w:val="00AE442D"/>
    <w:rsid w:val="00B00FA5"/>
    <w:rsid w:val="00B013D5"/>
    <w:rsid w:val="00B1447A"/>
    <w:rsid w:val="00B3003C"/>
    <w:rsid w:val="00B31E4C"/>
    <w:rsid w:val="00B45F73"/>
    <w:rsid w:val="00B6309F"/>
    <w:rsid w:val="00B71051"/>
    <w:rsid w:val="00B87DD4"/>
    <w:rsid w:val="00B91121"/>
    <w:rsid w:val="00B9701B"/>
    <w:rsid w:val="00BB172B"/>
    <w:rsid w:val="00BB499D"/>
    <w:rsid w:val="00BE0E8E"/>
    <w:rsid w:val="00BE726F"/>
    <w:rsid w:val="00C4085E"/>
    <w:rsid w:val="00C47217"/>
    <w:rsid w:val="00C74C78"/>
    <w:rsid w:val="00D336D9"/>
    <w:rsid w:val="00D44828"/>
    <w:rsid w:val="00D47F03"/>
    <w:rsid w:val="00D538F3"/>
    <w:rsid w:val="00DA19B9"/>
    <w:rsid w:val="00DA5CE4"/>
    <w:rsid w:val="00E02B62"/>
    <w:rsid w:val="00E250EF"/>
    <w:rsid w:val="00E31661"/>
    <w:rsid w:val="00E709A8"/>
    <w:rsid w:val="00E77B26"/>
    <w:rsid w:val="00E85AB7"/>
    <w:rsid w:val="00F240A4"/>
    <w:rsid w:val="00F27DA8"/>
    <w:rsid w:val="00F501AF"/>
    <w:rsid w:val="00F51BBA"/>
    <w:rsid w:val="00F711B8"/>
    <w:rsid w:val="00F73D24"/>
    <w:rsid w:val="00F75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0E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0EF"/>
    <w:pPr>
      <w:keepNext/>
      <w:jc w:val="both"/>
      <w:outlineLvl w:val="0"/>
    </w:pPr>
    <w:rPr>
      <w:rFonts w:ascii="Arial" w:hAnsi="Arial" w:cs="Arial"/>
      <w:b/>
      <w:bCs/>
      <w:sz w:val="22"/>
      <w:szCs w:val="28"/>
    </w:rPr>
  </w:style>
  <w:style w:type="paragraph" w:styleId="Titolo2">
    <w:name w:val="heading 2"/>
    <w:basedOn w:val="Normale"/>
    <w:next w:val="Normale"/>
    <w:qFormat/>
    <w:rsid w:val="00E250EF"/>
    <w:pPr>
      <w:keepNext/>
      <w:jc w:val="both"/>
      <w:outlineLvl w:val="1"/>
    </w:pPr>
    <w:rPr>
      <w:rFonts w:ascii="Arial" w:hAnsi="Arial" w:cs="Arial"/>
      <w:b/>
      <w:bCs/>
      <w:i/>
      <w:iCs/>
      <w:sz w:val="22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E250EF"/>
    <w:pPr>
      <w:spacing w:line="360" w:lineRule="auto"/>
    </w:pPr>
    <w:rPr>
      <w:rFonts w:ascii="Arial" w:hAnsi="Arial"/>
      <w:sz w:val="22"/>
      <w:szCs w:val="22"/>
    </w:rPr>
  </w:style>
  <w:style w:type="paragraph" w:styleId="Intestazione">
    <w:name w:val="header"/>
    <w:basedOn w:val="Normale"/>
    <w:semiHidden/>
    <w:rsid w:val="00E250EF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fumetto">
    <w:name w:val="Balloon Text"/>
    <w:basedOn w:val="Normale"/>
    <w:semiHidden/>
    <w:rsid w:val="00E250E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250EF"/>
    <w:rPr>
      <w:color w:val="0000FF"/>
      <w:u w:val="single"/>
    </w:rPr>
  </w:style>
  <w:style w:type="character" w:styleId="Collegamentovisitato">
    <w:name w:val="FollowedHyperlink"/>
    <w:semiHidden/>
    <w:rsid w:val="00E250EF"/>
    <w:rPr>
      <w:color w:val="800080"/>
      <w:u w:val="single"/>
    </w:rPr>
  </w:style>
  <w:style w:type="paragraph" w:styleId="Rientrocorpodeltesto">
    <w:name w:val="Body Text Indent"/>
    <w:basedOn w:val="Normale"/>
    <w:semiHidden/>
    <w:rsid w:val="00E250EF"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styleId="Corpodeltesto2">
    <w:name w:val="Body Text 2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paragraph" w:styleId="Corpodeltesto">
    <w:name w:val="Body Text"/>
    <w:basedOn w:val="Normale"/>
    <w:semiHidden/>
    <w:rsid w:val="00E250EF"/>
    <w:pPr>
      <w:spacing w:line="360" w:lineRule="auto"/>
      <w:jc w:val="both"/>
    </w:pPr>
    <w:rPr>
      <w:rFonts w:ascii="Arial" w:hAnsi="Arial" w:cs="Arial"/>
    </w:rPr>
  </w:style>
  <w:style w:type="paragraph" w:styleId="Rientrocorpodeltesto3">
    <w:name w:val="Body Text Indent 3"/>
    <w:basedOn w:val="Normale"/>
    <w:semiHidden/>
    <w:rsid w:val="00E250EF"/>
    <w:pPr>
      <w:spacing w:after="120"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Testodelblocco">
    <w:name w:val="Block Text"/>
    <w:basedOn w:val="Normale"/>
    <w:semiHidden/>
    <w:rsid w:val="00E250EF"/>
    <w:pPr>
      <w:tabs>
        <w:tab w:val="left" w:pos="426"/>
      </w:tabs>
      <w:overflowPunct w:val="0"/>
      <w:autoSpaceDE w:val="0"/>
      <w:autoSpaceDN w:val="0"/>
      <w:adjustRightInd w:val="0"/>
      <w:spacing w:line="360" w:lineRule="auto"/>
      <w:ind w:left="360" w:right="-1"/>
      <w:jc w:val="both"/>
      <w:textAlignment w:val="baseline"/>
    </w:pPr>
    <w:rPr>
      <w:rFonts w:ascii="Arial" w:hAnsi="Arial"/>
      <w:szCs w:val="20"/>
    </w:rPr>
  </w:style>
  <w:style w:type="paragraph" w:styleId="Corpodeltesto3">
    <w:name w:val="Body Text 3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character" w:styleId="Enfasigrassetto">
    <w:name w:val="Strong"/>
    <w:uiPriority w:val="22"/>
    <w:qFormat/>
    <w:rsid w:val="00E250EF"/>
    <w:rPr>
      <w:b/>
      <w:bCs/>
    </w:rPr>
  </w:style>
  <w:style w:type="character" w:customStyle="1" w:styleId="testo1">
    <w:name w:val="testo1"/>
    <w:rsid w:val="00A6164A"/>
    <w:rPr>
      <w:rFonts w:ascii="Arial" w:hAnsi="Arial" w:cs="Arial" w:hint="default"/>
      <w:strike w:val="0"/>
      <w:dstrike w:val="0"/>
      <w:color w:val="314443"/>
      <w:sz w:val="18"/>
      <w:szCs w:val="18"/>
      <w:u w:val="none"/>
      <w:effect w:val="none"/>
    </w:rPr>
  </w:style>
  <w:style w:type="table" w:styleId="Grigliatabella">
    <w:name w:val="Table Grid"/>
    <w:basedOn w:val="Tabellanormale"/>
    <w:uiPriority w:val="59"/>
    <w:rsid w:val="005C7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F7D4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4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1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09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04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2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3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60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asset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eradigrottaferrata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via il progetto Sapori d’Italia nel Mondo in Corea del Sud</vt:lpstr>
    </vt:vector>
  </TitlesOfParts>
  <Company>Hewlett-Packard Company</Company>
  <LinksUpToDate>false</LinksUpToDate>
  <CharactersWithSpaces>2006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il progetto Sapori d’Italia nel Mondo in Corea del Sud</dc:title>
  <dc:creator>FLAVIA</dc:creator>
  <cp:lastModifiedBy>C.Frattali</cp:lastModifiedBy>
  <cp:revision>7</cp:revision>
  <cp:lastPrinted>2013-04-08T15:56:00Z</cp:lastPrinted>
  <dcterms:created xsi:type="dcterms:W3CDTF">2014-03-21T13:14:00Z</dcterms:created>
  <dcterms:modified xsi:type="dcterms:W3CDTF">2014-03-21T14:13:00Z</dcterms:modified>
</cp:coreProperties>
</file>