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7D5" w:rsidRDefault="009A0905" w:rsidP="003977D5">
      <w:pPr>
        <w:jc w:val="center"/>
        <w:rPr>
          <w:b/>
          <w:sz w:val="32"/>
          <w:szCs w:val="32"/>
        </w:rPr>
      </w:pPr>
      <w:r w:rsidRPr="009A0905">
        <w:rPr>
          <w:b/>
          <w:sz w:val="32"/>
          <w:szCs w:val="32"/>
        </w:rPr>
        <w:t xml:space="preserve">Lazio e Roma verso EXPO 2015: </w:t>
      </w:r>
    </w:p>
    <w:p w:rsidR="003977D5" w:rsidRDefault="009A0905" w:rsidP="003977D5">
      <w:pPr>
        <w:jc w:val="center"/>
        <w:rPr>
          <w:b/>
          <w:sz w:val="32"/>
          <w:szCs w:val="32"/>
        </w:rPr>
      </w:pPr>
      <w:r w:rsidRPr="009A0905">
        <w:rPr>
          <w:b/>
          <w:sz w:val="32"/>
          <w:szCs w:val="32"/>
        </w:rPr>
        <w:t>al via il progetto “</w:t>
      </w:r>
      <w:proofErr w:type="spellStart"/>
      <w:r w:rsidRPr="009A0905">
        <w:rPr>
          <w:b/>
          <w:sz w:val="32"/>
          <w:szCs w:val="32"/>
        </w:rPr>
        <w:t>Better</w:t>
      </w:r>
      <w:proofErr w:type="spellEnd"/>
      <w:r w:rsidRPr="009A0905">
        <w:rPr>
          <w:b/>
          <w:sz w:val="32"/>
          <w:szCs w:val="32"/>
        </w:rPr>
        <w:t xml:space="preserve"> Energy </w:t>
      </w:r>
      <w:proofErr w:type="spellStart"/>
      <w:r w:rsidRPr="009A0905">
        <w:rPr>
          <w:b/>
          <w:sz w:val="32"/>
          <w:szCs w:val="32"/>
        </w:rPr>
        <w:t>from</w:t>
      </w:r>
      <w:proofErr w:type="spellEnd"/>
      <w:r w:rsidRPr="009A0905">
        <w:rPr>
          <w:b/>
          <w:sz w:val="32"/>
          <w:szCs w:val="32"/>
        </w:rPr>
        <w:t xml:space="preserve"> </w:t>
      </w:r>
      <w:proofErr w:type="spellStart"/>
      <w:r w:rsidRPr="009A0905">
        <w:rPr>
          <w:b/>
          <w:sz w:val="32"/>
          <w:szCs w:val="32"/>
        </w:rPr>
        <w:t>Better</w:t>
      </w:r>
      <w:proofErr w:type="spellEnd"/>
      <w:r w:rsidRPr="009A0905">
        <w:rPr>
          <w:b/>
          <w:sz w:val="32"/>
          <w:szCs w:val="32"/>
        </w:rPr>
        <w:t xml:space="preserve"> </w:t>
      </w:r>
      <w:proofErr w:type="spellStart"/>
      <w:r w:rsidRPr="009A0905">
        <w:rPr>
          <w:b/>
          <w:sz w:val="32"/>
          <w:szCs w:val="32"/>
        </w:rPr>
        <w:t>Food</w:t>
      </w:r>
      <w:proofErr w:type="spellEnd"/>
      <w:r w:rsidRPr="009A0905">
        <w:rPr>
          <w:b/>
          <w:sz w:val="32"/>
          <w:szCs w:val="32"/>
        </w:rPr>
        <w:t xml:space="preserve">” </w:t>
      </w:r>
    </w:p>
    <w:p w:rsidR="009A0905" w:rsidRDefault="009A0905" w:rsidP="003977D5">
      <w:pPr>
        <w:jc w:val="center"/>
        <w:rPr>
          <w:b/>
          <w:sz w:val="32"/>
          <w:szCs w:val="32"/>
        </w:rPr>
      </w:pPr>
      <w:r w:rsidRPr="009A0905">
        <w:rPr>
          <w:b/>
          <w:sz w:val="32"/>
          <w:szCs w:val="32"/>
        </w:rPr>
        <w:t>per sensibilizzare le nuove generazi</w:t>
      </w:r>
      <w:r w:rsidR="00875B87">
        <w:rPr>
          <w:b/>
          <w:sz w:val="32"/>
          <w:szCs w:val="32"/>
        </w:rPr>
        <w:t xml:space="preserve">oni </w:t>
      </w:r>
      <w:r w:rsidR="00C65380">
        <w:rPr>
          <w:b/>
          <w:sz w:val="32"/>
          <w:szCs w:val="32"/>
        </w:rPr>
        <w:t>a una</w:t>
      </w:r>
      <w:r w:rsidR="00875B87">
        <w:rPr>
          <w:b/>
          <w:sz w:val="32"/>
          <w:szCs w:val="32"/>
        </w:rPr>
        <w:t xml:space="preserve"> corretta alimentazione</w:t>
      </w:r>
    </w:p>
    <w:p w:rsidR="00C65380" w:rsidRDefault="00C65380" w:rsidP="003977D5">
      <w:pPr>
        <w:jc w:val="center"/>
        <w:rPr>
          <w:b/>
          <w:sz w:val="32"/>
          <w:szCs w:val="32"/>
        </w:rPr>
      </w:pPr>
    </w:p>
    <w:p w:rsidR="00C65380" w:rsidRPr="00C65380" w:rsidRDefault="00C65380" w:rsidP="003977D5">
      <w:pPr>
        <w:jc w:val="center"/>
        <w:rPr>
          <w:sz w:val="26"/>
          <w:szCs w:val="26"/>
        </w:rPr>
      </w:pPr>
      <w:r w:rsidRPr="00C65380">
        <w:rPr>
          <w:sz w:val="26"/>
          <w:szCs w:val="26"/>
        </w:rPr>
        <w:t xml:space="preserve">Iniziativa della CCIAA di Roma rivolta alle scuole superiori </w:t>
      </w:r>
      <w:r>
        <w:rPr>
          <w:sz w:val="26"/>
          <w:szCs w:val="26"/>
        </w:rPr>
        <w:t>della Capitale</w:t>
      </w:r>
    </w:p>
    <w:p w:rsidR="009A0905" w:rsidRDefault="009A0905" w:rsidP="009A0905">
      <w:pPr>
        <w:jc w:val="both"/>
      </w:pPr>
    </w:p>
    <w:p w:rsidR="003977D5" w:rsidRDefault="003977D5" w:rsidP="009A0905">
      <w:pPr>
        <w:jc w:val="both"/>
      </w:pPr>
    </w:p>
    <w:p w:rsidR="003977D5" w:rsidRDefault="003977D5" w:rsidP="009A0905">
      <w:pPr>
        <w:jc w:val="both"/>
      </w:pPr>
    </w:p>
    <w:p w:rsidR="009A0905" w:rsidRPr="0007330D" w:rsidRDefault="003977D5" w:rsidP="009A0905">
      <w:pPr>
        <w:jc w:val="both"/>
      </w:pPr>
      <w:r w:rsidRPr="003977D5">
        <w:rPr>
          <w:i/>
        </w:rPr>
        <w:t xml:space="preserve">Roma, </w:t>
      </w:r>
      <w:r w:rsidR="00C76A6C">
        <w:rPr>
          <w:i/>
        </w:rPr>
        <w:t>18</w:t>
      </w:r>
      <w:bookmarkStart w:id="0" w:name="_GoBack"/>
      <w:bookmarkEnd w:id="0"/>
      <w:r w:rsidRPr="003977D5">
        <w:rPr>
          <w:i/>
        </w:rPr>
        <w:t xml:space="preserve"> maggio </w:t>
      </w:r>
      <w:r w:rsidR="009A0905" w:rsidRPr="003977D5">
        <w:rPr>
          <w:i/>
        </w:rPr>
        <w:t>2015</w:t>
      </w:r>
      <w:r w:rsidR="009A0905">
        <w:t xml:space="preserve"> – </w:t>
      </w:r>
      <w:r w:rsidR="009A0905" w:rsidRPr="0007330D">
        <w:t>Al via il progetto “</w:t>
      </w:r>
      <w:proofErr w:type="spellStart"/>
      <w:r w:rsidR="009A0905" w:rsidRPr="0007330D">
        <w:t>Better</w:t>
      </w:r>
      <w:proofErr w:type="spellEnd"/>
      <w:r w:rsidR="009A0905" w:rsidRPr="0007330D">
        <w:t xml:space="preserve"> Energy </w:t>
      </w:r>
      <w:proofErr w:type="spellStart"/>
      <w:r w:rsidR="009A0905" w:rsidRPr="0007330D">
        <w:t>from</w:t>
      </w:r>
      <w:proofErr w:type="spellEnd"/>
      <w:r w:rsidR="009A0905" w:rsidRPr="0007330D">
        <w:t xml:space="preserve"> </w:t>
      </w:r>
      <w:proofErr w:type="spellStart"/>
      <w:r w:rsidR="009A0905" w:rsidRPr="0007330D">
        <w:t>Better</w:t>
      </w:r>
      <w:proofErr w:type="spellEnd"/>
      <w:r w:rsidR="009A0905" w:rsidRPr="0007330D">
        <w:t xml:space="preserve"> </w:t>
      </w:r>
      <w:proofErr w:type="spellStart"/>
      <w:r w:rsidR="009A0905" w:rsidRPr="0007330D">
        <w:t>Food</w:t>
      </w:r>
      <w:proofErr w:type="spellEnd"/>
      <w:r w:rsidR="009A0905" w:rsidRPr="0007330D">
        <w:t xml:space="preserve">”, ideato da </w:t>
      </w:r>
      <w:proofErr w:type="spellStart"/>
      <w:r w:rsidR="009A0905" w:rsidRPr="0007330D">
        <w:rPr>
          <w:b/>
        </w:rPr>
        <w:t>Asset</w:t>
      </w:r>
      <w:proofErr w:type="spellEnd"/>
      <w:r w:rsidR="009A0905" w:rsidRPr="0007330D">
        <w:rPr>
          <w:b/>
        </w:rPr>
        <w:t xml:space="preserve"> Camera – Azienda speciale della CCIAA di Roma</w:t>
      </w:r>
      <w:r w:rsidR="00164F6C" w:rsidRPr="0007330D">
        <w:t xml:space="preserve"> – </w:t>
      </w:r>
      <w:r w:rsidR="00F61B6E" w:rsidRPr="0007330D">
        <w:t xml:space="preserve">e finanziato dalla Regione Lazio </w:t>
      </w:r>
      <w:r w:rsidR="00164F6C" w:rsidRPr="0007330D">
        <w:t>a</w:t>
      </w:r>
      <w:r w:rsidR="0007330D" w:rsidRPr="0007330D">
        <w:t xml:space="preserve">ttraverso </w:t>
      </w:r>
      <w:r w:rsidR="00164F6C" w:rsidRPr="0007330D">
        <w:t>l’</w:t>
      </w:r>
      <w:r w:rsidR="007247C5">
        <w:t>a</w:t>
      </w:r>
      <w:r w:rsidR="00164F6C" w:rsidRPr="0007330D">
        <w:t xml:space="preserve">vviso </w:t>
      </w:r>
      <w:r w:rsidR="007247C5">
        <w:t>p</w:t>
      </w:r>
      <w:r w:rsidR="00164F6C" w:rsidRPr="0007330D">
        <w:t xml:space="preserve">ubblico </w:t>
      </w:r>
      <w:r w:rsidR="00164F6C" w:rsidRPr="0007330D">
        <w:rPr>
          <w:iCs/>
          <w:color w:val="000000" w:themeColor="text1"/>
        </w:rPr>
        <w:t xml:space="preserve">per la presentazione di progetti coerenti con il tema di Expo Milano 2015 “Nutrire </w:t>
      </w:r>
      <w:r w:rsidR="0007330D" w:rsidRPr="0007330D">
        <w:rPr>
          <w:iCs/>
          <w:color w:val="000000" w:themeColor="text1"/>
        </w:rPr>
        <w:t>il Pianeta, Energia per la Vita</w:t>
      </w:r>
      <w:r w:rsidR="009A0905" w:rsidRPr="0007330D">
        <w:t>. Il progetto vuole coinvolgere, attraverso l’uso delle nuove tecnologie, i ragazzi delle scuole superiori di Roma per sensibilizzarli sull’adozione di corrette abitudini alimentari, come quelle della dieta mediterranea, con particolare riferimento a uno stile di vita salubre, in un percorso che valorizzerà la filiera dei prodotti tipici regionali del Lazio.</w:t>
      </w:r>
    </w:p>
    <w:p w:rsidR="009A0905" w:rsidRDefault="009A0905" w:rsidP="009A0905">
      <w:pPr>
        <w:jc w:val="both"/>
      </w:pPr>
    </w:p>
    <w:p w:rsidR="009A0905" w:rsidRDefault="009A0905" w:rsidP="009A0905">
      <w:pPr>
        <w:jc w:val="both"/>
      </w:pPr>
      <w:r>
        <w:t>Le evidenze degli ultimi anni, infatti, indicano come crescano, nella popolazione giovanile italiana, i problemi legati alle cattive abitudini alimentari e alla pratica di stili di vita poco sani. Una sempre crescente quantità di ragazzi è sovrappeso o ha gravi problemi di obesità: tra il 2011 e il 2012, era in sovrappeso o obeso oltre un bambino su tre (36%) tra i 6 e i 10 anni; nel Sud quasi uno su due (48%). La quota si riduce</w:t>
      </w:r>
      <w:r w:rsidR="00FC1E36">
        <w:t>va</w:t>
      </w:r>
      <w:r>
        <w:t xml:space="preserve"> a uno su quattro (25%) tra i bambini di 10-13 anni, ma tra i maschi di questa età </w:t>
      </w:r>
      <w:r w:rsidR="00FC1E36">
        <w:t xml:space="preserve">era </w:t>
      </w:r>
      <w:r>
        <w:t>al 30% (font</w:t>
      </w:r>
      <w:r w:rsidR="00C65380">
        <w:t>e Istat, “Tutela della salute e</w:t>
      </w:r>
      <w:r>
        <w:t xml:space="preserve"> accesso alle cure, 2014”). </w:t>
      </w:r>
    </w:p>
    <w:p w:rsidR="009A0905" w:rsidRDefault="009A0905" w:rsidP="009A0905">
      <w:pPr>
        <w:jc w:val="both"/>
      </w:pPr>
    </w:p>
    <w:p w:rsidR="009A0905" w:rsidRDefault="009A0905" w:rsidP="009A0905">
      <w:pPr>
        <w:jc w:val="both"/>
      </w:pPr>
      <w:r>
        <w:t>Per mantenersi in salute e in forma bisogna essere attivi e alimentarsi in modo adeguato. Un modello alimentare che può aiutare le giovani generazioni a ottenere un apporto di nutrienti completo ed equilibrato è dato dalla dieta mediterranea, inserita tra il patrimonio immateriale dell’U</w:t>
      </w:r>
      <w:r w:rsidR="00C65380">
        <w:t>nesco</w:t>
      </w:r>
      <w:r>
        <w:t>.</w:t>
      </w:r>
    </w:p>
    <w:p w:rsidR="009A0905" w:rsidRDefault="009A0905" w:rsidP="009A0905">
      <w:pPr>
        <w:jc w:val="both"/>
      </w:pPr>
    </w:p>
    <w:p w:rsidR="009A0905" w:rsidRDefault="009A0905" w:rsidP="009A0905">
      <w:pPr>
        <w:jc w:val="both"/>
      </w:pPr>
      <w:r>
        <w:t>In questo quadro il progetto “</w:t>
      </w:r>
      <w:proofErr w:type="spellStart"/>
      <w:r>
        <w:rPr>
          <w:b/>
          <w:bCs/>
        </w:rPr>
        <w:t>Better</w:t>
      </w:r>
      <w:proofErr w:type="spellEnd"/>
      <w:r>
        <w:rPr>
          <w:b/>
          <w:bCs/>
        </w:rPr>
        <w:t xml:space="preserve"> Energy </w:t>
      </w:r>
      <w:proofErr w:type="spellStart"/>
      <w:r>
        <w:rPr>
          <w:b/>
          <w:bCs/>
        </w:rPr>
        <w:t>from</w:t>
      </w:r>
      <w:proofErr w:type="spellEnd"/>
      <w:r>
        <w:rPr>
          <w:b/>
          <w:bCs/>
        </w:rPr>
        <w:t xml:space="preserve"> </w:t>
      </w:r>
      <w:proofErr w:type="spellStart"/>
      <w:r>
        <w:rPr>
          <w:b/>
          <w:bCs/>
        </w:rPr>
        <w:t>Better</w:t>
      </w:r>
      <w:proofErr w:type="spellEnd"/>
      <w:r>
        <w:rPr>
          <w:b/>
          <w:bCs/>
        </w:rPr>
        <w:t xml:space="preserve"> </w:t>
      </w:r>
      <w:proofErr w:type="spellStart"/>
      <w:r>
        <w:rPr>
          <w:b/>
          <w:bCs/>
        </w:rPr>
        <w:t>Food</w:t>
      </w:r>
      <w:proofErr w:type="spellEnd"/>
      <w:r>
        <w:t xml:space="preserve">” si propone di valorizzare gli </w:t>
      </w:r>
      <w:proofErr w:type="spellStart"/>
      <w:r>
        <w:rPr>
          <w:i/>
          <w:iCs/>
        </w:rPr>
        <w:t>asset</w:t>
      </w:r>
      <w:proofErr w:type="spellEnd"/>
      <w:r>
        <w:rPr>
          <w:i/>
          <w:iCs/>
        </w:rPr>
        <w:t xml:space="preserve"> </w:t>
      </w:r>
      <w:r>
        <w:t xml:space="preserve">della sana alimentazione con un approccio innovativo. L’iniziativa, infatti, affronta il tema dell’educazione alimentare e della sana alimentazione utilizzando la scienza, la tecnologia e il gioco per il coinvolgimento delle giovani generazioni in percorsi formativi. In particolare, il progetto è finalizzato alla promozione, tra i nostri ragazzi, della dieta mediterranea come corretto stile di vita. </w:t>
      </w:r>
    </w:p>
    <w:p w:rsidR="009A0905" w:rsidRDefault="009A0905" w:rsidP="009A0905">
      <w:pPr>
        <w:jc w:val="both"/>
      </w:pPr>
    </w:p>
    <w:p w:rsidR="009A0905" w:rsidRDefault="009A0905" w:rsidP="009A0905">
      <w:pPr>
        <w:jc w:val="both"/>
      </w:pPr>
      <w:r>
        <w:t>Il percorso di apprendimento che si propone di realizzare è studiato quindi con un approccio di “gioco scientifico” e “social”, legato a internet e al “</w:t>
      </w:r>
      <w:proofErr w:type="spellStart"/>
      <w:r>
        <w:t>coding</w:t>
      </w:r>
      <w:proofErr w:type="spellEnd"/>
      <w:r>
        <w:t>” sfruttando i mezzi che le nuove tecnologie mettono a disposizione. È attraverso la programmazione e l’utilizzo delle nuove tecnologie che si faranno apprendere concetti quali: “i prodotti stagionali”, la “produzione territoriale”, “le eccellenze del territorio attraverso gli alimenti certificati”, il “Km. zero”. Le attività formative e divulgative saranno, inoltre, indirizzate alla promozione dei prodotti del territorio laziale, creando una maggiore consapevolezza sulla “catena del valore” legata alla produzione alimentare locale, sostenendo la qualità e sensibilizzando i consumatori.</w:t>
      </w:r>
    </w:p>
    <w:p w:rsidR="009A0905" w:rsidRDefault="009A0905" w:rsidP="009A0905">
      <w:pPr>
        <w:jc w:val="both"/>
      </w:pPr>
    </w:p>
    <w:p w:rsidR="009A0905" w:rsidRDefault="009A0905" w:rsidP="009A0905">
      <w:pPr>
        <w:jc w:val="both"/>
      </w:pPr>
      <w:r>
        <w:lastRenderedPageBreak/>
        <w:t>Le attività informative avranno poi un momento di condivisione</w:t>
      </w:r>
      <w:r w:rsidR="00FC1E36">
        <w:t xml:space="preserve"> </w:t>
      </w:r>
      <w:r>
        <w:t xml:space="preserve">con la partecipazione di studenti e </w:t>
      </w:r>
      <w:proofErr w:type="spellStart"/>
      <w:r w:rsidRPr="00C65380">
        <w:rPr>
          <w:i/>
        </w:rPr>
        <w:t>stakeholders</w:t>
      </w:r>
      <w:proofErr w:type="spellEnd"/>
      <w:r>
        <w:t xml:space="preserve"> a un “</w:t>
      </w:r>
      <w:proofErr w:type="spellStart"/>
      <w:r w:rsidRPr="00C65380">
        <w:rPr>
          <w:i/>
        </w:rPr>
        <w:t>hackathon</w:t>
      </w:r>
      <w:proofErr w:type="spellEnd"/>
      <w:r>
        <w:t xml:space="preserve">” (evento a tema </w:t>
      </w:r>
      <w:proofErr w:type="spellStart"/>
      <w:r w:rsidRPr="00C65380">
        <w:rPr>
          <w:i/>
        </w:rPr>
        <w:t>hack–marathon</w:t>
      </w:r>
      <w:proofErr w:type="spellEnd"/>
      <w:r>
        <w:t>, maratona della programmazione) con la finalità di realizzare un’applicazione informatica sulla sana alimentazione. Si tratta di un evento in cui si cercherà di realizzare un’applicazione capace di rendere fruibile, in forma di gioco-web, i contenuti del progetto. Sono tre gli ambiti della produzione agroalimentare laziale che il progetto intende indagare: latte e formaggio, olio e olive e la verdura e la frutta.</w:t>
      </w:r>
    </w:p>
    <w:p w:rsidR="00673413" w:rsidRDefault="00673413" w:rsidP="009A0905">
      <w:pPr>
        <w:jc w:val="both"/>
      </w:pPr>
    </w:p>
    <w:p w:rsidR="009A0905" w:rsidRDefault="00C65380" w:rsidP="009A0905">
      <w:pPr>
        <w:jc w:val="both"/>
      </w:pPr>
      <w:r>
        <w:t xml:space="preserve">Sarà, poi, </w:t>
      </w:r>
      <w:r w:rsidR="009A0905">
        <w:t xml:space="preserve">organizzato uno spazio </w:t>
      </w:r>
      <w:r w:rsidR="003E7FFC">
        <w:t xml:space="preserve">di </w:t>
      </w:r>
      <w:r w:rsidR="009A0905">
        <w:t xml:space="preserve">promozione e diffusione, sotto l’egida del marchio EXPO 2015, alla </w:t>
      </w:r>
      <w:r w:rsidR="009A0905" w:rsidRPr="003E7FFC">
        <w:rPr>
          <w:b/>
        </w:rPr>
        <w:t xml:space="preserve">Maker </w:t>
      </w:r>
      <w:proofErr w:type="spellStart"/>
      <w:r w:rsidR="009A0905" w:rsidRPr="003E7FFC">
        <w:rPr>
          <w:b/>
        </w:rPr>
        <w:t>Faire</w:t>
      </w:r>
      <w:proofErr w:type="spellEnd"/>
      <w:r w:rsidR="009A0905" w:rsidRPr="003E7FFC">
        <w:rPr>
          <w:b/>
        </w:rPr>
        <w:t xml:space="preserve"> 2015</w:t>
      </w:r>
      <w:r w:rsidR="009A0905">
        <w:t xml:space="preserve"> (The </w:t>
      </w:r>
      <w:proofErr w:type="spellStart"/>
      <w:r w:rsidR="009A0905">
        <w:t>European</w:t>
      </w:r>
      <w:proofErr w:type="spellEnd"/>
      <w:r w:rsidR="009A0905">
        <w:t xml:space="preserve"> Edition), uno dei più grandi eventi di promozione dell’innovazione in Europa, con un’area tematica strettamente pensata per il </w:t>
      </w:r>
      <w:r w:rsidR="003E7FFC">
        <w:t>cibo</w:t>
      </w:r>
      <w:r w:rsidR="009A0905">
        <w:t xml:space="preserve"> e all’importanza di uno stile di vita salubre. Si tratta quindi di un percorso informativo che</w:t>
      </w:r>
      <w:r w:rsidR="003E7FFC">
        <w:t>,</w:t>
      </w:r>
      <w:r w:rsidR="009A0905">
        <w:t xml:space="preserve"> oltre a promuovere uno stile di vita corretto</w:t>
      </w:r>
      <w:r w:rsidR="003E7FFC">
        <w:t>,</w:t>
      </w:r>
      <w:r w:rsidR="009A0905">
        <w:t xml:space="preserve"> porta gli studenti a contatto con il mondo dell’innovazione e dell’imprenditoria.</w:t>
      </w:r>
    </w:p>
    <w:p w:rsidR="009A0905" w:rsidRDefault="009A0905" w:rsidP="009A0905">
      <w:pPr>
        <w:jc w:val="both"/>
      </w:pPr>
    </w:p>
    <w:p w:rsidR="009A0905" w:rsidRDefault="00C65380" w:rsidP="009A0905">
      <w:pPr>
        <w:jc w:val="both"/>
      </w:pPr>
      <w:r>
        <w:t>Infine, p</w:t>
      </w:r>
      <w:r w:rsidR="009A0905">
        <w:t xml:space="preserve">articolare attenzione sarà dedicata anche agli aspetti di eco-sostenibilità. Per le attività di progetto verranno seguite alcune delle linee guida del Green Public </w:t>
      </w:r>
      <w:proofErr w:type="spellStart"/>
      <w:r w:rsidR="009A0905">
        <w:t>Procurement</w:t>
      </w:r>
      <w:proofErr w:type="spellEnd"/>
      <w:r w:rsidR="009A0905">
        <w:t xml:space="preserve">, quali l’efficienza e risparmio nell’uso delle risorse, la riduzione dell’uso delle sostanze pericolose e la riduzione quantitativa dei rifiuti. Inoltre, si procederà alla dematerializzazione della promozione riducendo al minimo l’uso di strumenti cartacei </w:t>
      </w:r>
      <w:r w:rsidR="00FC1E36">
        <w:t xml:space="preserve">e </w:t>
      </w:r>
      <w:r w:rsidR="009A0905">
        <w:t xml:space="preserve">utilizzando solo carte riciclate o a marchio FSC e inchiostri di origine naturale nella stampa dei materiali. </w:t>
      </w:r>
    </w:p>
    <w:p w:rsidR="009A0905" w:rsidRDefault="009A0905" w:rsidP="009A0905">
      <w:pPr>
        <w:jc w:val="both"/>
      </w:pPr>
    </w:p>
    <w:p w:rsidR="003977D5" w:rsidRDefault="003977D5" w:rsidP="009A0905">
      <w:pPr>
        <w:jc w:val="both"/>
        <w:rPr>
          <w:i/>
          <w:iCs/>
        </w:rPr>
      </w:pPr>
    </w:p>
    <w:p w:rsidR="003977D5" w:rsidRDefault="003977D5" w:rsidP="009A0905">
      <w:pPr>
        <w:jc w:val="both"/>
        <w:rPr>
          <w:i/>
          <w:iCs/>
        </w:rPr>
      </w:pPr>
    </w:p>
    <w:p w:rsidR="003977D5" w:rsidRDefault="003977D5" w:rsidP="009A0905">
      <w:pPr>
        <w:jc w:val="both"/>
        <w:rPr>
          <w:i/>
          <w:iCs/>
        </w:rPr>
      </w:pPr>
    </w:p>
    <w:p w:rsidR="009A0905" w:rsidRDefault="009A0905" w:rsidP="009A0905">
      <w:pPr>
        <w:jc w:val="both"/>
        <w:rPr>
          <w:i/>
          <w:iCs/>
        </w:rPr>
      </w:pPr>
      <w:r>
        <w:rPr>
          <w:i/>
          <w:iCs/>
        </w:rPr>
        <w:t xml:space="preserve">Il progetto è gestito da </w:t>
      </w:r>
      <w:proofErr w:type="spellStart"/>
      <w:r w:rsidR="003977D5">
        <w:rPr>
          <w:b/>
          <w:i/>
          <w:iCs/>
        </w:rPr>
        <w:t>Asset</w:t>
      </w:r>
      <w:proofErr w:type="spellEnd"/>
      <w:r w:rsidR="003977D5">
        <w:rPr>
          <w:b/>
          <w:i/>
          <w:iCs/>
        </w:rPr>
        <w:t xml:space="preserve"> C</w:t>
      </w:r>
      <w:r w:rsidRPr="00673413">
        <w:rPr>
          <w:b/>
          <w:i/>
          <w:iCs/>
        </w:rPr>
        <w:t>amera, Azienda speciale della Camera di Commercio di Roma</w:t>
      </w:r>
      <w:r>
        <w:rPr>
          <w:i/>
          <w:iCs/>
        </w:rPr>
        <w:t xml:space="preserve">, la cui </w:t>
      </w:r>
      <w:proofErr w:type="spellStart"/>
      <w:r>
        <w:rPr>
          <w:i/>
          <w:iCs/>
        </w:rPr>
        <w:t>mission</w:t>
      </w:r>
      <w:proofErr w:type="spellEnd"/>
      <w:r>
        <w:rPr>
          <w:i/>
          <w:iCs/>
        </w:rPr>
        <w:t xml:space="preserve"> aziendale è lo sviluppo dell’innovazione imprenditoriale. I partner del progetto sono </w:t>
      </w:r>
      <w:proofErr w:type="spellStart"/>
      <w:r w:rsidRPr="00673413">
        <w:rPr>
          <w:b/>
          <w:i/>
          <w:iCs/>
        </w:rPr>
        <w:t>Codemotion</w:t>
      </w:r>
      <w:proofErr w:type="spellEnd"/>
      <w:r w:rsidRPr="00673413">
        <w:rPr>
          <w:b/>
          <w:i/>
          <w:iCs/>
        </w:rPr>
        <w:t xml:space="preserve"> Srl</w:t>
      </w:r>
      <w:r>
        <w:rPr>
          <w:i/>
          <w:iCs/>
        </w:rPr>
        <w:t xml:space="preserve"> che organizza e gestisce eventi dedicati alla tecnologia, all’innovazione tecnologica e alla programmazione di software in Italia e all'estero e </w:t>
      </w:r>
      <w:proofErr w:type="spellStart"/>
      <w:r w:rsidRPr="00673413">
        <w:rPr>
          <w:b/>
          <w:i/>
          <w:iCs/>
        </w:rPr>
        <w:t>Fosan</w:t>
      </w:r>
      <w:proofErr w:type="spellEnd"/>
      <w:r w:rsidRPr="00673413">
        <w:rPr>
          <w:b/>
          <w:i/>
          <w:iCs/>
        </w:rPr>
        <w:t xml:space="preserve"> Servizi Srl</w:t>
      </w:r>
      <w:r>
        <w:rPr>
          <w:i/>
          <w:iCs/>
        </w:rPr>
        <w:t xml:space="preserve"> che si occupa di ricerche e inchieste nel campo degli alimenti, dell’alimentazione e della nutrizione. Il progetto è realizzato grazie alla </w:t>
      </w:r>
      <w:r w:rsidR="00673413">
        <w:rPr>
          <w:i/>
          <w:iCs/>
        </w:rPr>
        <w:t xml:space="preserve">partecipazione </w:t>
      </w:r>
      <w:r>
        <w:rPr>
          <w:i/>
          <w:iCs/>
        </w:rPr>
        <w:t>dell’</w:t>
      </w:r>
      <w:r w:rsidR="00427016">
        <w:rPr>
          <w:b/>
          <w:i/>
          <w:iCs/>
        </w:rPr>
        <w:t>I.T.I.S. G. Galilei</w:t>
      </w:r>
      <w:r w:rsidRPr="00673413">
        <w:rPr>
          <w:b/>
          <w:i/>
          <w:iCs/>
        </w:rPr>
        <w:t xml:space="preserve"> di Roma</w:t>
      </w:r>
      <w:r>
        <w:rPr>
          <w:i/>
          <w:iCs/>
        </w:rPr>
        <w:t xml:space="preserve">. </w:t>
      </w:r>
    </w:p>
    <w:p w:rsidR="009A0905" w:rsidRDefault="009A0905" w:rsidP="009A0905">
      <w:pPr>
        <w:spacing w:line="276" w:lineRule="auto"/>
        <w:jc w:val="both"/>
        <w:rPr>
          <w:rFonts w:asciiTheme="minorHAnsi" w:hAnsiTheme="minorHAnsi"/>
          <w:b/>
          <w:sz w:val="32"/>
          <w:szCs w:val="32"/>
        </w:rPr>
      </w:pPr>
    </w:p>
    <w:p w:rsidR="003E7FFC" w:rsidRDefault="003E7FFC" w:rsidP="009A0905">
      <w:pPr>
        <w:jc w:val="both"/>
        <w:rPr>
          <w:i/>
          <w:iCs/>
        </w:rPr>
      </w:pPr>
    </w:p>
    <w:p w:rsidR="003E7FFC" w:rsidRDefault="003E7FFC" w:rsidP="009A0905">
      <w:pPr>
        <w:jc w:val="both"/>
        <w:rPr>
          <w:i/>
          <w:iCs/>
        </w:rPr>
      </w:pPr>
    </w:p>
    <w:p w:rsidR="003E7FFC" w:rsidRDefault="003E7FFC" w:rsidP="009A0905">
      <w:pPr>
        <w:jc w:val="both"/>
        <w:rPr>
          <w:i/>
          <w:iCs/>
        </w:rPr>
      </w:pPr>
    </w:p>
    <w:p w:rsidR="003E7FFC" w:rsidRDefault="003E7FFC" w:rsidP="009A0905">
      <w:pPr>
        <w:jc w:val="both"/>
        <w:rPr>
          <w:i/>
          <w:iCs/>
        </w:rPr>
      </w:pPr>
    </w:p>
    <w:p w:rsidR="003E7FFC" w:rsidRDefault="003E7FFC" w:rsidP="009A0905">
      <w:pPr>
        <w:jc w:val="both"/>
        <w:rPr>
          <w:i/>
          <w:iCs/>
        </w:rPr>
      </w:pPr>
    </w:p>
    <w:p w:rsidR="009A0905" w:rsidRPr="003E7FFC" w:rsidRDefault="009A0905" w:rsidP="009A0905">
      <w:pPr>
        <w:jc w:val="both"/>
        <w:rPr>
          <w:i/>
          <w:iCs/>
          <w:sz w:val="20"/>
          <w:szCs w:val="20"/>
        </w:rPr>
      </w:pPr>
      <w:r w:rsidRPr="003E7FFC">
        <w:rPr>
          <w:i/>
          <w:iCs/>
          <w:sz w:val="20"/>
          <w:szCs w:val="20"/>
        </w:rPr>
        <w:t xml:space="preserve">Contatti: </w:t>
      </w:r>
    </w:p>
    <w:p w:rsidR="009A0905" w:rsidRPr="003E7FFC" w:rsidRDefault="009A0905" w:rsidP="009A0905">
      <w:pPr>
        <w:rPr>
          <w:sz w:val="20"/>
          <w:szCs w:val="20"/>
        </w:rPr>
      </w:pPr>
      <w:r w:rsidRPr="003E7FFC">
        <w:rPr>
          <w:i/>
          <w:iCs/>
          <w:sz w:val="20"/>
          <w:szCs w:val="20"/>
        </w:rPr>
        <w:t>Ufficio Stampa Camera di Commercio Roma</w:t>
      </w:r>
    </w:p>
    <w:p w:rsidR="009A0905" w:rsidRPr="003E7FFC" w:rsidRDefault="009A0905" w:rsidP="009A0905">
      <w:pPr>
        <w:rPr>
          <w:sz w:val="20"/>
          <w:szCs w:val="20"/>
        </w:rPr>
      </w:pPr>
      <w:r w:rsidRPr="003E7FFC">
        <w:rPr>
          <w:i/>
          <w:iCs/>
          <w:sz w:val="20"/>
          <w:szCs w:val="20"/>
        </w:rPr>
        <w:t>Tel. 066781178</w:t>
      </w:r>
    </w:p>
    <w:p w:rsidR="009A0905" w:rsidRPr="003E7FFC" w:rsidRDefault="00DF1B79" w:rsidP="009A0905">
      <w:pPr>
        <w:jc w:val="both"/>
        <w:rPr>
          <w:i/>
          <w:iCs/>
          <w:sz w:val="20"/>
          <w:szCs w:val="20"/>
        </w:rPr>
      </w:pPr>
      <w:hyperlink r:id="rId8" w:history="1">
        <w:r w:rsidR="003977D5" w:rsidRPr="003E7FFC">
          <w:rPr>
            <w:rStyle w:val="Collegamentoipertestuale"/>
            <w:i/>
            <w:iCs/>
            <w:color w:val="auto"/>
            <w:sz w:val="20"/>
            <w:szCs w:val="20"/>
            <w:u w:val="none"/>
          </w:rPr>
          <w:t>ufficiostampa@assetcamera.it</w:t>
        </w:r>
      </w:hyperlink>
      <w:r w:rsidR="003977D5" w:rsidRPr="003E7FFC">
        <w:rPr>
          <w:i/>
          <w:iCs/>
          <w:sz w:val="20"/>
          <w:szCs w:val="20"/>
        </w:rPr>
        <w:t xml:space="preserve"> </w:t>
      </w:r>
    </w:p>
    <w:p w:rsidR="009A0905" w:rsidRPr="009A0905" w:rsidRDefault="009A0905">
      <w:pPr>
        <w:jc w:val="both"/>
        <w:rPr>
          <w:i/>
          <w:iCs/>
        </w:rPr>
      </w:pPr>
    </w:p>
    <w:sectPr w:rsidR="009A0905" w:rsidRPr="009A0905" w:rsidSect="009A0905">
      <w:headerReference w:type="default" r:id="rId9"/>
      <w:footerReference w:type="default" r:id="rId10"/>
      <w:pgSz w:w="11906" w:h="16838"/>
      <w:pgMar w:top="3224" w:right="720" w:bottom="720" w:left="720" w:header="708" w:footer="97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A13" w:rsidRDefault="00AF4A13" w:rsidP="00C83F83">
      <w:r>
        <w:separator/>
      </w:r>
    </w:p>
  </w:endnote>
  <w:endnote w:type="continuationSeparator" w:id="0">
    <w:p w:rsidR="00AF4A13" w:rsidRDefault="00AF4A13" w:rsidP="00C83F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42328"/>
      <w:docPartObj>
        <w:docPartGallery w:val="Page Numbers (Bottom of Page)"/>
        <w:docPartUnique/>
      </w:docPartObj>
    </w:sdtPr>
    <w:sdtContent>
      <w:p w:rsidR="00126314" w:rsidRDefault="00DF1B79">
        <w:pPr>
          <w:pStyle w:val="Pidipagina"/>
          <w:jc w:val="right"/>
        </w:pPr>
        <w:r>
          <w:fldChar w:fldCharType="begin"/>
        </w:r>
        <w:r w:rsidR="00126314">
          <w:instrText>PAGE   \* MERGEFORMAT</w:instrText>
        </w:r>
        <w:r>
          <w:fldChar w:fldCharType="separate"/>
        </w:r>
        <w:r w:rsidR="00FC1E36">
          <w:rPr>
            <w:noProof/>
          </w:rPr>
          <w:t>2</w:t>
        </w:r>
        <w:r>
          <w:fldChar w:fldCharType="end"/>
        </w:r>
      </w:p>
    </w:sdtContent>
  </w:sdt>
  <w:p w:rsidR="00126314" w:rsidRDefault="00126314" w:rsidP="00126314">
    <w:pPr>
      <w:pStyle w:val="Pidipagina"/>
      <w:tabs>
        <w:tab w:val="clear" w:pos="4819"/>
        <w:tab w:val="clear" w:pos="9638"/>
        <w:tab w:val="left" w:pos="5691"/>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A13" w:rsidRDefault="00AF4A13" w:rsidP="00C83F83">
      <w:r>
        <w:separator/>
      </w:r>
    </w:p>
  </w:footnote>
  <w:footnote w:type="continuationSeparator" w:id="0">
    <w:p w:rsidR="00AF4A13" w:rsidRDefault="00AF4A13" w:rsidP="00C83F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14" w:rsidRDefault="009A0905" w:rsidP="009A0905">
    <w:pPr>
      <w:pStyle w:val="Intestazione"/>
      <w:tabs>
        <w:tab w:val="left" w:pos="1881"/>
        <w:tab w:val="right" w:pos="10466"/>
      </w:tabs>
      <w:jc w:val="right"/>
    </w:pPr>
    <w:r>
      <w:rPr>
        <w:noProof/>
      </w:rPr>
      <w:drawing>
        <wp:anchor distT="0" distB="0" distL="114300" distR="114300" simplePos="0" relativeHeight="251658240" behindDoc="0" locked="0" layoutInCell="1" allowOverlap="1">
          <wp:simplePos x="0" y="0"/>
          <wp:positionH relativeFrom="column">
            <wp:posOffset>28575</wp:posOffset>
          </wp:positionH>
          <wp:positionV relativeFrom="paragraph">
            <wp:posOffset>3175</wp:posOffset>
          </wp:positionV>
          <wp:extent cx="1442720" cy="576580"/>
          <wp:effectExtent l="0" t="0" r="5080" b="0"/>
          <wp:wrapSquare wrapText="bothSides"/>
          <wp:docPr id="2" name="Immagine 2" descr="Lg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gAsset"/>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2720" cy="576580"/>
                  </a:xfrm>
                  <a:prstGeom prst="rect">
                    <a:avLst/>
                  </a:prstGeom>
                  <a:noFill/>
                  <a:ln w="9525">
                    <a:noFill/>
                    <a:miter lim="800000"/>
                    <a:headEnd/>
                    <a:tailEnd/>
                  </a:ln>
                </pic:spPr>
              </pic:pic>
            </a:graphicData>
          </a:graphic>
        </wp:anchor>
      </w:drawing>
    </w:r>
    <w:r>
      <w:tab/>
    </w:r>
    <w:r>
      <w:tab/>
    </w:r>
    <w:r w:rsidR="00010A70">
      <w:rPr>
        <w:noProof/>
      </w:rPr>
      <w:drawing>
        <wp:inline distT="0" distB="0" distL="0" distR="0">
          <wp:extent cx="4117311" cy="122548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azio_roma_expo-POSITIVO.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46168" cy="1234069"/>
                  </a:xfrm>
                  <a:prstGeom prst="rect">
                    <a:avLst/>
                  </a:prstGeom>
                </pic:spPr>
              </pic:pic>
            </a:graphicData>
          </a:graphic>
        </wp:inline>
      </w:drawing>
    </w:r>
    <w:r w:rsidR="00F205E1">
      <w:t xml:space="preserve"> </w:t>
    </w:r>
  </w:p>
  <w:p w:rsidR="00126314" w:rsidRDefault="00126314">
    <w:pPr>
      <w:pStyle w:val="Intestazione"/>
    </w:pPr>
  </w:p>
  <w:p w:rsidR="009A0905" w:rsidRDefault="009A0905">
    <w:pPr>
      <w:pStyle w:val="Intestazione"/>
    </w:pPr>
  </w:p>
  <w:p w:rsidR="009A0905" w:rsidRDefault="009A090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15077"/>
    <w:multiLevelType w:val="hybridMultilevel"/>
    <w:tmpl w:val="7146102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nsid w:val="0E394D0E"/>
    <w:multiLevelType w:val="hybridMultilevel"/>
    <w:tmpl w:val="42949FA6"/>
    <w:lvl w:ilvl="0" w:tplc="E102A248">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79159FC"/>
    <w:multiLevelType w:val="hybridMultilevel"/>
    <w:tmpl w:val="E8F46496"/>
    <w:lvl w:ilvl="0" w:tplc="E102A24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D2E242E"/>
    <w:multiLevelType w:val="multilevel"/>
    <w:tmpl w:val="75325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F521E95"/>
    <w:multiLevelType w:val="hybridMultilevel"/>
    <w:tmpl w:val="932EB82A"/>
    <w:lvl w:ilvl="0" w:tplc="E102A24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C20453B"/>
    <w:multiLevelType w:val="hybridMultilevel"/>
    <w:tmpl w:val="757441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F5F6F6C"/>
    <w:multiLevelType w:val="hybridMultilevel"/>
    <w:tmpl w:val="5EAC7394"/>
    <w:lvl w:ilvl="0" w:tplc="A8622F98">
      <w:start w:val="1"/>
      <w:numFmt w:val="decimal"/>
      <w:lvlText w:val="%1."/>
      <w:lvlJc w:val="left"/>
      <w:pPr>
        <w:ind w:left="720" w:hanging="360"/>
      </w:pPr>
      <w:rPr>
        <w:rFonts w:ascii="Times New Roman" w:hAnsi="Times New Roman" w:cs="Times New Roman" w:hint="default"/>
        <w:b w:val="0"/>
        <w:sz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069485D"/>
    <w:multiLevelType w:val="multilevel"/>
    <w:tmpl w:val="75325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21A2D63"/>
    <w:multiLevelType w:val="hybridMultilevel"/>
    <w:tmpl w:val="109CA7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4704274"/>
    <w:multiLevelType w:val="hybridMultilevel"/>
    <w:tmpl w:val="1D7C645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2A25877"/>
    <w:multiLevelType w:val="hybridMultilevel"/>
    <w:tmpl w:val="111E25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A8611C9"/>
    <w:multiLevelType w:val="hybridMultilevel"/>
    <w:tmpl w:val="062062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C987288"/>
    <w:multiLevelType w:val="hybridMultilevel"/>
    <w:tmpl w:val="590ED7A4"/>
    <w:lvl w:ilvl="0" w:tplc="E102A24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DE610ED"/>
    <w:multiLevelType w:val="hybridMultilevel"/>
    <w:tmpl w:val="22E6232A"/>
    <w:lvl w:ilvl="0" w:tplc="4DC6169C">
      <w:start w:val="1"/>
      <w:numFmt w:val="bullet"/>
      <w:lvlText w:val="•"/>
      <w:lvlJc w:val="left"/>
      <w:pPr>
        <w:tabs>
          <w:tab w:val="num" w:pos="720"/>
        </w:tabs>
        <w:ind w:left="720" w:hanging="360"/>
      </w:pPr>
      <w:rPr>
        <w:rFonts w:ascii="Arial" w:hAnsi="Arial" w:hint="default"/>
      </w:rPr>
    </w:lvl>
    <w:lvl w:ilvl="1" w:tplc="AD46EC24" w:tentative="1">
      <w:start w:val="1"/>
      <w:numFmt w:val="bullet"/>
      <w:lvlText w:val="•"/>
      <w:lvlJc w:val="left"/>
      <w:pPr>
        <w:tabs>
          <w:tab w:val="num" w:pos="1440"/>
        </w:tabs>
        <w:ind w:left="1440" w:hanging="360"/>
      </w:pPr>
      <w:rPr>
        <w:rFonts w:ascii="Arial" w:hAnsi="Arial" w:hint="default"/>
      </w:rPr>
    </w:lvl>
    <w:lvl w:ilvl="2" w:tplc="C9881DC0" w:tentative="1">
      <w:start w:val="1"/>
      <w:numFmt w:val="bullet"/>
      <w:lvlText w:val="•"/>
      <w:lvlJc w:val="left"/>
      <w:pPr>
        <w:tabs>
          <w:tab w:val="num" w:pos="2160"/>
        </w:tabs>
        <w:ind w:left="2160" w:hanging="360"/>
      </w:pPr>
      <w:rPr>
        <w:rFonts w:ascii="Arial" w:hAnsi="Arial" w:hint="default"/>
      </w:rPr>
    </w:lvl>
    <w:lvl w:ilvl="3" w:tplc="C32AAA7C" w:tentative="1">
      <w:start w:val="1"/>
      <w:numFmt w:val="bullet"/>
      <w:lvlText w:val="•"/>
      <w:lvlJc w:val="left"/>
      <w:pPr>
        <w:tabs>
          <w:tab w:val="num" w:pos="2880"/>
        </w:tabs>
        <w:ind w:left="2880" w:hanging="360"/>
      </w:pPr>
      <w:rPr>
        <w:rFonts w:ascii="Arial" w:hAnsi="Arial" w:hint="default"/>
      </w:rPr>
    </w:lvl>
    <w:lvl w:ilvl="4" w:tplc="CE7CFF86" w:tentative="1">
      <w:start w:val="1"/>
      <w:numFmt w:val="bullet"/>
      <w:lvlText w:val="•"/>
      <w:lvlJc w:val="left"/>
      <w:pPr>
        <w:tabs>
          <w:tab w:val="num" w:pos="3600"/>
        </w:tabs>
        <w:ind w:left="3600" w:hanging="360"/>
      </w:pPr>
      <w:rPr>
        <w:rFonts w:ascii="Arial" w:hAnsi="Arial" w:hint="default"/>
      </w:rPr>
    </w:lvl>
    <w:lvl w:ilvl="5" w:tplc="56928D4E" w:tentative="1">
      <w:start w:val="1"/>
      <w:numFmt w:val="bullet"/>
      <w:lvlText w:val="•"/>
      <w:lvlJc w:val="left"/>
      <w:pPr>
        <w:tabs>
          <w:tab w:val="num" w:pos="4320"/>
        </w:tabs>
        <w:ind w:left="4320" w:hanging="360"/>
      </w:pPr>
      <w:rPr>
        <w:rFonts w:ascii="Arial" w:hAnsi="Arial" w:hint="default"/>
      </w:rPr>
    </w:lvl>
    <w:lvl w:ilvl="6" w:tplc="551EF3F6" w:tentative="1">
      <w:start w:val="1"/>
      <w:numFmt w:val="bullet"/>
      <w:lvlText w:val="•"/>
      <w:lvlJc w:val="left"/>
      <w:pPr>
        <w:tabs>
          <w:tab w:val="num" w:pos="5040"/>
        </w:tabs>
        <w:ind w:left="5040" w:hanging="360"/>
      </w:pPr>
      <w:rPr>
        <w:rFonts w:ascii="Arial" w:hAnsi="Arial" w:hint="default"/>
      </w:rPr>
    </w:lvl>
    <w:lvl w:ilvl="7" w:tplc="E556CC3C" w:tentative="1">
      <w:start w:val="1"/>
      <w:numFmt w:val="bullet"/>
      <w:lvlText w:val="•"/>
      <w:lvlJc w:val="left"/>
      <w:pPr>
        <w:tabs>
          <w:tab w:val="num" w:pos="5760"/>
        </w:tabs>
        <w:ind w:left="5760" w:hanging="360"/>
      </w:pPr>
      <w:rPr>
        <w:rFonts w:ascii="Arial" w:hAnsi="Arial" w:hint="default"/>
      </w:rPr>
    </w:lvl>
    <w:lvl w:ilvl="8" w:tplc="C2E67E30" w:tentative="1">
      <w:start w:val="1"/>
      <w:numFmt w:val="bullet"/>
      <w:lvlText w:val="•"/>
      <w:lvlJc w:val="left"/>
      <w:pPr>
        <w:tabs>
          <w:tab w:val="num" w:pos="6480"/>
        </w:tabs>
        <w:ind w:left="6480" w:hanging="360"/>
      </w:pPr>
      <w:rPr>
        <w:rFonts w:ascii="Arial" w:hAnsi="Arial" w:hint="default"/>
      </w:rPr>
    </w:lvl>
  </w:abstractNum>
  <w:abstractNum w:abstractNumId="14">
    <w:nsid w:val="6ADA7F44"/>
    <w:multiLevelType w:val="multilevel"/>
    <w:tmpl w:val="75325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D7208F9"/>
    <w:multiLevelType w:val="hybridMultilevel"/>
    <w:tmpl w:val="A4980076"/>
    <w:lvl w:ilvl="0" w:tplc="32E4E1C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6">
    <w:nsid w:val="796441E5"/>
    <w:multiLevelType w:val="hybridMultilevel"/>
    <w:tmpl w:val="A4980076"/>
    <w:lvl w:ilvl="0" w:tplc="32E4E1C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7">
    <w:nsid w:val="7F9543A8"/>
    <w:multiLevelType w:val="hybridMultilevel"/>
    <w:tmpl w:val="DFEA9F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6"/>
  </w:num>
  <w:num w:numId="4">
    <w:abstractNumId w:val="5"/>
  </w:num>
  <w:num w:numId="5">
    <w:abstractNumId w:val="4"/>
  </w:num>
  <w:num w:numId="6">
    <w:abstractNumId w:val="2"/>
  </w:num>
  <w:num w:numId="7">
    <w:abstractNumId w:val="11"/>
  </w:num>
  <w:num w:numId="8">
    <w:abstractNumId w:val="13"/>
  </w:num>
  <w:num w:numId="9">
    <w:abstractNumId w:val="12"/>
  </w:num>
  <w:num w:numId="10">
    <w:abstractNumId w:val="1"/>
  </w:num>
  <w:num w:numId="11">
    <w:abstractNumId w:val="0"/>
  </w:num>
  <w:num w:numId="12">
    <w:abstractNumId w:val="9"/>
  </w:num>
  <w:num w:numId="13">
    <w:abstractNumId w:val="17"/>
  </w:num>
  <w:num w:numId="14">
    <w:abstractNumId w:val="6"/>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7"/>
  </w:num>
  <w:num w:numId="18">
    <w:abstractNumId w:val="8"/>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5122"/>
  </w:hdrShapeDefaults>
  <w:footnotePr>
    <w:footnote w:id="-1"/>
    <w:footnote w:id="0"/>
  </w:footnotePr>
  <w:endnotePr>
    <w:endnote w:id="-1"/>
    <w:endnote w:id="0"/>
  </w:endnotePr>
  <w:compat/>
  <w:rsids>
    <w:rsidRoot w:val="00320C3E"/>
    <w:rsid w:val="00002112"/>
    <w:rsid w:val="000071BB"/>
    <w:rsid w:val="00007717"/>
    <w:rsid w:val="00010A70"/>
    <w:rsid w:val="0002068E"/>
    <w:rsid w:val="00041291"/>
    <w:rsid w:val="000470FA"/>
    <w:rsid w:val="0007330D"/>
    <w:rsid w:val="000749F5"/>
    <w:rsid w:val="000772EC"/>
    <w:rsid w:val="00077985"/>
    <w:rsid w:val="000C6F20"/>
    <w:rsid w:val="000E2B1E"/>
    <w:rsid w:val="000E3A67"/>
    <w:rsid w:val="000F6462"/>
    <w:rsid w:val="00106322"/>
    <w:rsid w:val="00126314"/>
    <w:rsid w:val="00126447"/>
    <w:rsid w:val="00145A01"/>
    <w:rsid w:val="001550A7"/>
    <w:rsid w:val="00161C5D"/>
    <w:rsid w:val="00164F6C"/>
    <w:rsid w:val="001805C8"/>
    <w:rsid w:val="001A0D8C"/>
    <w:rsid w:val="001B7F73"/>
    <w:rsid w:val="001C6882"/>
    <w:rsid w:val="001F2159"/>
    <w:rsid w:val="00201E6C"/>
    <w:rsid w:val="00224E9B"/>
    <w:rsid w:val="002266ED"/>
    <w:rsid w:val="00234D96"/>
    <w:rsid w:val="0023754A"/>
    <w:rsid w:val="0024534C"/>
    <w:rsid w:val="00253631"/>
    <w:rsid w:val="00254AC3"/>
    <w:rsid w:val="00262E86"/>
    <w:rsid w:val="00266456"/>
    <w:rsid w:val="002669CF"/>
    <w:rsid w:val="002A6993"/>
    <w:rsid w:val="002B01EF"/>
    <w:rsid w:val="002B7653"/>
    <w:rsid w:val="002E0A9C"/>
    <w:rsid w:val="002E53F8"/>
    <w:rsid w:val="002E5550"/>
    <w:rsid w:val="00302147"/>
    <w:rsid w:val="003103B5"/>
    <w:rsid w:val="00320C3E"/>
    <w:rsid w:val="00323DD1"/>
    <w:rsid w:val="00325ABA"/>
    <w:rsid w:val="0036048A"/>
    <w:rsid w:val="00387772"/>
    <w:rsid w:val="003977D5"/>
    <w:rsid w:val="003A5D33"/>
    <w:rsid w:val="003B2349"/>
    <w:rsid w:val="003B2D40"/>
    <w:rsid w:val="003C17D3"/>
    <w:rsid w:val="003D43DE"/>
    <w:rsid w:val="003E4FB2"/>
    <w:rsid w:val="003E7FFC"/>
    <w:rsid w:val="003F0804"/>
    <w:rsid w:val="00406A71"/>
    <w:rsid w:val="00415CC0"/>
    <w:rsid w:val="00427016"/>
    <w:rsid w:val="00445345"/>
    <w:rsid w:val="00450A24"/>
    <w:rsid w:val="00457589"/>
    <w:rsid w:val="00477F7E"/>
    <w:rsid w:val="00480FAD"/>
    <w:rsid w:val="004A18E5"/>
    <w:rsid w:val="004A609B"/>
    <w:rsid w:val="004B4BB9"/>
    <w:rsid w:val="005032E0"/>
    <w:rsid w:val="00507842"/>
    <w:rsid w:val="00510674"/>
    <w:rsid w:val="0056500D"/>
    <w:rsid w:val="00582D61"/>
    <w:rsid w:val="0059044A"/>
    <w:rsid w:val="005B1209"/>
    <w:rsid w:val="005B6581"/>
    <w:rsid w:val="005D5825"/>
    <w:rsid w:val="005E3FA5"/>
    <w:rsid w:val="005F7E36"/>
    <w:rsid w:val="00606360"/>
    <w:rsid w:val="00623DA1"/>
    <w:rsid w:val="00625615"/>
    <w:rsid w:val="00626C72"/>
    <w:rsid w:val="00634FCE"/>
    <w:rsid w:val="0064000F"/>
    <w:rsid w:val="00652573"/>
    <w:rsid w:val="0066078B"/>
    <w:rsid w:val="00673413"/>
    <w:rsid w:val="0068116D"/>
    <w:rsid w:val="00683777"/>
    <w:rsid w:val="006A0FF0"/>
    <w:rsid w:val="006A612B"/>
    <w:rsid w:val="006D7235"/>
    <w:rsid w:val="006F0DF5"/>
    <w:rsid w:val="006F6A92"/>
    <w:rsid w:val="00700118"/>
    <w:rsid w:val="00703C5E"/>
    <w:rsid w:val="007247C5"/>
    <w:rsid w:val="0073310F"/>
    <w:rsid w:val="00747455"/>
    <w:rsid w:val="007518B5"/>
    <w:rsid w:val="007615E5"/>
    <w:rsid w:val="007778C5"/>
    <w:rsid w:val="007810B5"/>
    <w:rsid w:val="007860CE"/>
    <w:rsid w:val="0078651E"/>
    <w:rsid w:val="007901D2"/>
    <w:rsid w:val="00793FA9"/>
    <w:rsid w:val="00796713"/>
    <w:rsid w:val="007A6453"/>
    <w:rsid w:val="007D7ED0"/>
    <w:rsid w:val="007E1CEA"/>
    <w:rsid w:val="007E27FD"/>
    <w:rsid w:val="007E5C24"/>
    <w:rsid w:val="008045FE"/>
    <w:rsid w:val="008169D5"/>
    <w:rsid w:val="00841A7B"/>
    <w:rsid w:val="0084232E"/>
    <w:rsid w:val="00845D93"/>
    <w:rsid w:val="00850045"/>
    <w:rsid w:val="00854C79"/>
    <w:rsid w:val="00854F3D"/>
    <w:rsid w:val="00863D51"/>
    <w:rsid w:val="008641B9"/>
    <w:rsid w:val="0086482C"/>
    <w:rsid w:val="00874715"/>
    <w:rsid w:val="00875B87"/>
    <w:rsid w:val="00876D12"/>
    <w:rsid w:val="008A0961"/>
    <w:rsid w:val="008A2AFD"/>
    <w:rsid w:val="008B561A"/>
    <w:rsid w:val="008C73E2"/>
    <w:rsid w:val="008D0490"/>
    <w:rsid w:val="008F4FA9"/>
    <w:rsid w:val="00910EC8"/>
    <w:rsid w:val="00931C89"/>
    <w:rsid w:val="00934A6A"/>
    <w:rsid w:val="009520BC"/>
    <w:rsid w:val="0097174B"/>
    <w:rsid w:val="009727AA"/>
    <w:rsid w:val="009A0905"/>
    <w:rsid w:val="009C1962"/>
    <w:rsid w:val="009E3B3B"/>
    <w:rsid w:val="009F1965"/>
    <w:rsid w:val="009F19B3"/>
    <w:rsid w:val="009F3E7E"/>
    <w:rsid w:val="00A01F4E"/>
    <w:rsid w:val="00A16332"/>
    <w:rsid w:val="00A37B96"/>
    <w:rsid w:val="00A45E09"/>
    <w:rsid w:val="00A618A7"/>
    <w:rsid w:val="00A67A72"/>
    <w:rsid w:val="00A74551"/>
    <w:rsid w:val="00A863B6"/>
    <w:rsid w:val="00AC19A0"/>
    <w:rsid w:val="00AC7DD5"/>
    <w:rsid w:val="00AD14EB"/>
    <w:rsid w:val="00AD3E3E"/>
    <w:rsid w:val="00AF4A13"/>
    <w:rsid w:val="00B3528F"/>
    <w:rsid w:val="00B40988"/>
    <w:rsid w:val="00B44412"/>
    <w:rsid w:val="00B46371"/>
    <w:rsid w:val="00B73520"/>
    <w:rsid w:val="00B84AB5"/>
    <w:rsid w:val="00B967BD"/>
    <w:rsid w:val="00BA33C9"/>
    <w:rsid w:val="00BA48B9"/>
    <w:rsid w:val="00BD04FE"/>
    <w:rsid w:val="00BD11B2"/>
    <w:rsid w:val="00BD2F45"/>
    <w:rsid w:val="00BF6F27"/>
    <w:rsid w:val="00C12F7F"/>
    <w:rsid w:val="00C2702D"/>
    <w:rsid w:val="00C469FA"/>
    <w:rsid w:val="00C5396A"/>
    <w:rsid w:val="00C5601F"/>
    <w:rsid w:val="00C574C8"/>
    <w:rsid w:val="00C65380"/>
    <w:rsid w:val="00C76A6C"/>
    <w:rsid w:val="00C80770"/>
    <w:rsid w:val="00C83F83"/>
    <w:rsid w:val="00CB237E"/>
    <w:rsid w:val="00CB4253"/>
    <w:rsid w:val="00CC4F45"/>
    <w:rsid w:val="00CD3E65"/>
    <w:rsid w:val="00D00C7E"/>
    <w:rsid w:val="00D02DFF"/>
    <w:rsid w:val="00D13BE2"/>
    <w:rsid w:val="00D157EF"/>
    <w:rsid w:val="00D20275"/>
    <w:rsid w:val="00D275C2"/>
    <w:rsid w:val="00D30C86"/>
    <w:rsid w:val="00D35565"/>
    <w:rsid w:val="00D5051F"/>
    <w:rsid w:val="00D64D27"/>
    <w:rsid w:val="00D81955"/>
    <w:rsid w:val="00D865E7"/>
    <w:rsid w:val="00D93E30"/>
    <w:rsid w:val="00DA14E2"/>
    <w:rsid w:val="00DA404A"/>
    <w:rsid w:val="00DB128E"/>
    <w:rsid w:val="00DE0798"/>
    <w:rsid w:val="00DF1B79"/>
    <w:rsid w:val="00E371CE"/>
    <w:rsid w:val="00E4582D"/>
    <w:rsid w:val="00E537B0"/>
    <w:rsid w:val="00E54959"/>
    <w:rsid w:val="00E568FA"/>
    <w:rsid w:val="00E62305"/>
    <w:rsid w:val="00E937AA"/>
    <w:rsid w:val="00E96B26"/>
    <w:rsid w:val="00E97932"/>
    <w:rsid w:val="00EA44C4"/>
    <w:rsid w:val="00EA75A9"/>
    <w:rsid w:val="00EA76A3"/>
    <w:rsid w:val="00EB2DF0"/>
    <w:rsid w:val="00EB461F"/>
    <w:rsid w:val="00EB6F9E"/>
    <w:rsid w:val="00EC091A"/>
    <w:rsid w:val="00EC1247"/>
    <w:rsid w:val="00F05BD4"/>
    <w:rsid w:val="00F07735"/>
    <w:rsid w:val="00F205E1"/>
    <w:rsid w:val="00F312C3"/>
    <w:rsid w:val="00F40AF7"/>
    <w:rsid w:val="00F46122"/>
    <w:rsid w:val="00F61B6E"/>
    <w:rsid w:val="00F6577F"/>
    <w:rsid w:val="00F74599"/>
    <w:rsid w:val="00FB1324"/>
    <w:rsid w:val="00FC1E36"/>
    <w:rsid w:val="00FD07C9"/>
    <w:rsid w:val="00FE47D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01EF"/>
    <w:pPr>
      <w:spacing w:after="0" w:line="240" w:lineRule="auto"/>
    </w:pPr>
    <w:rPr>
      <w:rFonts w:ascii="Times New Roman" w:eastAsia="Calibri"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0C3E"/>
    <w:pPr>
      <w:ind w:left="720"/>
    </w:pPr>
    <w:rPr>
      <w:rFonts w:ascii="Calibri" w:eastAsiaTheme="minorHAnsi" w:hAnsi="Calibri"/>
      <w:sz w:val="22"/>
      <w:szCs w:val="22"/>
    </w:rPr>
  </w:style>
  <w:style w:type="table" w:styleId="Grigliatabella">
    <w:name w:val="Table Grid"/>
    <w:basedOn w:val="Tabellanormale"/>
    <w:uiPriority w:val="59"/>
    <w:rsid w:val="00F745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A0FF0"/>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6A0FF0"/>
    <w:rPr>
      <w:rFonts w:ascii="Tahoma" w:hAnsi="Tahoma" w:cs="Tahoma"/>
      <w:sz w:val="16"/>
      <w:szCs w:val="16"/>
    </w:rPr>
  </w:style>
  <w:style w:type="paragraph" w:styleId="NormaleWeb">
    <w:name w:val="Normal (Web)"/>
    <w:basedOn w:val="Normale"/>
    <w:uiPriority w:val="99"/>
    <w:unhideWhenUsed/>
    <w:rsid w:val="0073310F"/>
    <w:pPr>
      <w:spacing w:before="100" w:beforeAutospacing="1" w:after="100" w:afterAutospacing="1"/>
    </w:pPr>
    <w:rPr>
      <w:rFonts w:eastAsia="Times New Roman"/>
    </w:rPr>
  </w:style>
  <w:style w:type="character" w:styleId="Enfasicorsivo">
    <w:name w:val="Emphasis"/>
    <w:basedOn w:val="Carpredefinitoparagrafo"/>
    <w:uiPriority w:val="20"/>
    <w:qFormat/>
    <w:rsid w:val="00254AC3"/>
    <w:rPr>
      <w:i/>
      <w:iCs/>
    </w:rPr>
  </w:style>
  <w:style w:type="character" w:customStyle="1" w:styleId="apple-converted-space">
    <w:name w:val="apple-converted-space"/>
    <w:basedOn w:val="Carpredefinitoparagrafo"/>
    <w:rsid w:val="00747455"/>
  </w:style>
  <w:style w:type="character" w:styleId="Enfasigrassetto">
    <w:name w:val="Strong"/>
    <w:basedOn w:val="Carpredefinitoparagrafo"/>
    <w:uiPriority w:val="22"/>
    <w:qFormat/>
    <w:rsid w:val="00EA75A9"/>
    <w:rPr>
      <w:b/>
      <w:bCs/>
    </w:rPr>
  </w:style>
  <w:style w:type="paragraph" w:styleId="IndirizzoHTML">
    <w:name w:val="HTML Address"/>
    <w:basedOn w:val="Normale"/>
    <w:link w:val="IndirizzoHTMLCarattere"/>
    <w:uiPriority w:val="99"/>
    <w:semiHidden/>
    <w:unhideWhenUsed/>
    <w:rsid w:val="000749F5"/>
    <w:rPr>
      <w:rFonts w:eastAsia="Times New Roman"/>
      <w:i/>
      <w:iCs/>
    </w:rPr>
  </w:style>
  <w:style w:type="character" w:customStyle="1" w:styleId="IndirizzoHTMLCarattere">
    <w:name w:val="Indirizzo HTML Carattere"/>
    <w:basedOn w:val="Carpredefinitoparagrafo"/>
    <w:link w:val="IndirizzoHTML"/>
    <w:uiPriority w:val="99"/>
    <w:semiHidden/>
    <w:rsid w:val="000749F5"/>
    <w:rPr>
      <w:rFonts w:ascii="Times New Roman" w:eastAsia="Times New Roman" w:hAnsi="Times New Roman" w:cs="Times New Roman"/>
      <w:i/>
      <w:iCs/>
      <w:sz w:val="24"/>
      <w:szCs w:val="24"/>
      <w:lang w:eastAsia="it-IT"/>
    </w:rPr>
  </w:style>
  <w:style w:type="character" w:styleId="Collegamentoipertestuale">
    <w:name w:val="Hyperlink"/>
    <w:basedOn w:val="Carpredefinitoparagrafo"/>
    <w:uiPriority w:val="99"/>
    <w:unhideWhenUsed/>
    <w:rsid w:val="000749F5"/>
    <w:rPr>
      <w:color w:val="0000FF"/>
      <w:u w:val="single"/>
    </w:rPr>
  </w:style>
  <w:style w:type="paragraph" w:customStyle="1" w:styleId="rteleft">
    <w:name w:val="rteleft"/>
    <w:basedOn w:val="Normale"/>
    <w:rsid w:val="009F1965"/>
    <w:pPr>
      <w:spacing w:before="100" w:beforeAutospacing="1" w:after="100" w:afterAutospacing="1"/>
    </w:pPr>
    <w:rPr>
      <w:rFonts w:eastAsia="Times New Roman"/>
    </w:rPr>
  </w:style>
  <w:style w:type="paragraph" w:styleId="Intestazione">
    <w:name w:val="header"/>
    <w:basedOn w:val="Normale"/>
    <w:link w:val="IntestazioneCarattere"/>
    <w:uiPriority w:val="99"/>
    <w:unhideWhenUsed/>
    <w:rsid w:val="00C83F83"/>
    <w:pPr>
      <w:tabs>
        <w:tab w:val="center" w:pos="4819"/>
        <w:tab w:val="right" w:pos="9638"/>
      </w:tabs>
    </w:pPr>
  </w:style>
  <w:style w:type="character" w:customStyle="1" w:styleId="IntestazioneCarattere">
    <w:name w:val="Intestazione Carattere"/>
    <w:basedOn w:val="Carpredefinitoparagrafo"/>
    <w:link w:val="Intestazione"/>
    <w:uiPriority w:val="99"/>
    <w:rsid w:val="00C83F83"/>
    <w:rPr>
      <w:rFonts w:ascii="Times New Roman" w:eastAsia="Calibri" w:hAnsi="Times New Roman" w:cs="Times New Roman"/>
      <w:sz w:val="24"/>
      <w:szCs w:val="24"/>
      <w:lang w:eastAsia="it-IT"/>
    </w:rPr>
  </w:style>
  <w:style w:type="paragraph" w:styleId="Pidipagina">
    <w:name w:val="footer"/>
    <w:basedOn w:val="Normale"/>
    <w:link w:val="PidipaginaCarattere"/>
    <w:uiPriority w:val="99"/>
    <w:unhideWhenUsed/>
    <w:rsid w:val="00C83F83"/>
    <w:pPr>
      <w:tabs>
        <w:tab w:val="center" w:pos="4819"/>
        <w:tab w:val="right" w:pos="9638"/>
      </w:tabs>
    </w:pPr>
  </w:style>
  <w:style w:type="character" w:customStyle="1" w:styleId="PidipaginaCarattere">
    <w:name w:val="Piè di pagina Carattere"/>
    <w:basedOn w:val="Carpredefinitoparagrafo"/>
    <w:link w:val="Pidipagina"/>
    <w:uiPriority w:val="99"/>
    <w:rsid w:val="00C83F83"/>
    <w:rPr>
      <w:rFonts w:ascii="Times New Roman" w:eastAsia="Calibri" w:hAnsi="Times New Roman" w:cs="Times New Roman"/>
      <w:sz w:val="24"/>
      <w:szCs w:val="24"/>
      <w:lang w:eastAsia="it-IT"/>
    </w:rPr>
  </w:style>
  <w:style w:type="table" w:styleId="Sfondomedio1-Colore3">
    <w:name w:val="Medium Shading 1 Accent 3"/>
    <w:basedOn w:val="Tabellanormale"/>
    <w:uiPriority w:val="63"/>
    <w:rsid w:val="007901D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84232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Elencochiaro-Colore3">
    <w:name w:val="Light List Accent 3"/>
    <w:basedOn w:val="Tabellanormale"/>
    <w:uiPriority w:val="61"/>
    <w:rsid w:val="007E1CEA"/>
    <w:pPr>
      <w:spacing w:after="0" w:line="240" w:lineRule="auto"/>
    </w:pPr>
    <w:rPr>
      <w:rFonts w:eastAsiaTheme="minorEastAsia"/>
      <w:lang w:eastAsia="it-IT"/>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gliamedia3-Colore3">
    <w:name w:val="Medium Grid 3 Accent 3"/>
    <w:basedOn w:val="Tabellanormale"/>
    <w:uiPriority w:val="69"/>
    <w:rsid w:val="00D157E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1">
    <w:name w:val="Medium Grid 3 Accent 1"/>
    <w:basedOn w:val="Tabellanormale"/>
    <w:uiPriority w:val="69"/>
    <w:rsid w:val="00D157E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2-Colore6">
    <w:name w:val="Medium Grid 2 Accent 6"/>
    <w:basedOn w:val="Tabellanormale"/>
    <w:uiPriority w:val="68"/>
    <w:rsid w:val="00010A7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010A7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Elencoacolori-Colore1">
    <w:name w:val="Colorful List Accent 1"/>
    <w:basedOn w:val="Tabellanormale"/>
    <w:uiPriority w:val="72"/>
    <w:rsid w:val="00010A7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fondochiaro-Colore1">
    <w:name w:val="Light Shading Accent 1"/>
    <w:basedOn w:val="Tabellanormale"/>
    <w:uiPriority w:val="60"/>
    <w:rsid w:val="00010A7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e">
    <w:name w:val="Revision"/>
    <w:hidden/>
    <w:uiPriority w:val="99"/>
    <w:semiHidden/>
    <w:rsid w:val="00164F6C"/>
    <w:pPr>
      <w:spacing w:after="0" w:line="240" w:lineRule="auto"/>
    </w:pPr>
    <w:rPr>
      <w:rFonts w:ascii="Times New Roman" w:eastAsia="Calibri"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01EF"/>
    <w:pPr>
      <w:spacing w:after="0" w:line="240" w:lineRule="auto"/>
    </w:pPr>
    <w:rPr>
      <w:rFonts w:ascii="Times New Roman" w:eastAsia="Calibri"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0C3E"/>
    <w:pPr>
      <w:ind w:left="720"/>
    </w:pPr>
    <w:rPr>
      <w:rFonts w:ascii="Calibri" w:eastAsiaTheme="minorHAnsi" w:hAnsi="Calibri"/>
      <w:sz w:val="22"/>
      <w:szCs w:val="22"/>
    </w:rPr>
  </w:style>
  <w:style w:type="table" w:styleId="Grigliatabella">
    <w:name w:val="Table Grid"/>
    <w:basedOn w:val="Tabellanormale"/>
    <w:uiPriority w:val="59"/>
    <w:rsid w:val="00F74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A0FF0"/>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6A0FF0"/>
    <w:rPr>
      <w:rFonts w:ascii="Tahoma" w:hAnsi="Tahoma" w:cs="Tahoma"/>
      <w:sz w:val="16"/>
      <w:szCs w:val="16"/>
    </w:rPr>
  </w:style>
  <w:style w:type="paragraph" w:styleId="NormaleWeb">
    <w:name w:val="Normal (Web)"/>
    <w:basedOn w:val="Normale"/>
    <w:uiPriority w:val="99"/>
    <w:unhideWhenUsed/>
    <w:rsid w:val="0073310F"/>
    <w:pPr>
      <w:spacing w:before="100" w:beforeAutospacing="1" w:after="100" w:afterAutospacing="1"/>
    </w:pPr>
    <w:rPr>
      <w:rFonts w:eastAsia="Times New Roman"/>
    </w:rPr>
  </w:style>
  <w:style w:type="character" w:styleId="Enfasicorsivo">
    <w:name w:val="Emphasis"/>
    <w:basedOn w:val="Carpredefinitoparagrafo"/>
    <w:uiPriority w:val="20"/>
    <w:qFormat/>
    <w:rsid w:val="00254AC3"/>
    <w:rPr>
      <w:i/>
      <w:iCs/>
    </w:rPr>
  </w:style>
  <w:style w:type="character" w:customStyle="1" w:styleId="apple-converted-space">
    <w:name w:val="apple-converted-space"/>
    <w:basedOn w:val="Carpredefinitoparagrafo"/>
    <w:rsid w:val="00747455"/>
  </w:style>
  <w:style w:type="character" w:styleId="Enfasigrassetto">
    <w:name w:val="Strong"/>
    <w:basedOn w:val="Carpredefinitoparagrafo"/>
    <w:uiPriority w:val="22"/>
    <w:qFormat/>
    <w:rsid w:val="00EA75A9"/>
    <w:rPr>
      <w:b/>
      <w:bCs/>
    </w:rPr>
  </w:style>
  <w:style w:type="paragraph" w:styleId="IndirizzoHTML">
    <w:name w:val="HTML Address"/>
    <w:basedOn w:val="Normale"/>
    <w:link w:val="IndirizzoHTMLCarattere"/>
    <w:uiPriority w:val="99"/>
    <w:semiHidden/>
    <w:unhideWhenUsed/>
    <w:rsid w:val="000749F5"/>
    <w:rPr>
      <w:rFonts w:eastAsia="Times New Roman"/>
      <w:i/>
      <w:iCs/>
    </w:rPr>
  </w:style>
  <w:style w:type="character" w:customStyle="1" w:styleId="IndirizzoHTMLCarattere">
    <w:name w:val="Indirizzo HTML Carattere"/>
    <w:basedOn w:val="Carpredefinitoparagrafo"/>
    <w:link w:val="IndirizzoHTML"/>
    <w:uiPriority w:val="99"/>
    <w:semiHidden/>
    <w:rsid w:val="000749F5"/>
    <w:rPr>
      <w:rFonts w:ascii="Times New Roman" w:eastAsia="Times New Roman" w:hAnsi="Times New Roman" w:cs="Times New Roman"/>
      <w:i/>
      <w:iCs/>
      <w:sz w:val="24"/>
      <w:szCs w:val="24"/>
      <w:lang w:eastAsia="it-IT"/>
    </w:rPr>
  </w:style>
  <w:style w:type="character" w:styleId="Collegamentoipertestuale">
    <w:name w:val="Hyperlink"/>
    <w:basedOn w:val="Carpredefinitoparagrafo"/>
    <w:uiPriority w:val="99"/>
    <w:unhideWhenUsed/>
    <w:rsid w:val="000749F5"/>
    <w:rPr>
      <w:color w:val="0000FF"/>
      <w:u w:val="single"/>
    </w:rPr>
  </w:style>
  <w:style w:type="paragraph" w:customStyle="1" w:styleId="rteleft">
    <w:name w:val="rteleft"/>
    <w:basedOn w:val="Normale"/>
    <w:rsid w:val="009F1965"/>
    <w:pPr>
      <w:spacing w:before="100" w:beforeAutospacing="1" w:after="100" w:afterAutospacing="1"/>
    </w:pPr>
    <w:rPr>
      <w:rFonts w:eastAsia="Times New Roman"/>
    </w:rPr>
  </w:style>
  <w:style w:type="paragraph" w:styleId="Intestazione">
    <w:name w:val="header"/>
    <w:basedOn w:val="Normale"/>
    <w:link w:val="IntestazioneCarattere"/>
    <w:uiPriority w:val="99"/>
    <w:unhideWhenUsed/>
    <w:rsid w:val="00C83F83"/>
    <w:pPr>
      <w:tabs>
        <w:tab w:val="center" w:pos="4819"/>
        <w:tab w:val="right" w:pos="9638"/>
      </w:tabs>
    </w:pPr>
  </w:style>
  <w:style w:type="character" w:customStyle="1" w:styleId="IntestazioneCarattere">
    <w:name w:val="Intestazione Carattere"/>
    <w:basedOn w:val="Carpredefinitoparagrafo"/>
    <w:link w:val="Intestazione"/>
    <w:uiPriority w:val="99"/>
    <w:rsid w:val="00C83F83"/>
    <w:rPr>
      <w:rFonts w:ascii="Times New Roman" w:eastAsia="Calibri" w:hAnsi="Times New Roman" w:cs="Times New Roman"/>
      <w:sz w:val="24"/>
      <w:szCs w:val="24"/>
      <w:lang w:eastAsia="it-IT"/>
    </w:rPr>
  </w:style>
  <w:style w:type="paragraph" w:styleId="Pidipagina">
    <w:name w:val="footer"/>
    <w:basedOn w:val="Normale"/>
    <w:link w:val="PidipaginaCarattere"/>
    <w:uiPriority w:val="99"/>
    <w:unhideWhenUsed/>
    <w:rsid w:val="00C83F83"/>
    <w:pPr>
      <w:tabs>
        <w:tab w:val="center" w:pos="4819"/>
        <w:tab w:val="right" w:pos="9638"/>
      </w:tabs>
    </w:pPr>
  </w:style>
  <w:style w:type="character" w:customStyle="1" w:styleId="PidipaginaCarattere">
    <w:name w:val="Piè di pagina Carattere"/>
    <w:basedOn w:val="Carpredefinitoparagrafo"/>
    <w:link w:val="Pidipagina"/>
    <w:uiPriority w:val="99"/>
    <w:rsid w:val="00C83F83"/>
    <w:rPr>
      <w:rFonts w:ascii="Times New Roman" w:eastAsia="Calibri" w:hAnsi="Times New Roman" w:cs="Times New Roman"/>
      <w:sz w:val="24"/>
      <w:szCs w:val="24"/>
      <w:lang w:eastAsia="it-IT"/>
    </w:rPr>
  </w:style>
  <w:style w:type="table" w:styleId="Sfondomedio1-Colore3">
    <w:name w:val="Medium Shading 1 Accent 3"/>
    <w:basedOn w:val="Tabellanormale"/>
    <w:uiPriority w:val="63"/>
    <w:rsid w:val="007901D2"/>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84232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Elencochiaro-Colore3">
    <w:name w:val="Light List Accent 3"/>
    <w:basedOn w:val="Tabellanormale"/>
    <w:uiPriority w:val="61"/>
    <w:rsid w:val="007E1CEA"/>
    <w:pPr>
      <w:spacing w:after="0" w:line="240" w:lineRule="auto"/>
    </w:pPr>
    <w:rPr>
      <w:rFonts w:eastAsiaTheme="minorEastAsia"/>
      <w:lang w:eastAsia="it-I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gliamedia3-Colore3">
    <w:name w:val="Medium Grid 3 Accent 3"/>
    <w:basedOn w:val="Tabellanormale"/>
    <w:uiPriority w:val="69"/>
    <w:rsid w:val="00D157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1">
    <w:name w:val="Medium Grid 3 Accent 1"/>
    <w:basedOn w:val="Tabellanormale"/>
    <w:uiPriority w:val="69"/>
    <w:rsid w:val="00D157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2-Colore6">
    <w:name w:val="Medium Grid 2 Accent 6"/>
    <w:basedOn w:val="Tabellanormale"/>
    <w:uiPriority w:val="68"/>
    <w:rsid w:val="00010A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010A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Elencoacolori-Colore1">
    <w:name w:val="Colorful List Accent 1"/>
    <w:basedOn w:val="Tabellanormale"/>
    <w:uiPriority w:val="72"/>
    <w:rsid w:val="00010A70"/>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fondochiaro-Colore1">
    <w:name w:val="Light Shading Accent 1"/>
    <w:basedOn w:val="Tabellanormale"/>
    <w:uiPriority w:val="60"/>
    <w:rsid w:val="00010A7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e">
    <w:name w:val="Revision"/>
    <w:hidden/>
    <w:uiPriority w:val="99"/>
    <w:semiHidden/>
    <w:rsid w:val="00164F6C"/>
    <w:pPr>
      <w:spacing w:after="0" w:line="240" w:lineRule="auto"/>
    </w:pPr>
    <w:rPr>
      <w:rFonts w:ascii="Times New Roman" w:eastAsia="Calibri"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30962996">
      <w:bodyDiv w:val="1"/>
      <w:marLeft w:val="0"/>
      <w:marRight w:val="0"/>
      <w:marTop w:val="0"/>
      <w:marBottom w:val="0"/>
      <w:divBdr>
        <w:top w:val="none" w:sz="0" w:space="0" w:color="auto"/>
        <w:left w:val="none" w:sz="0" w:space="0" w:color="auto"/>
        <w:bottom w:val="none" w:sz="0" w:space="0" w:color="auto"/>
        <w:right w:val="none" w:sz="0" w:space="0" w:color="auto"/>
      </w:divBdr>
    </w:div>
    <w:div w:id="72509926">
      <w:bodyDiv w:val="1"/>
      <w:marLeft w:val="0"/>
      <w:marRight w:val="0"/>
      <w:marTop w:val="0"/>
      <w:marBottom w:val="0"/>
      <w:divBdr>
        <w:top w:val="none" w:sz="0" w:space="0" w:color="auto"/>
        <w:left w:val="none" w:sz="0" w:space="0" w:color="auto"/>
        <w:bottom w:val="none" w:sz="0" w:space="0" w:color="auto"/>
        <w:right w:val="none" w:sz="0" w:space="0" w:color="auto"/>
      </w:divBdr>
    </w:div>
    <w:div w:id="108472049">
      <w:bodyDiv w:val="1"/>
      <w:marLeft w:val="0"/>
      <w:marRight w:val="0"/>
      <w:marTop w:val="0"/>
      <w:marBottom w:val="0"/>
      <w:divBdr>
        <w:top w:val="none" w:sz="0" w:space="0" w:color="auto"/>
        <w:left w:val="none" w:sz="0" w:space="0" w:color="auto"/>
        <w:bottom w:val="none" w:sz="0" w:space="0" w:color="auto"/>
        <w:right w:val="none" w:sz="0" w:space="0" w:color="auto"/>
      </w:divBdr>
    </w:div>
    <w:div w:id="119808122">
      <w:bodyDiv w:val="1"/>
      <w:marLeft w:val="0"/>
      <w:marRight w:val="0"/>
      <w:marTop w:val="0"/>
      <w:marBottom w:val="0"/>
      <w:divBdr>
        <w:top w:val="none" w:sz="0" w:space="0" w:color="auto"/>
        <w:left w:val="none" w:sz="0" w:space="0" w:color="auto"/>
        <w:bottom w:val="none" w:sz="0" w:space="0" w:color="auto"/>
        <w:right w:val="none" w:sz="0" w:space="0" w:color="auto"/>
      </w:divBdr>
    </w:div>
    <w:div w:id="120541638">
      <w:bodyDiv w:val="1"/>
      <w:marLeft w:val="0"/>
      <w:marRight w:val="0"/>
      <w:marTop w:val="0"/>
      <w:marBottom w:val="0"/>
      <w:divBdr>
        <w:top w:val="none" w:sz="0" w:space="0" w:color="auto"/>
        <w:left w:val="none" w:sz="0" w:space="0" w:color="auto"/>
        <w:bottom w:val="none" w:sz="0" w:space="0" w:color="auto"/>
        <w:right w:val="none" w:sz="0" w:space="0" w:color="auto"/>
      </w:divBdr>
    </w:div>
    <w:div w:id="232273996">
      <w:bodyDiv w:val="1"/>
      <w:marLeft w:val="0"/>
      <w:marRight w:val="0"/>
      <w:marTop w:val="0"/>
      <w:marBottom w:val="0"/>
      <w:divBdr>
        <w:top w:val="none" w:sz="0" w:space="0" w:color="auto"/>
        <w:left w:val="none" w:sz="0" w:space="0" w:color="auto"/>
        <w:bottom w:val="none" w:sz="0" w:space="0" w:color="auto"/>
        <w:right w:val="none" w:sz="0" w:space="0" w:color="auto"/>
      </w:divBdr>
    </w:div>
    <w:div w:id="260333721">
      <w:bodyDiv w:val="1"/>
      <w:marLeft w:val="0"/>
      <w:marRight w:val="0"/>
      <w:marTop w:val="0"/>
      <w:marBottom w:val="0"/>
      <w:divBdr>
        <w:top w:val="none" w:sz="0" w:space="0" w:color="auto"/>
        <w:left w:val="none" w:sz="0" w:space="0" w:color="auto"/>
        <w:bottom w:val="none" w:sz="0" w:space="0" w:color="auto"/>
        <w:right w:val="none" w:sz="0" w:space="0" w:color="auto"/>
      </w:divBdr>
    </w:div>
    <w:div w:id="271330664">
      <w:bodyDiv w:val="1"/>
      <w:marLeft w:val="0"/>
      <w:marRight w:val="0"/>
      <w:marTop w:val="0"/>
      <w:marBottom w:val="0"/>
      <w:divBdr>
        <w:top w:val="none" w:sz="0" w:space="0" w:color="auto"/>
        <w:left w:val="none" w:sz="0" w:space="0" w:color="auto"/>
        <w:bottom w:val="none" w:sz="0" w:space="0" w:color="auto"/>
        <w:right w:val="none" w:sz="0" w:space="0" w:color="auto"/>
      </w:divBdr>
    </w:div>
    <w:div w:id="297885047">
      <w:bodyDiv w:val="1"/>
      <w:marLeft w:val="0"/>
      <w:marRight w:val="0"/>
      <w:marTop w:val="0"/>
      <w:marBottom w:val="0"/>
      <w:divBdr>
        <w:top w:val="none" w:sz="0" w:space="0" w:color="auto"/>
        <w:left w:val="none" w:sz="0" w:space="0" w:color="auto"/>
        <w:bottom w:val="none" w:sz="0" w:space="0" w:color="auto"/>
        <w:right w:val="none" w:sz="0" w:space="0" w:color="auto"/>
      </w:divBdr>
    </w:div>
    <w:div w:id="395318386">
      <w:bodyDiv w:val="1"/>
      <w:marLeft w:val="0"/>
      <w:marRight w:val="0"/>
      <w:marTop w:val="0"/>
      <w:marBottom w:val="0"/>
      <w:divBdr>
        <w:top w:val="none" w:sz="0" w:space="0" w:color="auto"/>
        <w:left w:val="none" w:sz="0" w:space="0" w:color="auto"/>
        <w:bottom w:val="none" w:sz="0" w:space="0" w:color="auto"/>
        <w:right w:val="none" w:sz="0" w:space="0" w:color="auto"/>
      </w:divBdr>
    </w:div>
    <w:div w:id="460345294">
      <w:bodyDiv w:val="1"/>
      <w:marLeft w:val="0"/>
      <w:marRight w:val="0"/>
      <w:marTop w:val="0"/>
      <w:marBottom w:val="0"/>
      <w:divBdr>
        <w:top w:val="none" w:sz="0" w:space="0" w:color="auto"/>
        <w:left w:val="none" w:sz="0" w:space="0" w:color="auto"/>
        <w:bottom w:val="none" w:sz="0" w:space="0" w:color="auto"/>
        <w:right w:val="none" w:sz="0" w:space="0" w:color="auto"/>
      </w:divBdr>
    </w:div>
    <w:div w:id="530413680">
      <w:bodyDiv w:val="1"/>
      <w:marLeft w:val="0"/>
      <w:marRight w:val="0"/>
      <w:marTop w:val="0"/>
      <w:marBottom w:val="0"/>
      <w:divBdr>
        <w:top w:val="none" w:sz="0" w:space="0" w:color="auto"/>
        <w:left w:val="none" w:sz="0" w:space="0" w:color="auto"/>
        <w:bottom w:val="none" w:sz="0" w:space="0" w:color="auto"/>
        <w:right w:val="none" w:sz="0" w:space="0" w:color="auto"/>
      </w:divBdr>
    </w:div>
    <w:div w:id="549003415">
      <w:bodyDiv w:val="1"/>
      <w:marLeft w:val="0"/>
      <w:marRight w:val="0"/>
      <w:marTop w:val="0"/>
      <w:marBottom w:val="0"/>
      <w:divBdr>
        <w:top w:val="none" w:sz="0" w:space="0" w:color="auto"/>
        <w:left w:val="none" w:sz="0" w:space="0" w:color="auto"/>
        <w:bottom w:val="none" w:sz="0" w:space="0" w:color="auto"/>
        <w:right w:val="none" w:sz="0" w:space="0" w:color="auto"/>
      </w:divBdr>
    </w:div>
    <w:div w:id="553204599">
      <w:bodyDiv w:val="1"/>
      <w:marLeft w:val="0"/>
      <w:marRight w:val="0"/>
      <w:marTop w:val="0"/>
      <w:marBottom w:val="0"/>
      <w:divBdr>
        <w:top w:val="none" w:sz="0" w:space="0" w:color="auto"/>
        <w:left w:val="none" w:sz="0" w:space="0" w:color="auto"/>
        <w:bottom w:val="none" w:sz="0" w:space="0" w:color="auto"/>
        <w:right w:val="none" w:sz="0" w:space="0" w:color="auto"/>
      </w:divBdr>
    </w:div>
    <w:div w:id="562058017">
      <w:bodyDiv w:val="1"/>
      <w:marLeft w:val="0"/>
      <w:marRight w:val="0"/>
      <w:marTop w:val="0"/>
      <w:marBottom w:val="0"/>
      <w:divBdr>
        <w:top w:val="none" w:sz="0" w:space="0" w:color="auto"/>
        <w:left w:val="none" w:sz="0" w:space="0" w:color="auto"/>
        <w:bottom w:val="none" w:sz="0" w:space="0" w:color="auto"/>
        <w:right w:val="none" w:sz="0" w:space="0" w:color="auto"/>
      </w:divBdr>
    </w:div>
    <w:div w:id="564415344">
      <w:bodyDiv w:val="1"/>
      <w:marLeft w:val="0"/>
      <w:marRight w:val="0"/>
      <w:marTop w:val="0"/>
      <w:marBottom w:val="0"/>
      <w:divBdr>
        <w:top w:val="none" w:sz="0" w:space="0" w:color="auto"/>
        <w:left w:val="none" w:sz="0" w:space="0" w:color="auto"/>
        <w:bottom w:val="none" w:sz="0" w:space="0" w:color="auto"/>
        <w:right w:val="none" w:sz="0" w:space="0" w:color="auto"/>
      </w:divBdr>
    </w:div>
    <w:div w:id="629242483">
      <w:bodyDiv w:val="1"/>
      <w:marLeft w:val="0"/>
      <w:marRight w:val="0"/>
      <w:marTop w:val="0"/>
      <w:marBottom w:val="0"/>
      <w:divBdr>
        <w:top w:val="none" w:sz="0" w:space="0" w:color="auto"/>
        <w:left w:val="none" w:sz="0" w:space="0" w:color="auto"/>
        <w:bottom w:val="none" w:sz="0" w:space="0" w:color="auto"/>
        <w:right w:val="none" w:sz="0" w:space="0" w:color="auto"/>
      </w:divBdr>
    </w:div>
    <w:div w:id="655301147">
      <w:bodyDiv w:val="1"/>
      <w:marLeft w:val="0"/>
      <w:marRight w:val="0"/>
      <w:marTop w:val="0"/>
      <w:marBottom w:val="0"/>
      <w:divBdr>
        <w:top w:val="none" w:sz="0" w:space="0" w:color="auto"/>
        <w:left w:val="none" w:sz="0" w:space="0" w:color="auto"/>
        <w:bottom w:val="none" w:sz="0" w:space="0" w:color="auto"/>
        <w:right w:val="none" w:sz="0" w:space="0" w:color="auto"/>
      </w:divBdr>
    </w:div>
    <w:div w:id="679165240">
      <w:bodyDiv w:val="1"/>
      <w:marLeft w:val="0"/>
      <w:marRight w:val="0"/>
      <w:marTop w:val="0"/>
      <w:marBottom w:val="0"/>
      <w:divBdr>
        <w:top w:val="none" w:sz="0" w:space="0" w:color="auto"/>
        <w:left w:val="none" w:sz="0" w:space="0" w:color="auto"/>
        <w:bottom w:val="none" w:sz="0" w:space="0" w:color="auto"/>
        <w:right w:val="none" w:sz="0" w:space="0" w:color="auto"/>
      </w:divBdr>
    </w:div>
    <w:div w:id="689835716">
      <w:bodyDiv w:val="1"/>
      <w:marLeft w:val="0"/>
      <w:marRight w:val="0"/>
      <w:marTop w:val="0"/>
      <w:marBottom w:val="0"/>
      <w:divBdr>
        <w:top w:val="none" w:sz="0" w:space="0" w:color="auto"/>
        <w:left w:val="none" w:sz="0" w:space="0" w:color="auto"/>
        <w:bottom w:val="none" w:sz="0" w:space="0" w:color="auto"/>
        <w:right w:val="none" w:sz="0" w:space="0" w:color="auto"/>
      </w:divBdr>
    </w:div>
    <w:div w:id="695160142">
      <w:bodyDiv w:val="1"/>
      <w:marLeft w:val="0"/>
      <w:marRight w:val="0"/>
      <w:marTop w:val="0"/>
      <w:marBottom w:val="0"/>
      <w:divBdr>
        <w:top w:val="none" w:sz="0" w:space="0" w:color="auto"/>
        <w:left w:val="none" w:sz="0" w:space="0" w:color="auto"/>
        <w:bottom w:val="none" w:sz="0" w:space="0" w:color="auto"/>
        <w:right w:val="none" w:sz="0" w:space="0" w:color="auto"/>
      </w:divBdr>
    </w:div>
    <w:div w:id="858010498">
      <w:bodyDiv w:val="1"/>
      <w:marLeft w:val="0"/>
      <w:marRight w:val="0"/>
      <w:marTop w:val="0"/>
      <w:marBottom w:val="0"/>
      <w:divBdr>
        <w:top w:val="none" w:sz="0" w:space="0" w:color="auto"/>
        <w:left w:val="none" w:sz="0" w:space="0" w:color="auto"/>
        <w:bottom w:val="none" w:sz="0" w:space="0" w:color="auto"/>
        <w:right w:val="none" w:sz="0" w:space="0" w:color="auto"/>
      </w:divBdr>
    </w:div>
    <w:div w:id="984159460">
      <w:bodyDiv w:val="1"/>
      <w:marLeft w:val="0"/>
      <w:marRight w:val="0"/>
      <w:marTop w:val="0"/>
      <w:marBottom w:val="0"/>
      <w:divBdr>
        <w:top w:val="none" w:sz="0" w:space="0" w:color="auto"/>
        <w:left w:val="none" w:sz="0" w:space="0" w:color="auto"/>
        <w:bottom w:val="none" w:sz="0" w:space="0" w:color="auto"/>
        <w:right w:val="none" w:sz="0" w:space="0" w:color="auto"/>
      </w:divBdr>
    </w:div>
    <w:div w:id="1082752464">
      <w:bodyDiv w:val="1"/>
      <w:marLeft w:val="0"/>
      <w:marRight w:val="0"/>
      <w:marTop w:val="0"/>
      <w:marBottom w:val="0"/>
      <w:divBdr>
        <w:top w:val="none" w:sz="0" w:space="0" w:color="auto"/>
        <w:left w:val="none" w:sz="0" w:space="0" w:color="auto"/>
        <w:bottom w:val="none" w:sz="0" w:space="0" w:color="auto"/>
        <w:right w:val="none" w:sz="0" w:space="0" w:color="auto"/>
      </w:divBdr>
    </w:div>
    <w:div w:id="1101294529">
      <w:bodyDiv w:val="1"/>
      <w:marLeft w:val="0"/>
      <w:marRight w:val="0"/>
      <w:marTop w:val="0"/>
      <w:marBottom w:val="0"/>
      <w:divBdr>
        <w:top w:val="none" w:sz="0" w:space="0" w:color="auto"/>
        <w:left w:val="none" w:sz="0" w:space="0" w:color="auto"/>
        <w:bottom w:val="none" w:sz="0" w:space="0" w:color="auto"/>
        <w:right w:val="none" w:sz="0" w:space="0" w:color="auto"/>
      </w:divBdr>
    </w:div>
    <w:div w:id="1227306025">
      <w:bodyDiv w:val="1"/>
      <w:marLeft w:val="0"/>
      <w:marRight w:val="0"/>
      <w:marTop w:val="0"/>
      <w:marBottom w:val="0"/>
      <w:divBdr>
        <w:top w:val="none" w:sz="0" w:space="0" w:color="auto"/>
        <w:left w:val="none" w:sz="0" w:space="0" w:color="auto"/>
        <w:bottom w:val="none" w:sz="0" w:space="0" w:color="auto"/>
        <w:right w:val="none" w:sz="0" w:space="0" w:color="auto"/>
      </w:divBdr>
    </w:div>
    <w:div w:id="1265383807">
      <w:bodyDiv w:val="1"/>
      <w:marLeft w:val="0"/>
      <w:marRight w:val="0"/>
      <w:marTop w:val="0"/>
      <w:marBottom w:val="0"/>
      <w:divBdr>
        <w:top w:val="none" w:sz="0" w:space="0" w:color="auto"/>
        <w:left w:val="none" w:sz="0" w:space="0" w:color="auto"/>
        <w:bottom w:val="none" w:sz="0" w:space="0" w:color="auto"/>
        <w:right w:val="none" w:sz="0" w:space="0" w:color="auto"/>
      </w:divBdr>
    </w:div>
    <w:div w:id="1341355058">
      <w:bodyDiv w:val="1"/>
      <w:marLeft w:val="0"/>
      <w:marRight w:val="0"/>
      <w:marTop w:val="0"/>
      <w:marBottom w:val="0"/>
      <w:divBdr>
        <w:top w:val="none" w:sz="0" w:space="0" w:color="auto"/>
        <w:left w:val="none" w:sz="0" w:space="0" w:color="auto"/>
        <w:bottom w:val="none" w:sz="0" w:space="0" w:color="auto"/>
        <w:right w:val="none" w:sz="0" w:space="0" w:color="auto"/>
      </w:divBdr>
    </w:div>
    <w:div w:id="1342047424">
      <w:bodyDiv w:val="1"/>
      <w:marLeft w:val="0"/>
      <w:marRight w:val="0"/>
      <w:marTop w:val="0"/>
      <w:marBottom w:val="0"/>
      <w:divBdr>
        <w:top w:val="none" w:sz="0" w:space="0" w:color="auto"/>
        <w:left w:val="none" w:sz="0" w:space="0" w:color="auto"/>
        <w:bottom w:val="none" w:sz="0" w:space="0" w:color="auto"/>
        <w:right w:val="none" w:sz="0" w:space="0" w:color="auto"/>
      </w:divBdr>
    </w:div>
    <w:div w:id="1432775489">
      <w:bodyDiv w:val="1"/>
      <w:marLeft w:val="0"/>
      <w:marRight w:val="0"/>
      <w:marTop w:val="0"/>
      <w:marBottom w:val="0"/>
      <w:divBdr>
        <w:top w:val="none" w:sz="0" w:space="0" w:color="auto"/>
        <w:left w:val="none" w:sz="0" w:space="0" w:color="auto"/>
        <w:bottom w:val="none" w:sz="0" w:space="0" w:color="auto"/>
        <w:right w:val="none" w:sz="0" w:space="0" w:color="auto"/>
      </w:divBdr>
    </w:div>
    <w:div w:id="1455828819">
      <w:bodyDiv w:val="1"/>
      <w:marLeft w:val="0"/>
      <w:marRight w:val="0"/>
      <w:marTop w:val="0"/>
      <w:marBottom w:val="0"/>
      <w:divBdr>
        <w:top w:val="none" w:sz="0" w:space="0" w:color="auto"/>
        <w:left w:val="none" w:sz="0" w:space="0" w:color="auto"/>
        <w:bottom w:val="none" w:sz="0" w:space="0" w:color="auto"/>
        <w:right w:val="none" w:sz="0" w:space="0" w:color="auto"/>
      </w:divBdr>
    </w:div>
    <w:div w:id="1515461874">
      <w:bodyDiv w:val="1"/>
      <w:marLeft w:val="0"/>
      <w:marRight w:val="0"/>
      <w:marTop w:val="0"/>
      <w:marBottom w:val="0"/>
      <w:divBdr>
        <w:top w:val="none" w:sz="0" w:space="0" w:color="auto"/>
        <w:left w:val="none" w:sz="0" w:space="0" w:color="auto"/>
        <w:bottom w:val="none" w:sz="0" w:space="0" w:color="auto"/>
        <w:right w:val="none" w:sz="0" w:space="0" w:color="auto"/>
      </w:divBdr>
    </w:div>
    <w:div w:id="1538004442">
      <w:bodyDiv w:val="1"/>
      <w:marLeft w:val="0"/>
      <w:marRight w:val="0"/>
      <w:marTop w:val="0"/>
      <w:marBottom w:val="0"/>
      <w:divBdr>
        <w:top w:val="none" w:sz="0" w:space="0" w:color="auto"/>
        <w:left w:val="none" w:sz="0" w:space="0" w:color="auto"/>
        <w:bottom w:val="none" w:sz="0" w:space="0" w:color="auto"/>
        <w:right w:val="none" w:sz="0" w:space="0" w:color="auto"/>
      </w:divBdr>
    </w:div>
    <w:div w:id="1667785456">
      <w:bodyDiv w:val="1"/>
      <w:marLeft w:val="0"/>
      <w:marRight w:val="0"/>
      <w:marTop w:val="0"/>
      <w:marBottom w:val="0"/>
      <w:divBdr>
        <w:top w:val="none" w:sz="0" w:space="0" w:color="auto"/>
        <w:left w:val="none" w:sz="0" w:space="0" w:color="auto"/>
        <w:bottom w:val="none" w:sz="0" w:space="0" w:color="auto"/>
        <w:right w:val="none" w:sz="0" w:space="0" w:color="auto"/>
      </w:divBdr>
    </w:div>
    <w:div w:id="1682657809">
      <w:bodyDiv w:val="1"/>
      <w:marLeft w:val="0"/>
      <w:marRight w:val="0"/>
      <w:marTop w:val="0"/>
      <w:marBottom w:val="0"/>
      <w:divBdr>
        <w:top w:val="none" w:sz="0" w:space="0" w:color="auto"/>
        <w:left w:val="none" w:sz="0" w:space="0" w:color="auto"/>
        <w:bottom w:val="none" w:sz="0" w:space="0" w:color="auto"/>
        <w:right w:val="none" w:sz="0" w:space="0" w:color="auto"/>
      </w:divBdr>
    </w:div>
    <w:div w:id="1704087963">
      <w:bodyDiv w:val="1"/>
      <w:marLeft w:val="0"/>
      <w:marRight w:val="0"/>
      <w:marTop w:val="0"/>
      <w:marBottom w:val="0"/>
      <w:divBdr>
        <w:top w:val="none" w:sz="0" w:space="0" w:color="auto"/>
        <w:left w:val="none" w:sz="0" w:space="0" w:color="auto"/>
        <w:bottom w:val="none" w:sz="0" w:space="0" w:color="auto"/>
        <w:right w:val="none" w:sz="0" w:space="0" w:color="auto"/>
      </w:divBdr>
    </w:div>
    <w:div w:id="1719621582">
      <w:bodyDiv w:val="1"/>
      <w:marLeft w:val="0"/>
      <w:marRight w:val="0"/>
      <w:marTop w:val="0"/>
      <w:marBottom w:val="0"/>
      <w:divBdr>
        <w:top w:val="none" w:sz="0" w:space="0" w:color="auto"/>
        <w:left w:val="none" w:sz="0" w:space="0" w:color="auto"/>
        <w:bottom w:val="none" w:sz="0" w:space="0" w:color="auto"/>
        <w:right w:val="none" w:sz="0" w:space="0" w:color="auto"/>
      </w:divBdr>
    </w:div>
    <w:div w:id="1719744257">
      <w:bodyDiv w:val="1"/>
      <w:marLeft w:val="0"/>
      <w:marRight w:val="0"/>
      <w:marTop w:val="0"/>
      <w:marBottom w:val="0"/>
      <w:divBdr>
        <w:top w:val="none" w:sz="0" w:space="0" w:color="auto"/>
        <w:left w:val="none" w:sz="0" w:space="0" w:color="auto"/>
        <w:bottom w:val="none" w:sz="0" w:space="0" w:color="auto"/>
        <w:right w:val="none" w:sz="0" w:space="0" w:color="auto"/>
      </w:divBdr>
    </w:div>
    <w:div w:id="1834103771">
      <w:bodyDiv w:val="1"/>
      <w:marLeft w:val="0"/>
      <w:marRight w:val="0"/>
      <w:marTop w:val="0"/>
      <w:marBottom w:val="0"/>
      <w:divBdr>
        <w:top w:val="none" w:sz="0" w:space="0" w:color="auto"/>
        <w:left w:val="none" w:sz="0" w:space="0" w:color="auto"/>
        <w:bottom w:val="none" w:sz="0" w:space="0" w:color="auto"/>
        <w:right w:val="none" w:sz="0" w:space="0" w:color="auto"/>
      </w:divBdr>
    </w:div>
    <w:div w:id="1855653047">
      <w:bodyDiv w:val="1"/>
      <w:marLeft w:val="0"/>
      <w:marRight w:val="0"/>
      <w:marTop w:val="0"/>
      <w:marBottom w:val="0"/>
      <w:divBdr>
        <w:top w:val="none" w:sz="0" w:space="0" w:color="auto"/>
        <w:left w:val="none" w:sz="0" w:space="0" w:color="auto"/>
        <w:bottom w:val="none" w:sz="0" w:space="0" w:color="auto"/>
        <w:right w:val="none" w:sz="0" w:space="0" w:color="auto"/>
      </w:divBdr>
    </w:div>
    <w:div w:id="1927883683">
      <w:bodyDiv w:val="1"/>
      <w:marLeft w:val="0"/>
      <w:marRight w:val="0"/>
      <w:marTop w:val="0"/>
      <w:marBottom w:val="0"/>
      <w:divBdr>
        <w:top w:val="none" w:sz="0" w:space="0" w:color="auto"/>
        <w:left w:val="none" w:sz="0" w:space="0" w:color="auto"/>
        <w:bottom w:val="none" w:sz="0" w:space="0" w:color="auto"/>
        <w:right w:val="none" w:sz="0" w:space="0" w:color="auto"/>
      </w:divBdr>
    </w:div>
    <w:div w:id="1928268783">
      <w:bodyDiv w:val="1"/>
      <w:marLeft w:val="0"/>
      <w:marRight w:val="0"/>
      <w:marTop w:val="0"/>
      <w:marBottom w:val="0"/>
      <w:divBdr>
        <w:top w:val="none" w:sz="0" w:space="0" w:color="auto"/>
        <w:left w:val="none" w:sz="0" w:space="0" w:color="auto"/>
        <w:bottom w:val="none" w:sz="0" w:space="0" w:color="auto"/>
        <w:right w:val="none" w:sz="0" w:space="0" w:color="auto"/>
      </w:divBdr>
    </w:div>
    <w:div w:id="1940403839">
      <w:bodyDiv w:val="1"/>
      <w:marLeft w:val="0"/>
      <w:marRight w:val="0"/>
      <w:marTop w:val="0"/>
      <w:marBottom w:val="0"/>
      <w:divBdr>
        <w:top w:val="none" w:sz="0" w:space="0" w:color="auto"/>
        <w:left w:val="none" w:sz="0" w:space="0" w:color="auto"/>
        <w:bottom w:val="none" w:sz="0" w:space="0" w:color="auto"/>
        <w:right w:val="none" w:sz="0" w:space="0" w:color="auto"/>
      </w:divBdr>
    </w:div>
    <w:div w:id="2056074289">
      <w:bodyDiv w:val="1"/>
      <w:marLeft w:val="0"/>
      <w:marRight w:val="0"/>
      <w:marTop w:val="0"/>
      <w:marBottom w:val="0"/>
      <w:divBdr>
        <w:top w:val="none" w:sz="0" w:space="0" w:color="auto"/>
        <w:left w:val="none" w:sz="0" w:space="0" w:color="auto"/>
        <w:bottom w:val="none" w:sz="0" w:space="0" w:color="auto"/>
        <w:right w:val="none" w:sz="0" w:space="0" w:color="auto"/>
      </w:divBdr>
    </w:div>
    <w:div w:id="2108849158">
      <w:bodyDiv w:val="1"/>
      <w:marLeft w:val="0"/>
      <w:marRight w:val="0"/>
      <w:marTop w:val="0"/>
      <w:marBottom w:val="0"/>
      <w:divBdr>
        <w:top w:val="none" w:sz="0" w:space="0" w:color="auto"/>
        <w:left w:val="none" w:sz="0" w:space="0" w:color="auto"/>
        <w:bottom w:val="none" w:sz="0" w:space="0" w:color="auto"/>
        <w:right w:val="none" w:sz="0" w:space="0" w:color="auto"/>
      </w:divBdr>
    </w:div>
    <w:div w:id="211801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ssetcamera.it"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A593B-68B8-41ED-AB12-57ED29CDA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805</Words>
  <Characters>4594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Rossi</dc:creator>
  <cp:lastModifiedBy>C.Pompei</cp:lastModifiedBy>
  <cp:revision>15</cp:revision>
  <cp:lastPrinted>2015-05-18T10:40:00Z</cp:lastPrinted>
  <dcterms:created xsi:type="dcterms:W3CDTF">2015-05-11T13:51:00Z</dcterms:created>
  <dcterms:modified xsi:type="dcterms:W3CDTF">2015-05-18T10:40:00Z</dcterms:modified>
</cp:coreProperties>
</file>