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03E" w:rsidRDefault="003777AD" w:rsidP="00074195">
      <w:pPr>
        <w:ind w:left="2832" w:firstLine="708"/>
      </w:pPr>
      <w:r w:rsidRPr="003777AD">
        <w:rPr>
          <w:noProof/>
          <w:lang w:val="it-IT" w:eastAsia="it-IT" w:bidi="ar-SA"/>
        </w:rPr>
        <w:drawing>
          <wp:inline distT="0" distB="0" distL="0" distR="0">
            <wp:extent cx="1600200" cy="609600"/>
            <wp:effectExtent l="19050" t="0" r="0" b="0"/>
            <wp:docPr id="11" name="Immagine 4" descr="LgIR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gIRF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:rsidR="003777AD" w:rsidRPr="00E0619C" w:rsidRDefault="003777AD" w:rsidP="00115AF0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3777AD" w:rsidRPr="000F345C" w:rsidRDefault="003777AD" w:rsidP="00115AF0">
      <w:pPr>
        <w:pStyle w:val="Nessunaspaziatura"/>
        <w:jc w:val="center"/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</w:pPr>
      <w:r w:rsidRPr="000F345C">
        <w:rPr>
          <w:rStyle w:val="Enfasigrassetto"/>
          <w:rFonts w:ascii="Times New Roman" w:hAnsi="Times New Roman" w:cs="Times New Roman"/>
          <w:b w:val="0"/>
          <w:bCs w:val="0"/>
          <w:sz w:val="24"/>
          <w:szCs w:val="24"/>
        </w:rPr>
        <w:t>COMUNICATO STAMPA</w:t>
      </w:r>
    </w:p>
    <w:p w:rsidR="003777AD" w:rsidRPr="00E0619C" w:rsidRDefault="003777AD" w:rsidP="00115AF0">
      <w:pPr>
        <w:pStyle w:val="Nessunaspaziatura"/>
        <w:jc w:val="center"/>
        <w:rPr>
          <w:rStyle w:val="Enfasigrassetto"/>
          <w:rFonts w:ascii="Times New Roman" w:hAnsi="Times New Roman" w:cs="Times New Roman"/>
          <w:b w:val="0"/>
          <w:bCs w:val="0"/>
          <w:sz w:val="28"/>
          <w:szCs w:val="28"/>
        </w:rPr>
      </w:pPr>
    </w:p>
    <w:p w:rsidR="003777AD" w:rsidRPr="000F345C" w:rsidRDefault="003777AD" w:rsidP="00115AF0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F345C">
        <w:rPr>
          <w:rStyle w:val="Enfasigrassetto"/>
          <w:rFonts w:ascii="Times New Roman" w:hAnsi="Times New Roman" w:cs="Times New Roman"/>
          <w:bCs w:val="0"/>
          <w:sz w:val="28"/>
          <w:szCs w:val="28"/>
          <w:u w:val="single"/>
        </w:rPr>
        <w:t xml:space="preserve">Progetto </w:t>
      </w:r>
      <w:r w:rsidR="000F2795" w:rsidRPr="000F345C">
        <w:rPr>
          <w:rStyle w:val="Enfasigrassetto"/>
          <w:rFonts w:ascii="Times New Roman" w:hAnsi="Times New Roman" w:cs="Times New Roman"/>
          <w:bCs w:val="0"/>
          <w:sz w:val="28"/>
          <w:szCs w:val="28"/>
          <w:u w:val="single"/>
        </w:rPr>
        <w:t>ERE – Eccellenze Romane per l’Export</w:t>
      </w:r>
    </w:p>
    <w:p w:rsidR="003777AD" w:rsidRPr="00E0619C" w:rsidRDefault="003777AD" w:rsidP="00115AF0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7AD" w:rsidRPr="00E0619C" w:rsidRDefault="009D3473" w:rsidP="00115AF0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19C">
        <w:rPr>
          <w:rFonts w:ascii="Times New Roman" w:hAnsi="Times New Roman" w:cs="Times New Roman"/>
          <w:b/>
          <w:sz w:val="28"/>
          <w:szCs w:val="28"/>
        </w:rPr>
        <w:t>Un progetto</w:t>
      </w:r>
      <w:r w:rsidR="003777AD" w:rsidRPr="00E0619C">
        <w:rPr>
          <w:rFonts w:ascii="Times New Roman" w:hAnsi="Times New Roman" w:cs="Times New Roman"/>
          <w:b/>
          <w:sz w:val="28"/>
          <w:szCs w:val="28"/>
        </w:rPr>
        <w:t xml:space="preserve"> realizzat</w:t>
      </w:r>
      <w:r w:rsidRPr="00E0619C">
        <w:rPr>
          <w:rFonts w:ascii="Times New Roman" w:hAnsi="Times New Roman" w:cs="Times New Roman"/>
          <w:b/>
          <w:sz w:val="28"/>
          <w:szCs w:val="28"/>
        </w:rPr>
        <w:t>o</w:t>
      </w:r>
      <w:r w:rsidR="003777AD" w:rsidRPr="00E0619C">
        <w:rPr>
          <w:rFonts w:ascii="Times New Roman" w:hAnsi="Times New Roman" w:cs="Times New Roman"/>
          <w:b/>
          <w:sz w:val="28"/>
          <w:szCs w:val="28"/>
        </w:rPr>
        <w:t xml:space="preserve"> dall’IRFI (Azienda speciale della CCIAA di Roma)</w:t>
      </w:r>
    </w:p>
    <w:p w:rsidR="003777AD" w:rsidRPr="00E0619C" w:rsidRDefault="000F345C" w:rsidP="000F345C">
      <w:pPr>
        <w:pStyle w:val="Nessunaspaziatura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Come</w:t>
      </w:r>
      <w:r w:rsidR="00E0619C" w:rsidRPr="00E06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5AF0" w:rsidRPr="00E0619C">
        <w:rPr>
          <w:rFonts w:ascii="Times New Roman" w:hAnsi="Times New Roman" w:cs="Times New Roman"/>
          <w:b/>
          <w:sz w:val="28"/>
          <w:szCs w:val="28"/>
        </w:rPr>
        <w:t>promuovere la costituzione di una filiera dell’eccellenza della produzione artigianale sotto un marchio comune</w:t>
      </w:r>
    </w:p>
    <w:p w:rsidR="00E0619C" w:rsidRPr="00E0619C" w:rsidRDefault="00E0619C" w:rsidP="00115AF0">
      <w:pPr>
        <w:pStyle w:val="Nessunaspaziatur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F345C" w:rsidRPr="000F345C" w:rsidRDefault="000F345C" w:rsidP="004305BA">
      <w:pPr>
        <w:pStyle w:val="Nessunaspaziatura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E0619C" w:rsidRPr="000F345C" w:rsidRDefault="00E0619C" w:rsidP="004305BA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0F345C">
        <w:rPr>
          <w:rFonts w:ascii="Times New Roman" w:hAnsi="Times New Roman" w:cs="Times New Roman"/>
          <w:i/>
          <w:sz w:val="24"/>
          <w:szCs w:val="24"/>
        </w:rPr>
        <w:t>Roma, 19 giugno 2015 -</w:t>
      </w:r>
      <w:r w:rsidRPr="000F345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L’IRFI – Istituto Romano per la Formazione Imprenditoriale </w:t>
      </w:r>
      <w:r w:rsidR="00D8493F">
        <w:rPr>
          <w:rFonts w:ascii="Times New Roman" w:hAnsi="Times New Roman" w:cs="Times New Roman"/>
          <w:sz w:val="24"/>
          <w:szCs w:val="24"/>
        </w:rPr>
        <w:softHyphen/>
        <w:t xml:space="preserve">- 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ha </w:t>
      </w:r>
      <w:r w:rsidR="000F345C" w:rsidRPr="000F345C">
        <w:rPr>
          <w:rFonts w:ascii="Times New Roman" w:hAnsi="Times New Roman" w:cs="Times New Roman"/>
          <w:sz w:val="24"/>
          <w:szCs w:val="24"/>
        </w:rPr>
        <w:t>creato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il progetto ERE – Eccellenze Romane per l’Export</w:t>
      </w:r>
      <w:r w:rsidR="00D8493F">
        <w:rPr>
          <w:rFonts w:ascii="Times New Roman" w:hAnsi="Times New Roman" w:cs="Times New Roman"/>
          <w:sz w:val="24"/>
          <w:szCs w:val="24"/>
        </w:rPr>
        <w:t xml:space="preserve"> -</w:t>
      </w:r>
      <w:r w:rsidRPr="000F345C">
        <w:rPr>
          <w:rFonts w:ascii="Times New Roman" w:hAnsi="Times New Roman" w:cs="Times New Roman"/>
          <w:sz w:val="24"/>
          <w:szCs w:val="24"/>
        </w:rPr>
        <w:t>,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</w:t>
      </w:r>
      <w:r w:rsidRPr="000F345C">
        <w:rPr>
          <w:rFonts w:ascii="Times New Roman" w:hAnsi="Times New Roman" w:cs="Times New Roman"/>
          <w:sz w:val="24"/>
          <w:szCs w:val="24"/>
        </w:rPr>
        <w:t xml:space="preserve">che 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nasce dalla precisa esigenza </w:t>
      </w:r>
      <w:r w:rsidRPr="000F345C">
        <w:rPr>
          <w:rFonts w:ascii="Times New Roman" w:hAnsi="Times New Roman" w:cs="Times New Roman"/>
          <w:sz w:val="24"/>
          <w:szCs w:val="24"/>
        </w:rPr>
        <w:t xml:space="preserve">di </w:t>
      </w:r>
      <w:r w:rsidRPr="000F345C">
        <w:rPr>
          <w:rFonts w:ascii="Times New Roman" w:hAnsi="Times New Roman" w:cs="Times New Roman"/>
          <w:color w:val="000000"/>
          <w:sz w:val="24"/>
          <w:szCs w:val="24"/>
        </w:rPr>
        <w:t xml:space="preserve">promuovere e sostenere i processi di aggregazione e di internazionalizzazione delle imprese dell’artigianato d’eccellenza di Roma ed è realizzato in </w:t>
      </w:r>
      <w:r w:rsidR="000F345C" w:rsidRPr="000F345C">
        <w:rPr>
          <w:rFonts w:ascii="Times New Roman" w:hAnsi="Times New Roman" w:cs="Times New Roman"/>
          <w:color w:val="000000"/>
          <w:sz w:val="24"/>
          <w:szCs w:val="24"/>
        </w:rPr>
        <w:t>collaborazione</w:t>
      </w:r>
      <w:r w:rsidRPr="000F345C">
        <w:rPr>
          <w:rFonts w:ascii="Times New Roman" w:hAnsi="Times New Roman" w:cs="Times New Roman"/>
          <w:color w:val="000000"/>
          <w:sz w:val="24"/>
          <w:szCs w:val="24"/>
        </w:rPr>
        <w:t xml:space="preserve"> con Unioncamere Lazio, CNA Roma, Camera di Commercio, Industria e Agricoltura </w:t>
      </w:r>
      <w:r w:rsidR="004305BA" w:rsidRPr="000F345C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0F345C">
        <w:rPr>
          <w:rFonts w:ascii="Times New Roman" w:hAnsi="Times New Roman" w:cs="Times New Roman"/>
          <w:color w:val="000000"/>
          <w:sz w:val="24"/>
          <w:szCs w:val="24"/>
        </w:rPr>
        <w:t>talo–</w:t>
      </w:r>
      <w:r w:rsidR="004305BA" w:rsidRPr="000F345C"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Pr="000F345C">
        <w:rPr>
          <w:rFonts w:ascii="Times New Roman" w:hAnsi="Times New Roman" w:cs="Times New Roman"/>
          <w:color w:val="000000"/>
          <w:sz w:val="24"/>
          <w:szCs w:val="24"/>
        </w:rPr>
        <w:t>rasili</w:t>
      </w:r>
      <w:r w:rsidR="00D8493F">
        <w:rPr>
          <w:rFonts w:ascii="Times New Roman" w:hAnsi="Times New Roman" w:cs="Times New Roman"/>
          <w:color w:val="000000"/>
          <w:sz w:val="24"/>
          <w:szCs w:val="24"/>
        </w:rPr>
        <w:t>ana</w:t>
      </w:r>
      <w:r w:rsidRPr="000F345C">
        <w:rPr>
          <w:rFonts w:ascii="Times New Roman" w:hAnsi="Times New Roman" w:cs="Times New Roman"/>
          <w:color w:val="000000"/>
          <w:sz w:val="24"/>
          <w:szCs w:val="24"/>
        </w:rPr>
        <w:t xml:space="preserve">, Camera di Commercio Italiana in Canada Ovest e Camera di Commercio </w:t>
      </w:r>
      <w:r w:rsidR="004305BA" w:rsidRPr="000F345C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0F345C">
        <w:rPr>
          <w:rFonts w:ascii="Times New Roman" w:hAnsi="Times New Roman" w:cs="Times New Roman"/>
          <w:color w:val="000000"/>
          <w:sz w:val="24"/>
          <w:szCs w:val="24"/>
        </w:rPr>
        <w:t xml:space="preserve">talo – </w:t>
      </w:r>
      <w:r w:rsidR="004305BA" w:rsidRPr="000F345C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0F345C">
        <w:rPr>
          <w:rFonts w:ascii="Times New Roman" w:hAnsi="Times New Roman" w:cs="Times New Roman"/>
          <w:color w:val="000000"/>
          <w:sz w:val="24"/>
          <w:szCs w:val="24"/>
        </w:rPr>
        <w:t>mericana del Texas.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619C" w:rsidRPr="000F345C" w:rsidRDefault="00E0619C" w:rsidP="004305BA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:rsidR="004305BA" w:rsidRPr="000F345C" w:rsidRDefault="000F345C" w:rsidP="004305BA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0F345C">
        <w:rPr>
          <w:rFonts w:ascii="Times New Roman" w:hAnsi="Times New Roman" w:cs="Times New Roman"/>
          <w:sz w:val="24"/>
          <w:szCs w:val="24"/>
        </w:rPr>
        <w:t>Il progetto s</w:t>
      </w:r>
      <w:r w:rsidR="00E0619C" w:rsidRPr="000F345C">
        <w:rPr>
          <w:rFonts w:ascii="Times New Roman" w:hAnsi="Times New Roman" w:cs="Times New Roman"/>
          <w:sz w:val="24"/>
          <w:szCs w:val="24"/>
        </w:rPr>
        <w:t xml:space="preserve">i </w:t>
      </w:r>
      <w:r w:rsidR="000F2795" w:rsidRPr="000F345C">
        <w:rPr>
          <w:rFonts w:ascii="Times New Roman" w:hAnsi="Times New Roman" w:cs="Times New Roman"/>
          <w:sz w:val="24"/>
          <w:szCs w:val="24"/>
        </w:rPr>
        <w:t>articol</w:t>
      </w:r>
      <w:r w:rsidR="00E0619C" w:rsidRPr="000F345C">
        <w:rPr>
          <w:rFonts w:ascii="Times New Roman" w:hAnsi="Times New Roman" w:cs="Times New Roman"/>
          <w:sz w:val="24"/>
          <w:szCs w:val="24"/>
        </w:rPr>
        <w:t>erà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in un </w:t>
      </w:r>
      <w:r w:rsidR="000F2795" w:rsidRPr="000F345C">
        <w:rPr>
          <w:rFonts w:ascii="Times New Roman" w:hAnsi="Times New Roman" w:cs="Times New Roman"/>
          <w:b/>
          <w:sz w:val="24"/>
          <w:szCs w:val="24"/>
        </w:rPr>
        <w:t>programma integrato di f</w:t>
      </w:r>
      <w:r w:rsidRPr="000F345C">
        <w:rPr>
          <w:rFonts w:ascii="Times New Roman" w:hAnsi="Times New Roman" w:cs="Times New Roman"/>
          <w:b/>
          <w:sz w:val="24"/>
          <w:szCs w:val="24"/>
        </w:rPr>
        <w:t>ormazione e accompagnamento all’</w:t>
      </w:r>
      <w:r w:rsidR="000F2795" w:rsidRPr="000F345C">
        <w:rPr>
          <w:rFonts w:ascii="Times New Roman" w:hAnsi="Times New Roman" w:cs="Times New Roman"/>
          <w:b/>
          <w:sz w:val="24"/>
          <w:szCs w:val="24"/>
        </w:rPr>
        <w:t>internazionalizzazione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di un gruppo selezionato di </w:t>
      </w:r>
      <w:r w:rsidR="000F2795" w:rsidRPr="000F345C">
        <w:rPr>
          <w:rFonts w:ascii="Times New Roman" w:hAnsi="Times New Roman" w:cs="Times New Roman"/>
          <w:b/>
          <w:sz w:val="24"/>
          <w:szCs w:val="24"/>
        </w:rPr>
        <w:t xml:space="preserve">20 </w:t>
      </w:r>
      <w:r w:rsidR="004305BA" w:rsidRPr="000F345C">
        <w:rPr>
          <w:rFonts w:ascii="Times New Roman" w:hAnsi="Times New Roman" w:cs="Times New Roman"/>
          <w:b/>
          <w:sz w:val="24"/>
          <w:szCs w:val="24"/>
        </w:rPr>
        <w:t xml:space="preserve">imprese </w:t>
      </w:r>
      <w:r w:rsidR="000F2795" w:rsidRPr="000F345C">
        <w:rPr>
          <w:rFonts w:ascii="Times New Roman" w:hAnsi="Times New Roman" w:cs="Times New Roman"/>
          <w:b/>
          <w:sz w:val="24"/>
          <w:szCs w:val="24"/>
        </w:rPr>
        <w:t>artigiane di eccellenza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</w:t>
      </w:r>
      <w:r w:rsidRPr="000F345C">
        <w:rPr>
          <w:rFonts w:ascii="Times New Roman" w:hAnsi="Times New Roman" w:cs="Times New Roman"/>
          <w:sz w:val="24"/>
          <w:szCs w:val="24"/>
        </w:rPr>
        <w:t>in grado di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coniugare innovazione e rispetto delle tradizioni</w:t>
      </w:r>
      <w:r w:rsidR="004305BA" w:rsidRPr="000F345C">
        <w:rPr>
          <w:rFonts w:ascii="Times New Roman" w:hAnsi="Times New Roman" w:cs="Times New Roman"/>
          <w:sz w:val="24"/>
          <w:szCs w:val="24"/>
        </w:rPr>
        <w:t xml:space="preserve"> e che sappiano </w:t>
      </w:r>
      <w:r w:rsidR="000F2795" w:rsidRPr="000F345C">
        <w:rPr>
          <w:rFonts w:ascii="Times New Roman" w:hAnsi="Times New Roman" w:cs="Times New Roman"/>
          <w:sz w:val="24"/>
          <w:szCs w:val="24"/>
        </w:rPr>
        <w:t>conservare, arricchire e tramandare la cultura del lavoro artigiano</w:t>
      </w:r>
      <w:r w:rsidR="004305BA" w:rsidRPr="000F345C">
        <w:rPr>
          <w:rFonts w:ascii="Times New Roman" w:hAnsi="Times New Roman" w:cs="Times New Roman"/>
          <w:sz w:val="24"/>
          <w:szCs w:val="24"/>
        </w:rPr>
        <w:t>, considerando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un valore aggiunto la costruzione di un rapporto di fiducia reciproca con il cliente.</w:t>
      </w:r>
    </w:p>
    <w:p w:rsidR="000F2795" w:rsidRPr="000F345C" w:rsidRDefault="000F345C" w:rsidP="004305BA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0F345C">
        <w:rPr>
          <w:rFonts w:ascii="Times New Roman" w:hAnsi="Times New Roman" w:cs="Times New Roman"/>
          <w:sz w:val="24"/>
          <w:szCs w:val="24"/>
        </w:rPr>
        <w:br/>
        <w:t>Le 20 imprese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</w:t>
      </w:r>
      <w:r w:rsidRPr="000F345C">
        <w:rPr>
          <w:rFonts w:ascii="Times New Roman" w:hAnsi="Times New Roman" w:cs="Times New Roman"/>
          <w:sz w:val="24"/>
          <w:szCs w:val="24"/>
        </w:rPr>
        <w:t>a</w:t>
      </w:r>
      <w:r w:rsidR="000F2795" w:rsidRPr="000F345C">
        <w:rPr>
          <w:rFonts w:ascii="Times New Roman" w:hAnsi="Times New Roman" w:cs="Times New Roman"/>
          <w:sz w:val="24"/>
          <w:szCs w:val="24"/>
        </w:rPr>
        <w:t>rtigiane selezionate avranno l’opportunità di:</w:t>
      </w:r>
      <w:r w:rsidR="004305BA" w:rsidRPr="000F345C">
        <w:rPr>
          <w:rFonts w:ascii="Times New Roman" w:hAnsi="Times New Roman" w:cs="Times New Roman"/>
          <w:sz w:val="24"/>
          <w:szCs w:val="24"/>
        </w:rPr>
        <w:t xml:space="preserve"> </w:t>
      </w:r>
      <w:r w:rsidR="000F2795" w:rsidRPr="000F345C">
        <w:rPr>
          <w:rFonts w:ascii="Times New Roman" w:hAnsi="Times New Roman" w:cs="Times New Roman"/>
          <w:sz w:val="24"/>
          <w:szCs w:val="24"/>
        </w:rPr>
        <w:t>partecipare a seminari di sensibilizzazione e orientamen</w:t>
      </w:r>
      <w:r w:rsidRPr="000F345C">
        <w:rPr>
          <w:rFonts w:ascii="Times New Roman" w:hAnsi="Times New Roman" w:cs="Times New Roman"/>
          <w:sz w:val="24"/>
          <w:szCs w:val="24"/>
        </w:rPr>
        <w:t>to all’internazionalizzazione e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all’esportazione dei propri prodotti artigianali;</w:t>
      </w:r>
      <w:r w:rsidR="004305BA" w:rsidRPr="000F345C">
        <w:rPr>
          <w:rFonts w:ascii="Times New Roman" w:hAnsi="Times New Roman" w:cs="Times New Roman"/>
          <w:sz w:val="24"/>
          <w:szCs w:val="24"/>
        </w:rPr>
        <w:t xml:space="preserve"> essere inserite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in un catalogo informativo</w:t>
      </w:r>
      <w:r w:rsidRPr="000F345C">
        <w:rPr>
          <w:rFonts w:ascii="Times New Roman" w:hAnsi="Times New Roman" w:cs="Times New Roman"/>
          <w:sz w:val="24"/>
          <w:szCs w:val="24"/>
        </w:rPr>
        <w:t xml:space="preserve"> che verrà divulgato nei Paesi e</w:t>
      </w:r>
      <w:r w:rsidR="000F2795" w:rsidRPr="000F345C">
        <w:rPr>
          <w:rFonts w:ascii="Times New Roman" w:hAnsi="Times New Roman" w:cs="Times New Roman"/>
          <w:sz w:val="24"/>
          <w:szCs w:val="24"/>
        </w:rPr>
        <w:t>steri coinvolti nel progetto;</w:t>
      </w:r>
      <w:r w:rsidR="004305BA" w:rsidRPr="000F345C">
        <w:rPr>
          <w:rFonts w:ascii="Times New Roman" w:hAnsi="Times New Roman" w:cs="Times New Roman"/>
          <w:sz w:val="24"/>
          <w:szCs w:val="24"/>
        </w:rPr>
        <w:t xml:space="preserve"> essere inserite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in un sito internet appositamente creato per il progetto;</w:t>
      </w:r>
      <w:r w:rsidR="004305BA" w:rsidRPr="000F345C">
        <w:rPr>
          <w:rFonts w:ascii="Times New Roman" w:hAnsi="Times New Roman" w:cs="Times New Roman"/>
          <w:sz w:val="24"/>
          <w:szCs w:val="24"/>
        </w:rPr>
        <w:t xml:space="preserve"> 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incontrare </w:t>
      </w:r>
      <w:r w:rsidR="000F2795" w:rsidRPr="000F345C">
        <w:rPr>
          <w:rFonts w:ascii="Times New Roman" w:hAnsi="Times New Roman" w:cs="Times New Roman"/>
          <w:i/>
          <w:sz w:val="24"/>
          <w:szCs w:val="24"/>
        </w:rPr>
        <w:t>buyer</w:t>
      </w:r>
      <w:r w:rsidR="004305BA" w:rsidRPr="000F345C">
        <w:rPr>
          <w:rFonts w:ascii="Times New Roman" w:hAnsi="Times New Roman" w:cs="Times New Roman"/>
          <w:i/>
          <w:sz w:val="24"/>
          <w:szCs w:val="24"/>
        </w:rPr>
        <w:t>s</w:t>
      </w:r>
      <w:r w:rsidRPr="000F34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F345C">
        <w:rPr>
          <w:rFonts w:ascii="Times New Roman" w:hAnsi="Times New Roman" w:cs="Times New Roman"/>
          <w:sz w:val="24"/>
          <w:szCs w:val="24"/>
        </w:rPr>
        <w:t>dei P</w:t>
      </w:r>
      <w:r w:rsidR="000F2795" w:rsidRPr="000F345C">
        <w:rPr>
          <w:rFonts w:ascii="Times New Roman" w:hAnsi="Times New Roman" w:cs="Times New Roman"/>
          <w:sz w:val="24"/>
          <w:szCs w:val="24"/>
        </w:rPr>
        <w:t>aesi coinv</w:t>
      </w:r>
      <w:r w:rsidRPr="000F345C">
        <w:rPr>
          <w:rFonts w:ascii="Times New Roman" w:hAnsi="Times New Roman" w:cs="Times New Roman"/>
          <w:sz w:val="24"/>
          <w:szCs w:val="24"/>
        </w:rPr>
        <w:t>olti dalle Camere di Commercio e</w:t>
      </w:r>
      <w:r w:rsidR="000F2795" w:rsidRPr="000F345C">
        <w:rPr>
          <w:rFonts w:ascii="Times New Roman" w:hAnsi="Times New Roman" w:cs="Times New Roman"/>
          <w:sz w:val="24"/>
          <w:szCs w:val="24"/>
        </w:rPr>
        <w:t>stere per promuovere i propri prodotti;</w:t>
      </w:r>
      <w:r w:rsidR="004305BA" w:rsidRPr="000F345C">
        <w:rPr>
          <w:rFonts w:ascii="Times New Roman" w:hAnsi="Times New Roman" w:cs="Times New Roman"/>
          <w:sz w:val="24"/>
          <w:szCs w:val="24"/>
        </w:rPr>
        <w:t xml:space="preserve"> partecipare</w:t>
      </w:r>
      <w:r w:rsidRPr="000F345C">
        <w:rPr>
          <w:rFonts w:ascii="Times New Roman" w:hAnsi="Times New Roman" w:cs="Times New Roman"/>
          <w:sz w:val="24"/>
          <w:szCs w:val="24"/>
        </w:rPr>
        <w:t>, poi,</w:t>
      </w:r>
      <w:r w:rsidR="004305BA" w:rsidRPr="000F345C">
        <w:rPr>
          <w:rFonts w:ascii="Times New Roman" w:hAnsi="Times New Roman" w:cs="Times New Roman"/>
          <w:sz w:val="24"/>
          <w:szCs w:val="24"/>
        </w:rPr>
        <w:t xml:space="preserve"> a</w:t>
      </w:r>
      <w:r w:rsidRPr="000F345C">
        <w:rPr>
          <w:rFonts w:ascii="Times New Roman" w:hAnsi="Times New Roman" w:cs="Times New Roman"/>
          <w:sz w:val="24"/>
          <w:szCs w:val="24"/>
        </w:rPr>
        <w:t xml:space="preserve"> un mini-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Expo </w:t>
      </w:r>
      <w:r w:rsidRPr="000F345C">
        <w:rPr>
          <w:rFonts w:ascii="Times New Roman" w:hAnsi="Times New Roman" w:cs="Times New Roman"/>
          <w:sz w:val="24"/>
          <w:szCs w:val="24"/>
        </w:rPr>
        <w:t xml:space="preserve">pubblico </w:t>
      </w:r>
      <w:r w:rsidR="000F2795" w:rsidRPr="000F345C">
        <w:rPr>
          <w:rFonts w:ascii="Times New Roman" w:hAnsi="Times New Roman" w:cs="Times New Roman"/>
          <w:sz w:val="24"/>
          <w:szCs w:val="24"/>
        </w:rPr>
        <w:t>che si realizzerà a Roma a</w:t>
      </w:r>
      <w:r w:rsidRPr="000F345C">
        <w:rPr>
          <w:rFonts w:ascii="Times New Roman" w:hAnsi="Times New Roman" w:cs="Times New Roman"/>
          <w:sz w:val="24"/>
          <w:szCs w:val="24"/>
        </w:rPr>
        <w:t>l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</w:t>
      </w:r>
      <w:r w:rsidRPr="000F345C">
        <w:rPr>
          <w:rFonts w:ascii="Times New Roman" w:hAnsi="Times New Roman" w:cs="Times New Roman"/>
          <w:sz w:val="24"/>
          <w:szCs w:val="24"/>
        </w:rPr>
        <w:t>termine del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progetto </w:t>
      </w:r>
      <w:r w:rsidRPr="000F345C">
        <w:rPr>
          <w:rFonts w:ascii="Times New Roman" w:hAnsi="Times New Roman" w:cs="Times New Roman"/>
          <w:sz w:val="24"/>
          <w:szCs w:val="24"/>
        </w:rPr>
        <w:t xml:space="preserve">e 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che vedrà il coinvolgimento di </w:t>
      </w:r>
      <w:r w:rsidR="000F2795" w:rsidRPr="000F345C">
        <w:rPr>
          <w:rFonts w:ascii="Times New Roman" w:hAnsi="Times New Roman" w:cs="Times New Roman"/>
          <w:i/>
          <w:sz w:val="24"/>
          <w:szCs w:val="24"/>
        </w:rPr>
        <w:t>buyer</w:t>
      </w:r>
      <w:r w:rsidRPr="000F345C">
        <w:rPr>
          <w:rFonts w:ascii="Times New Roman" w:hAnsi="Times New Roman" w:cs="Times New Roman"/>
          <w:i/>
          <w:sz w:val="24"/>
          <w:szCs w:val="24"/>
        </w:rPr>
        <w:t>s</w:t>
      </w:r>
      <w:r w:rsidRPr="000F345C">
        <w:rPr>
          <w:rFonts w:ascii="Times New Roman" w:hAnsi="Times New Roman" w:cs="Times New Roman"/>
          <w:sz w:val="24"/>
          <w:szCs w:val="24"/>
        </w:rPr>
        <w:t>, della stampa estera e, soprattutto,</w:t>
      </w:r>
      <w:r w:rsidR="000F2795" w:rsidRPr="000F345C">
        <w:rPr>
          <w:rFonts w:ascii="Times New Roman" w:hAnsi="Times New Roman" w:cs="Times New Roman"/>
          <w:sz w:val="24"/>
          <w:szCs w:val="24"/>
        </w:rPr>
        <w:t xml:space="preserve"> di o</w:t>
      </w:r>
      <w:r w:rsidRPr="000F345C">
        <w:rPr>
          <w:rFonts w:ascii="Times New Roman" w:hAnsi="Times New Roman" w:cs="Times New Roman"/>
          <w:sz w:val="24"/>
          <w:szCs w:val="24"/>
        </w:rPr>
        <w:t>peratori stranieri interessati all’</w:t>
      </w:r>
      <w:r w:rsidR="000F2795" w:rsidRPr="000F345C">
        <w:rPr>
          <w:rFonts w:ascii="Times New Roman" w:hAnsi="Times New Roman" w:cs="Times New Roman"/>
          <w:sz w:val="24"/>
          <w:szCs w:val="24"/>
        </w:rPr>
        <w:t>internazionalizzazione dei prodotti artigianali di qualità.</w:t>
      </w:r>
    </w:p>
    <w:p w:rsidR="000F2795" w:rsidRPr="000F345C" w:rsidRDefault="000F2795" w:rsidP="004305BA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0F345C">
        <w:rPr>
          <w:rFonts w:ascii="Times New Roman" w:hAnsi="Times New Roman" w:cs="Times New Roman"/>
          <w:sz w:val="24"/>
          <w:szCs w:val="24"/>
        </w:rPr>
        <w:br/>
        <w:t xml:space="preserve">Le attività del progetto si svolgeranno </w:t>
      </w:r>
      <w:r w:rsidRPr="000F345C">
        <w:rPr>
          <w:rFonts w:ascii="Times New Roman" w:hAnsi="Times New Roman" w:cs="Times New Roman"/>
          <w:b/>
          <w:sz w:val="24"/>
          <w:szCs w:val="24"/>
        </w:rPr>
        <w:t>da giugno 2015 a febbraio 2016.</w:t>
      </w:r>
    </w:p>
    <w:p w:rsidR="000F2795" w:rsidRPr="000F345C" w:rsidRDefault="000F2795" w:rsidP="004305BA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:rsidR="00E26E28" w:rsidRPr="000F345C" w:rsidRDefault="004305BA" w:rsidP="000F345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0F345C">
        <w:rPr>
          <w:rFonts w:ascii="Times New Roman" w:hAnsi="Times New Roman" w:cs="Times New Roman"/>
          <w:sz w:val="24"/>
          <w:szCs w:val="24"/>
        </w:rPr>
        <w:t>“</w:t>
      </w:r>
      <w:r w:rsidR="00E26E28" w:rsidRPr="000F345C">
        <w:rPr>
          <w:rFonts w:ascii="Times New Roman" w:hAnsi="Times New Roman" w:cs="Times New Roman"/>
          <w:sz w:val="24"/>
          <w:szCs w:val="24"/>
        </w:rPr>
        <w:t>La globalizzazione deve essere intesa come un’opportunità e non come un rischio per gli artigiani.</w:t>
      </w:r>
      <w:r w:rsidRPr="000F345C">
        <w:rPr>
          <w:rFonts w:ascii="Times New Roman" w:hAnsi="Times New Roman" w:cs="Times New Roman"/>
          <w:sz w:val="24"/>
          <w:szCs w:val="24"/>
        </w:rPr>
        <w:t xml:space="preserve"> </w:t>
      </w:r>
      <w:r w:rsidR="00E26E28" w:rsidRPr="000F345C">
        <w:rPr>
          <w:rFonts w:ascii="Times New Roman" w:hAnsi="Times New Roman" w:cs="Times New Roman"/>
          <w:sz w:val="24"/>
          <w:szCs w:val="24"/>
        </w:rPr>
        <w:t>L’importante è creare percorsi che accompagnino e supportino  gli artigiani di qualità nei proc</w:t>
      </w:r>
      <w:r w:rsidRPr="000F345C">
        <w:rPr>
          <w:rFonts w:ascii="Times New Roman" w:hAnsi="Times New Roman" w:cs="Times New Roman"/>
          <w:sz w:val="24"/>
          <w:szCs w:val="24"/>
        </w:rPr>
        <w:t>e</w:t>
      </w:r>
      <w:r w:rsidR="006449B0" w:rsidRPr="000F345C">
        <w:rPr>
          <w:rFonts w:ascii="Times New Roman" w:hAnsi="Times New Roman" w:cs="Times New Roman"/>
          <w:sz w:val="24"/>
          <w:szCs w:val="24"/>
        </w:rPr>
        <w:t>ssi  di internazionalizzazione”,</w:t>
      </w:r>
      <w:r w:rsidRPr="000F345C">
        <w:rPr>
          <w:rFonts w:ascii="Times New Roman" w:hAnsi="Times New Roman" w:cs="Times New Roman"/>
          <w:sz w:val="24"/>
          <w:szCs w:val="24"/>
        </w:rPr>
        <w:t xml:space="preserve"> </w:t>
      </w:r>
      <w:r w:rsidR="000F345C" w:rsidRPr="000F345C">
        <w:rPr>
          <w:rFonts w:ascii="Times New Roman" w:hAnsi="Times New Roman" w:cs="Times New Roman"/>
          <w:sz w:val="24"/>
          <w:szCs w:val="24"/>
        </w:rPr>
        <w:t>così il</w:t>
      </w:r>
      <w:r w:rsidRPr="000F345C">
        <w:rPr>
          <w:rFonts w:ascii="Times New Roman" w:hAnsi="Times New Roman" w:cs="Times New Roman"/>
          <w:sz w:val="24"/>
          <w:szCs w:val="24"/>
        </w:rPr>
        <w:t xml:space="preserve"> </w:t>
      </w:r>
      <w:r w:rsidR="000F345C" w:rsidRPr="000F345C">
        <w:rPr>
          <w:rFonts w:ascii="Times New Roman" w:hAnsi="Times New Roman" w:cs="Times New Roman"/>
          <w:b/>
          <w:sz w:val="24"/>
          <w:szCs w:val="24"/>
        </w:rPr>
        <w:t>Presidente dell’IRFI, E</w:t>
      </w:r>
      <w:r w:rsidRPr="000F345C">
        <w:rPr>
          <w:rFonts w:ascii="Times New Roman" w:hAnsi="Times New Roman" w:cs="Times New Roman"/>
          <w:b/>
          <w:sz w:val="24"/>
          <w:szCs w:val="24"/>
        </w:rPr>
        <w:t>rino Colombi</w:t>
      </w:r>
      <w:r w:rsidRPr="000F345C">
        <w:rPr>
          <w:rFonts w:ascii="Times New Roman" w:hAnsi="Times New Roman" w:cs="Times New Roman"/>
          <w:sz w:val="24"/>
          <w:szCs w:val="24"/>
        </w:rPr>
        <w:t>.</w:t>
      </w:r>
    </w:p>
    <w:p w:rsidR="00E26E28" w:rsidRPr="000F345C" w:rsidRDefault="00E26E28" w:rsidP="000F345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:rsidR="006449B0" w:rsidRPr="000F345C" w:rsidRDefault="006449B0" w:rsidP="000F345C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  <w:r w:rsidRPr="000F345C">
        <w:rPr>
          <w:rFonts w:ascii="Times New Roman" w:hAnsi="Times New Roman" w:cs="Times New Roman"/>
          <w:sz w:val="24"/>
          <w:szCs w:val="24"/>
        </w:rPr>
        <w:t xml:space="preserve">Per </w:t>
      </w:r>
      <w:r w:rsidR="000F345C" w:rsidRPr="000F345C">
        <w:rPr>
          <w:rFonts w:ascii="Times New Roman" w:hAnsi="Times New Roman" w:cs="Times New Roman"/>
          <w:b/>
          <w:sz w:val="24"/>
          <w:szCs w:val="24"/>
        </w:rPr>
        <w:t>L</w:t>
      </w:r>
      <w:r w:rsidRPr="000F345C">
        <w:rPr>
          <w:rFonts w:ascii="Times New Roman" w:hAnsi="Times New Roman" w:cs="Times New Roman"/>
          <w:b/>
          <w:sz w:val="24"/>
          <w:szCs w:val="24"/>
        </w:rPr>
        <w:t>o</w:t>
      </w:r>
      <w:r w:rsidR="000F345C" w:rsidRPr="000F345C">
        <w:rPr>
          <w:rFonts w:ascii="Times New Roman" w:hAnsi="Times New Roman" w:cs="Times New Roman"/>
          <w:b/>
          <w:sz w:val="24"/>
          <w:szCs w:val="24"/>
        </w:rPr>
        <w:t>r</w:t>
      </w:r>
      <w:r w:rsidRPr="000F345C">
        <w:rPr>
          <w:rFonts w:ascii="Times New Roman" w:hAnsi="Times New Roman" w:cs="Times New Roman"/>
          <w:b/>
          <w:sz w:val="24"/>
          <w:szCs w:val="24"/>
        </w:rPr>
        <w:t xml:space="preserve">enzo Tagliavanti, </w:t>
      </w:r>
      <w:r w:rsidR="000F345C" w:rsidRPr="000F345C">
        <w:rPr>
          <w:rFonts w:ascii="Times New Roman" w:hAnsi="Times New Roman" w:cs="Times New Roman"/>
          <w:b/>
          <w:sz w:val="24"/>
          <w:szCs w:val="24"/>
        </w:rPr>
        <w:t>Direttore della CNA di</w:t>
      </w:r>
      <w:r w:rsidRPr="000F345C">
        <w:rPr>
          <w:rFonts w:ascii="Times New Roman" w:hAnsi="Times New Roman" w:cs="Times New Roman"/>
          <w:b/>
          <w:sz w:val="24"/>
          <w:szCs w:val="24"/>
        </w:rPr>
        <w:t xml:space="preserve"> Roma</w:t>
      </w:r>
      <w:r w:rsidR="000F345C" w:rsidRPr="000F345C">
        <w:rPr>
          <w:rFonts w:ascii="Times New Roman" w:hAnsi="Times New Roman" w:cs="Times New Roman"/>
          <w:sz w:val="24"/>
          <w:szCs w:val="24"/>
        </w:rPr>
        <w:t>: “La crisi dei consumi rende l’</w:t>
      </w:r>
      <w:r w:rsidRPr="000F345C">
        <w:rPr>
          <w:rFonts w:ascii="Times New Roman" w:hAnsi="Times New Roman" w:cs="Times New Roman"/>
          <w:sz w:val="24"/>
          <w:szCs w:val="24"/>
        </w:rPr>
        <w:t>expor</w:t>
      </w:r>
      <w:r w:rsidR="000F345C" w:rsidRPr="000F345C">
        <w:rPr>
          <w:rFonts w:ascii="Times New Roman" w:hAnsi="Times New Roman" w:cs="Times New Roman"/>
          <w:sz w:val="24"/>
          <w:szCs w:val="24"/>
        </w:rPr>
        <w:t>t una strada obbligata. Con il p</w:t>
      </w:r>
      <w:r w:rsidRPr="000F345C">
        <w:rPr>
          <w:rFonts w:ascii="Times New Roman" w:hAnsi="Times New Roman" w:cs="Times New Roman"/>
          <w:sz w:val="24"/>
          <w:szCs w:val="24"/>
        </w:rPr>
        <w:t xml:space="preserve">rogetto ERE si informano gli stranieri, soprattutto </w:t>
      </w:r>
      <w:r w:rsidR="000F345C" w:rsidRPr="000F345C">
        <w:rPr>
          <w:rFonts w:ascii="Times New Roman" w:hAnsi="Times New Roman" w:cs="Times New Roman"/>
          <w:sz w:val="24"/>
          <w:szCs w:val="24"/>
        </w:rPr>
        <w:t xml:space="preserve">quelli </w:t>
      </w:r>
      <w:r w:rsidRPr="000F345C">
        <w:rPr>
          <w:rFonts w:ascii="Times New Roman" w:hAnsi="Times New Roman" w:cs="Times New Roman"/>
          <w:sz w:val="24"/>
          <w:szCs w:val="24"/>
        </w:rPr>
        <w:t>provenienti dalle Americhe, di ciò che Roma può offrire loro, in termini di qualità e sicurezza. ERE è</w:t>
      </w:r>
      <w:r w:rsidR="000F345C" w:rsidRPr="000F345C">
        <w:rPr>
          <w:rFonts w:ascii="Times New Roman" w:hAnsi="Times New Roman" w:cs="Times New Roman"/>
          <w:sz w:val="24"/>
          <w:szCs w:val="24"/>
        </w:rPr>
        <w:t>,</w:t>
      </w:r>
      <w:r w:rsidRPr="000F345C">
        <w:rPr>
          <w:rFonts w:ascii="Times New Roman" w:hAnsi="Times New Roman" w:cs="Times New Roman"/>
          <w:sz w:val="24"/>
          <w:szCs w:val="24"/>
        </w:rPr>
        <w:t xml:space="preserve"> quindi</w:t>
      </w:r>
      <w:r w:rsidR="000F345C" w:rsidRPr="000F345C">
        <w:rPr>
          <w:rFonts w:ascii="Times New Roman" w:hAnsi="Times New Roman" w:cs="Times New Roman"/>
          <w:sz w:val="24"/>
          <w:szCs w:val="24"/>
        </w:rPr>
        <w:t>,</w:t>
      </w:r>
      <w:r w:rsidRPr="000F345C">
        <w:rPr>
          <w:rFonts w:ascii="Times New Roman" w:hAnsi="Times New Roman" w:cs="Times New Roman"/>
          <w:sz w:val="24"/>
          <w:szCs w:val="24"/>
        </w:rPr>
        <w:t xml:space="preserve"> una grande vetrina sul mondo a disposizione di artigiani eccezionali”.</w:t>
      </w:r>
    </w:p>
    <w:p w:rsidR="006449B0" w:rsidRPr="006449B0" w:rsidRDefault="006449B0" w:rsidP="006449B0">
      <w:pPr>
        <w:pStyle w:val="Nessunaspaziatura"/>
        <w:rPr>
          <w:rFonts w:ascii="Times New Roman" w:hAnsi="Times New Roman" w:cs="Times New Roman"/>
        </w:rPr>
      </w:pPr>
    </w:p>
    <w:p w:rsidR="003777AD" w:rsidRPr="000F345C" w:rsidRDefault="003777AD" w:rsidP="006449B0">
      <w:pPr>
        <w:pStyle w:val="Nessunaspaziatura"/>
        <w:rPr>
          <w:rFonts w:ascii="Times New Roman" w:hAnsi="Times New Roman" w:cs="Times New Roman"/>
          <w:i/>
          <w:sz w:val="20"/>
          <w:szCs w:val="20"/>
        </w:rPr>
      </w:pPr>
      <w:r w:rsidRPr="000F345C">
        <w:rPr>
          <w:rFonts w:ascii="Times New Roman" w:hAnsi="Times New Roman" w:cs="Times New Roman"/>
          <w:i/>
          <w:sz w:val="20"/>
          <w:szCs w:val="20"/>
        </w:rPr>
        <w:t xml:space="preserve">Ufficio Stampa CCIAA Roma - tel. 066781178 - e.mail: </w:t>
      </w:r>
      <w:hyperlink r:id="rId6" w:history="1">
        <w:r w:rsidR="004305BA" w:rsidRPr="000F345C">
          <w:rPr>
            <w:rStyle w:val="Collegamentoipertestuale"/>
            <w:rFonts w:ascii="Times New Roman" w:hAnsi="Times New Roman" w:cs="Times New Roman"/>
            <w:i/>
            <w:sz w:val="20"/>
            <w:szCs w:val="20"/>
          </w:rPr>
          <w:t>ufficiostampa@assetcamera.it</w:t>
        </w:r>
      </w:hyperlink>
    </w:p>
    <w:p w:rsidR="003777AD" w:rsidRDefault="000F345C" w:rsidP="006449B0">
      <w:pPr>
        <w:pStyle w:val="Nessunaspaziatura"/>
        <w:rPr>
          <w:rFonts w:ascii="Times New Roman" w:hAnsi="Times New Roman" w:cs="Times New Roman"/>
          <w:i/>
          <w:sz w:val="20"/>
          <w:szCs w:val="20"/>
        </w:rPr>
      </w:pPr>
      <w:r w:rsidRPr="000F345C">
        <w:rPr>
          <w:rFonts w:ascii="Times New Roman" w:hAnsi="Times New Roman" w:cs="Times New Roman"/>
          <w:i/>
          <w:sz w:val="20"/>
          <w:szCs w:val="20"/>
        </w:rPr>
        <w:t>Ufficio Stampa CNA Roma – tel. 06</w:t>
      </w:r>
      <w:r w:rsidR="004305BA" w:rsidRPr="000F345C">
        <w:rPr>
          <w:rFonts w:ascii="Times New Roman" w:hAnsi="Times New Roman" w:cs="Times New Roman"/>
          <w:i/>
          <w:sz w:val="20"/>
          <w:szCs w:val="20"/>
        </w:rPr>
        <w:t>57</w:t>
      </w:r>
      <w:r w:rsidRPr="000F345C">
        <w:rPr>
          <w:rFonts w:ascii="Times New Roman" w:hAnsi="Times New Roman" w:cs="Times New Roman"/>
          <w:i/>
          <w:sz w:val="20"/>
          <w:szCs w:val="20"/>
        </w:rPr>
        <w:t xml:space="preserve">015211 </w:t>
      </w:r>
      <w:r w:rsidR="007C4E0C">
        <w:rPr>
          <w:rFonts w:ascii="Times New Roman" w:hAnsi="Times New Roman" w:cs="Times New Roman"/>
          <w:i/>
          <w:sz w:val="20"/>
          <w:szCs w:val="20"/>
        </w:rPr>
        <w:t>–</w:t>
      </w:r>
      <w:r w:rsidRPr="000F345C">
        <w:rPr>
          <w:rFonts w:ascii="Times New Roman" w:hAnsi="Times New Roman" w:cs="Times New Roman"/>
          <w:i/>
          <w:sz w:val="20"/>
          <w:szCs w:val="20"/>
        </w:rPr>
        <w:t xml:space="preserve"> </w:t>
      </w:r>
      <w:bookmarkStart w:id="0" w:name="_GoBack"/>
      <w:bookmarkEnd w:id="0"/>
      <w:proofErr w:type="spellStart"/>
      <w:r w:rsidR="007C4E0C">
        <w:rPr>
          <w:rFonts w:ascii="Times New Roman" w:hAnsi="Times New Roman" w:cs="Times New Roman"/>
          <w:i/>
          <w:sz w:val="20"/>
          <w:szCs w:val="20"/>
        </w:rPr>
        <w:t>e.mail</w:t>
      </w:r>
      <w:proofErr w:type="spellEnd"/>
      <w:r w:rsidR="007C4E0C">
        <w:rPr>
          <w:rFonts w:ascii="Times New Roman" w:hAnsi="Times New Roman" w:cs="Times New Roman"/>
          <w:i/>
          <w:sz w:val="20"/>
          <w:szCs w:val="20"/>
        </w:rPr>
        <w:t xml:space="preserve">: </w:t>
      </w:r>
      <w:proofErr w:type="spellStart"/>
      <w:r w:rsidR="007C4E0C">
        <w:rPr>
          <w:rFonts w:ascii="Times New Roman" w:hAnsi="Times New Roman" w:cs="Times New Roman"/>
          <w:i/>
          <w:sz w:val="20"/>
          <w:szCs w:val="20"/>
        </w:rPr>
        <w:t>toscani@cnapmi</w:t>
      </w:r>
      <w:proofErr w:type="spellEnd"/>
    </w:p>
    <w:p w:rsidR="007C4E0C" w:rsidRPr="006449B0" w:rsidRDefault="007C4E0C" w:rsidP="006449B0">
      <w:pPr>
        <w:pStyle w:val="Nessunaspaziatura"/>
      </w:pPr>
    </w:p>
    <w:sectPr w:rsidR="007C4E0C" w:rsidRPr="006449B0" w:rsidSect="004700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17D6F"/>
    <w:multiLevelType w:val="multilevel"/>
    <w:tmpl w:val="2580E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777AD"/>
    <w:rsid w:val="00070EC0"/>
    <w:rsid w:val="00074195"/>
    <w:rsid w:val="000F2795"/>
    <w:rsid w:val="000F345C"/>
    <w:rsid w:val="00115AF0"/>
    <w:rsid w:val="003777AD"/>
    <w:rsid w:val="004305BA"/>
    <w:rsid w:val="0047003E"/>
    <w:rsid w:val="004F5E20"/>
    <w:rsid w:val="006449B0"/>
    <w:rsid w:val="007C4E0C"/>
    <w:rsid w:val="009D3473"/>
    <w:rsid w:val="009E5D08"/>
    <w:rsid w:val="00D8493F"/>
    <w:rsid w:val="00E0619C"/>
    <w:rsid w:val="00E26E28"/>
    <w:rsid w:val="00E63B7C"/>
    <w:rsid w:val="00EC3B27"/>
    <w:rsid w:val="00F85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15AF0"/>
  </w:style>
  <w:style w:type="paragraph" w:styleId="Titolo1">
    <w:name w:val="heading 1"/>
    <w:basedOn w:val="Normale"/>
    <w:next w:val="Normale"/>
    <w:link w:val="Titolo1Carattere"/>
    <w:uiPriority w:val="9"/>
    <w:qFormat/>
    <w:rsid w:val="00115A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5A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5A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5AF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5AF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5AF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5AF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5AF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5AF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7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77A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115AF0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115AF0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777AD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0F2795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15A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5A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15A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15AF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sid w:val="00115AF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15A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sid w:val="00115AF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sid w:val="00115AF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sid w:val="00115AF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15AF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5AF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115AF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5AF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5AF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115AF0"/>
    <w:rPr>
      <w:i/>
      <w:iCs/>
    </w:rPr>
  </w:style>
  <w:style w:type="paragraph" w:styleId="Paragrafoelenco">
    <w:name w:val="List Paragraph"/>
    <w:basedOn w:val="Normale"/>
    <w:uiPriority w:val="34"/>
    <w:qFormat/>
    <w:rsid w:val="00115AF0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115AF0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5AF0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5AF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5AF0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115AF0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115AF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115AF0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115AF0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115AF0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15AF0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0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82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4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162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816439">
                              <w:marLeft w:val="2850"/>
                              <w:marRight w:val="28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0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630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4514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377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3430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7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fficiostampa@assetcamer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C.Frattali</cp:lastModifiedBy>
  <cp:revision>13</cp:revision>
  <dcterms:created xsi:type="dcterms:W3CDTF">2015-06-17T15:16:00Z</dcterms:created>
  <dcterms:modified xsi:type="dcterms:W3CDTF">2015-06-18T14:37:00Z</dcterms:modified>
</cp:coreProperties>
</file>