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D81" w:rsidRDefault="00B13D81" w:rsidP="002322C8">
      <w:pPr>
        <w:jc w:val="center"/>
        <w:rPr>
          <w:b/>
        </w:rPr>
      </w:pPr>
    </w:p>
    <w:p w:rsidR="00B13D81" w:rsidRDefault="00B13D81" w:rsidP="002322C8">
      <w:pPr>
        <w:jc w:val="center"/>
        <w:rPr>
          <w:b/>
        </w:rPr>
      </w:pPr>
    </w:p>
    <w:p w:rsidR="00B13D81" w:rsidRDefault="00F57A07" w:rsidP="002322C8">
      <w:pPr>
        <w:jc w:val="center"/>
        <w:rPr>
          <w:b/>
        </w:rPr>
      </w:pPr>
      <w:r w:rsidRPr="00F57A07">
        <w:rPr>
          <w:b/>
          <w:noProof/>
          <w:lang w:eastAsia="it-IT"/>
        </w:rPr>
        <w:drawing>
          <wp:inline distT="0" distB="0" distL="0" distR="0">
            <wp:extent cx="2200275" cy="571500"/>
            <wp:effectExtent l="0" t="0" r="9525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</w:rPr>
        <w:t xml:space="preserve">     </w:t>
      </w:r>
      <w:r w:rsidR="00B13D81">
        <w:rPr>
          <w:noProof/>
          <w:lang w:eastAsia="it-IT"/>
        </w:rPr>
        <w:drawing>
          <wp:inline distT="0" distB="0" distL="0" distR="0">
            <wp:extent cx="1562100" cy="1143000"/>
            <wp:effectExtent l="19050" t="0" r="0" b="0"/>
            <wp:docPr id="1" name="Immagine 5" descr="Descrizione: Macintosh HD:Users:gessicapedilarco:Desktop:ima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Descrizione: Macintosh HD:Users:gessicapedilarco:Desktop:images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D81" w:rsidRDefault="00B13D81" w:rsidP="002322C8">
      <w:pPr>
        <w:jc w:val="center"/>
        <w:rPr>
          <w:b/>
        </w:rPr>
      </w:pPr>
    </w:p>
    <w:p w:rsidR="00C30B37" w:rsidRPr="00B13D81" w:rsidRDefault="002322C8" w:rsidP="002322C8">
      <w:pPr>
        <w:jc w:val="center"/>
        <w:rPr>
          <w:b/>
          <w:sz w:val="24"/>
          <w:szCs w:val="24"/>
        </w:rPr>
      </w:pPr>
      <w:r w:rsidRPr="00B13D81">
        <w:rPr>
          <w:b/>
          <w:sz w:val="24"/>
          <w:szCs w:val="24"/>
        </w:rPr>
        <w:t xml:space="preserve">COMUNICATO </w:t>
      </w:r>
      <w:r w:rsidR="00B13D81" w:rsidRPr="00B13D81">
        <w:rPr>
          <w:b/>
          <w:sz w:val="24"/>
          <w:szCs w:val="24"/>
        </w:rPr>
        <w:t>STAMPA</w:t>
      </w:r>
    </w:p>
    <w:p w:rsidR="005920A6" w:rsidRDefault="005920A6" w:rsidP="005920A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La </w:t>
      </w:r>
      <w:r w:rsidR="006E1D0E" w:rsidRPr="00BB5B77">
        <w:rPr>
          <w:rFonts w:ascii="Times New Roman" w:hAnsi="Times New Roman" w:cs="Times New Roman"/>
          <w:b/>
          <w:sz w:val="32"/>
          <w:szCs w:val="32"/>
        </w:rPr>
        <w:t xml:space="preserve">Camera di Commercio di Roma </w:t>
      </w:r>
      <w:r>
        <w:rPr>
          <w:rFonts w:ascii="Times New Roman" w:hAnsi="Times New Roman" w:cs="Times New Roman"/>
          <w:b/>
          <w:sz w:val="32"/>
          <w:szCs w:val="32"/>
        </w:rPr>
        <w:t xml:space="preserve">è </w:t>
      </w:r>
      <w:r w:rsidR="006E1D0E" w:rsidRPr="00BB5B77">
        <w:rPr>
          <w:rFonts w:ascii="Times New Roman" w:hAnsi="Times New Roman" w:cs="Times New Roman"/>
          <w:b/>
          <w:sz w:val="32"/>
          <w:szCs w:val="32"/>
        </w:rPr>
        <w:t xml:space="preserve">presente </w:t>
      </w:r>
    </w:p>
    <w:p w:rsidR="002C7E18" w:rsidRPr="00BB5B77" w:rsidRDefault="006E1D0E" w:rsidP="005920A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B5B77">
        <w:rPr>
          <w:rFonts w:ascii="Times New Roman" w:hAnsi="Times New Roman" w:cs="Times New Roman"/>
          <w:b/>
          <w:sz w:val="32"/>
          <w:szCs w:val="32"/>
        </w:rPr>
        <w:t>a</w:t>
      </w:r>
      <w:r w:rsidR="005920A6">
        <w:rPr>
          <w:rFonts w:ascii="Times New Roman" w:hAnsi="Times New Roman" w:cs="Times New Roman"/>
          <w:b/>
          <w:sz w:val="32"/>
          <w:szCs w:val="32"/>
        </w:rPr>
        <w:t>l</w:t>
      </w:r>
      <w:r w:rsidRPr="00BB5B7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920A6">
        <w:rPr>
          <w:rFonts w:ascii="Times New Roman" w:hAnsi="Times New Roman" w:cs="Times New Roman"/>
          <w:b/>
          <w:sz w:val="32"/>
          <w:szCs w:val="32"/>
        </w:rPr>
        <w:t>“</w:t>
      </w:r>
      <w:r w:rsidRPr="00BB5B77">
        <w:rPr>
          <w:rFonts w:ascii="Times New Roman" w:hAnsi="Times New Roman" w:cs="Times New Roman"/>
          <w:b/>
          <w:sz w:val="32"/>
          <w:szCs w:val="32"/>
        </w:rPr>
        <w:t>Roma International Estetica 2015</w:t>
      </w:r>
      <w:r w:rsidR="005920A6">
        <w:rPr>
          <w:rFonts w:ascii="Times New Roman" w:hAnsi="Times New Roman" w:cs="Times New Roman"/>
          <w:b/>
          <w:sz w:val="32"/>
          <w:szCs w:val="32"/>
        </w:rPr>
        <w:t>”</w:t>
      </w:r>
      <w:r w:rsidR="000A1BFA">
        <w:rPr>
          <w:rFonts w:ascii="Times New Roman" w:hAnsi="Times New Roman" w:cs="Times New Roman"/>
          <w:b/>
          <w:sz w:val="32"/>
          <w:szCs w:val="32"/>
        </w:rPr>
        <w:t xml:space="preserve"> con 16 aziende del settore</w:t>
      </w:r>
    </w:p>
    <w:p w:rsidR="002C7E18" w:rsidRPr="00B13D81" w:rsidRDefault="002C7E18" w:rsidP="002C7E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20A6" w:rsidRDefault="005920A6" w:rsidP="002C7E1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13D81" w:rsidRPr="00B13D81" w:rsidRDefault="00BB5B77" w:rsidP="002C7E18">
      <w:pPr>
        <w:jc w:val="both"/>
        <w:rPr>
          <w:rFonts w:ascii="Times New Roman" w:hAnsi="Times New Roman" w:cs="Times New Roman"/>
          <w:color w:val="3F3F3F"/>
          <w:sz w:val="24"/>
          <w:szCs w:val="24"/>
        </w:rPr>
      </w:pPr>
      <w:r w:rsidRPr="00BB5B77">
        <w:rPr>
          <w:rFonts w:ascii="Times New Roman" w:hAnsi="Times New Roman" w:cs="Times New Roman"/>
          <w:i/>
          <w:sz w:val="24"/>
          <w:szCs w:val="24"/>
        </w:rPr>
        <w:t>Roma, 30 gennaio 2015</w:t>
      </w:r>
      <w:r w:rsidR="005920A6">
        <w:rPr>
          <w:rFonts w:ascii="Times New Roman" w:hAnsi="Times New Roman" w:cs="Times New Roman"/>
          <w:sz w:val="24"/>
          <w:szCs w:val="24"/>
        </w:rPr>
        <w:t xml:space="preserve"> – D</w:t>
      </w:r>
      <w:r>
        <w:rPr>
          <w:rFonts w:ascii="Times New Roman" w:hAnsi="Times New Roman" w:cs="Times New Roman"/>
          <w:sz w:val="24"/>
          <w:szCs w:val="24"/>
        </w:rPr>
        <w:t>omani si apre l’o</w:t>
      </w:r>
      <w:r w:rsidR="002C7E18" w:rsidRPr="00B13D81">
        <w:rPr>
          <w:rFonts w:ascii="Times New Roman" w:hAnsi="Times New Roman" w:cs="Times New Roman"/>
          <w:sz w:val="24"/>
          <w:szCs w:val="24"/>
        </w:rPr>
        <w:t xml:space="preserve">ttava edizione </w:t>
      </w:r>
      <w:r w:rsidR="00B13D81" w:rsidRPr="00B13D81">
        <w:rPr>
          <w:rFonts w:ascii="Times New Roman" w:hAnsi="Times New Roman" w:cs="Times New Roman"/>
          <w:sz w:val="24"/>
          <w:szCs w:val="24"/>
        </w:rPr>
        <w:t>di</w:t>
      </w:r>
      <w:r w:rsidR="002C7E18" w:rsidRPr="00B13D81">
        <w:rPr>
          <w:rFonts w:ascii="Times New Roman" w:hAnsi="Times New Roman" w:cs="Times New Roman"/>
          <w:sz w:val="24"/>
          <w:szCs w:val="24"/>
        </w:rPr>
        <w:t xml:space="preserve"> </w:t>
      </w:r>
      <w:r w:rsidR="005920A6">
        <w:rPr>
          <w:rFonts w:ascii="Times New Roman" w:hAnsi="Times New Roman" w:cs="Times New Roman"/>
          <w:sz w:val="24"/>
          <w:szCs w:val="24"/>
        </w:rPr>
        <w:t>“</w:t>
      </w:r>
      <w:r w:rsidR="002C7E18" w:rsidRPr="00B13D81">
        <w:rPr>
          <w:rFonts w:ascii="Times New Roman" w:hAnsi="Times New Roman" w:cs="Times New Roman"/>
          <w:b/>
          <w:sz w:val="24"/>
          <w:szCs w:val="24"/>
        </w:rPr>
        <w:t>Roma International Estetica</w:t>
      </w:r>
      <w:r w:rsidR="005920A6">
        <w:rPr>
          <w:rFonts w:ascii="Times New Roman" w:hAnsi="Times New Roman" w:cs="Times New Roman"/>
          <w:b/>
          <w:sz w:val="24"/>
          <w:szCs w:val="24"/>
        </w:rPr>
        <w:t>”</w:t>
      </w:r>
      <w:r w:rsidR="002C7E18" w:rsidRPr="00B13D81">
        <w:rPr>
          <w:rFonts w:ascii="Times New Roman" w:hAnsi="Times New Roman" w:cs="Times New Roman"/>
          <w:sz w:val="24"/>
          <w:szCs w:val="24"/>
        </w:rPr>
        <w:t xml:space="preserve">, evento B2B organizzato da Fiera Roma. </w:t>
      </w:r>
      <w:r w:rsidR="00B13D81" w:rsidRPr="00B13D81">
        <w:rPr>
          <w:rFonts w:ascii="Times New Roman" w:hAnsi="Times New Roman" w:cs="Times New Roman"/>
          <w:color w:val="000000"/>
          <w:sz w:val="24"/>
          <w:szCs w:val="24"/>
        </w:rPr>
        <w:t xml:space="preserve">La </w:t>
      </w:r>
      <w:r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B13D81" w:rsidRPr="00B13D81">
        <w:rPr>
          <w:rFonts w:ascii="Times New Roman" w:hAnsi="Times New Roman" w:cs="Times New Roman"/>
          <w:color w:val="000000"/>
          <w:sz w:val="24"/>
          <w:szCs w:val="24"/>
        </w:rPr>
        <w:t>anifestazione è dedicata ai professionisti dell’estetica professionale e del benessere ed è diventato</w:t>
      </w:r>
      <w:r w:rsidR="005920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13D81" w:rsidRPr="00B13D81">
        <w:rPr>
          <w:rFonts w:ascii="Times New Roman" w:hAnsi="Times New Roman" w:cs="Times New Roman"/>
          <w:color w:val="000000"/>
          <w:sz w:val="24"/>
          <w:szCs w:val="24"/>
        </w:rPr>
        <w:t xml:space="preserve"> ormai</w:t>
      </w:r>
      <w:r w:rsidR="005920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13D81" w:rsidRPr="00B13D81">
        <w:rPr>
          <w:rFonts w:ascii="Times New Roman" w:hAnsi="Times New Roman" w:cs="Times New Roman"/>
          <w:color w:val="000000"/>
          <w:sz w:val="24"/>
          <w:szCs w:val="24"/>
        </w:rPr>
        <w:t xml:space="preserve"> un appuntamento i</w:t>
      </w:r>
      <w:r w:rsidR="008C55B1">
        <w:rPr>
          <w:rFonts w:ascii="Times New Roman" w:hAnsi="Times New Roman" w:cs="Times New Roman"/>
          <w:color w:val="000000"/>
          <w:sz w:val="24"/>
          <w:szCs w:val="24"/>
        </w:rPr>
        <w:t>rrinunciabile</w:t>
      </w:r>
      <w:r w:rsidR="00B13D81" w:rsidRPr="00B13D81">
        <w:rPr>
          <w:rFonts w:ascii="Times New Roman" w:hAnsi="Times New Roman" w:cs="Times New Roman"/>
          <w:color w:val="000000"/>
          <w:sz w:val="24"/>
          <w:szCs w:val="24"/>
        </w:rPr>
        <w:t xml:space="preserve"> nel panorama degli eventi fieristici del comparto. I settori rappresentati a</w:t>
      </w:r>
      <w:r w:rsidR="008C55B1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B13D81" w:rsidRPr="00B13D81">
        <w:rPr>
          <w:rFonts w:ascii="Times New Roman" w:hAnsi="Times New Roman" w:cs="Times New Roman"/>
          <w:color w:val="000000"/>
          <w:sz w:val="24"/>
          <w:szCs w:val="24"/>
        </w:rPr>
        <w:t xml:space="preserve"> Roma International Estetica sono, oltre a quello dell’estetica professionale, quell</w:t>
      </w:r>
      <w:r w:rsidR="008C55B1"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del </w:t>
      </w:r>
      <w:r w:rsidRPr="005920A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fashion </w:t>
      </w:r>
      <w:proofErr w:type="spellStart"/>
      <w:r w:rsidRPr="005920A6">
        <w:rPr>
          <w:rFonts w:ascii="Times New Roman" w:hAnsi="Times New Roman" w:cs="Times New Roman"/>
          <w:i/>
          <w:color w:val="000000"/>
          <w:sz w:val="24"/>
          <w:szCs w:val="24"/>
        </w:rPr>
        <w:t>nail</w:t>
      </w:r>
      <w:proofErr w:type="spellEnd"/>
      <w:r w:rsidR="008C55B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del </w:t>
      </w:r>
      <w:proofErr w:type="spellStart"/>
      <w:r w:rsidRPr="005920A6">
        <w:rPr>
          <w:rFonts w:ascii="Times New Roman" w:hAnsi="Times New Roman" w:cs="Times New Roman"/>
          <w:i/>
          <w:color w:val="000000"/>
          <w:sz w:val="24"/>
          <w:szCs w:val="24"/>
        </w:rPr>
        <w:t>make</w:t>
      </w:r>
      <w:proofErr w:type="spellEnd"/>
      <w:r w:rsidRPr="005920A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up</w:t>
      </w:r>
      <w:r w:rsidR="008C55B1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r w:rsidR="00B13D81" w:rsidRPr="00B13D81">
        <w:rPr>
          <w:rFonts w:ascii="Times New Roman" w:hAnsi="Times New Roman" w:cs="Times New Roman"/>
          <w:color w:val="000000"/>
          <w:sz w:val="24"/>
          <w:szCs w:val="24"/>
        </w:rPr>
        <w:t xml:space="preserve">della medicina estetica. </w:t>
      </w:r>
      <w:r w:rsidR="00B13D81" w:rsidRPr="00BB5B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La Camera di Commercio di Roma sarà presente con </w:t>
      </w:r>
      <w:r w:rsidR="000A1BFA">
        <w:rPr>
          <w:rFonts w:ascii="Times New Roman" w:hAnsi="Times New Roman" w:cs="Times New Roman"/>
          <w:b/>
          <w:color w:val="000000"/>
          <w:sz w:val="24"/>
          <w:szCs w:val="24"/>
        </w:rPr>
        <w:t>16 aziende del settore</w:t>
      </w:r>
      <w:r w:rsidR="00B13D81" w:rsidRPr="00B13D81">
        <w:rPr>
          <w:rFonts w:ascii="Times New Roman" w:hAnsi="Times New Roman" w:cs="Times New Roman"/>
          <w:color w:val="000000"/>
          <w:sz w:val="24"/>
          <w:szCs w:val="24"/>
        </w:rPr>
        <w:t>, posizionat</w:t>
      </w:r>
      <w:r w:rsidR="000A1BFA">
        <w:rPr>
          <w:rFonts w:ascii="Times New Roman" w:hAnsi="Times New Roman" w:cs="Times New Roman"/>
          <w:color w:val="000000"/>
          <w:sz w:val="24"/>
          <w:szCs w:val="24"/>
        </w:rPr>
        <w:t>e n</w:t>
      </w:r>
      <w:r w:rsidR="008C55B1">
        <w:rPr>
          <w:rFonts w:ascii="Times New Roman" w:hAnsi="Times New Roman" w:cs="Times New Roman"/>
          <w:color w:val="000000"/>
          <w:sz w:val="24"/>
          <w:szCs w:val="24"/>
        </w:rPr>
        <w:t>ei rispettivi</w:t>
      </w:r>
      <w:r w:rsidR="000A1BFA">
        <w:rPr>
          <w:rFonts w:ascii="Times New Roman" w:hAnsi="Times New Roman" w:cs="Times New Roman"/>
          <w:color w:val="000000"/>
          <w:sz w:val="24"/>
          <w:szCs w:val="24"/>
        </w:rPr>
        <w:t xml:space="preserve"> stand</w:t>
      </w:r>
      <w:r w:rsidR="00B13D81" w:rsidRPr="00B13D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C55B1">
        <w:rPr>
          <w:rFonts w:ascii="Times New Roman" w:hAnsi="Times New Roman" w:cs="Times New Roman"/>
          <w:color w:val="000000"/>
          <w:sz w:val="24"/>
          <w:szCs w:val="24"/>
        </w:rPr>
        <w:t>ne</w:t>
      </w:r>
      <w:r w:rsidR="00B13D81" w:rsidRPr="00B13D81">
        <w:rPr>
          <w:rFonts w:ascii="Times New Roman" w:hAnsi="Times New Roman" w:cs="Times New Roman"/>
          <w:color w:val="000000"/>
          <w:sz w:val="24"/>
          <w:szCs w:val="24"/>
        </w:rPr>
        <w:t xml:space="preserve">i padiglioni </w:t>
      </w:r>
      <w:r w:rsidR="000A1BFA">
        <w:rPr>
          <w:rFonts w:ascii="Times New Roman" w:hAnsi="Times New Roman" w:cs="Times New Roman"/>
          <w:color w:val="000000"/>
          <w:sz w:val="24"/>
          <w:szCs w:val="24"/>
        </w:rPr>
        <w:t xml:space="preserve">7 e 8. Le imprese si occupano di </w:t>
      </w:r>
      <w:r w:rsidR="008C55B1">
        <w:rPr>
          <w:rFonts w:ascii="Times New Roman" w:hAnsi="Times New Roman" w:cs="Times New Roman"/>
          <w:color w:val="3F3F3F"/>
          <w:sz w:val="24"/>
          <w:szCs w:val="24"/>
        </w:rPr>
        <w:t>e</w:t>
      </w:r>
      <w:r w:rsidR="00B13D81" w:rsidRPr="00B13D81">
        <w:rPr>
          <w:rFonts w:ascii="Times New Roman" w:hAnsi="Times New Roman" w:cs="Times New Roman"/>
          <w:color w:val="3F3F3F"/>
          <w:sz w:val="24"/>
          <w:szCs w:val="24"/>
        </w:rPr>
        <w:t xml:space="preserve">stetica (prodotti e attrezzature, apparecchiature professionali, cosmetici, abbigliamento specializzato e professionale, arredamento centri estetici e specializzati), </w:t>
      </w:r>
      <w:r w:rsidR="008C55B1">
        <w:rPr>
          <w:rFonts w:ascii="Times New Roman" w:hAnsi="Times New Roman" w:cs="Times New Roman"/>
          <w:color w:val="3F3F3F"/>
          <w:sz w:val="24"/>
          <w:szCs w:val="24"/>
        </w:rPr>
        <w:t>s</w:t>
      </w:r>
      <w:r w:rsidR="00B13D81" w:rsidRPr="00B13D81">
        <w:rPr>
          <w:rFonts w:ascii="Times New Roman" w:hAnsi="Times New Roman" w:cs="Times New Roman"/>
          <w:color w:val="3F3F3F"/>
          <w:sz w:val="24"/>
          <w:szCs w:val="24"/>
        </w:rPr>
        <w:t>olarium</w:t>
      </w:r>
      <w:r w:rsidR="005920A6">
        <w:rPr>
          <w:rFonts w:ascii="Times New Roman" w:hAnsi="Times New Roman" w:cs="Times New Roman"/>
          <w:color w:val="3F3F3F"/>
          <w:sz w:val="24"/>
          <w:szCs w:val="24"/>
        </w:rPr>
        <w:t xml:space="preserve">, </w:t>
      </w:r>
      <w:r w:rsidR="008C55B1">
        <w:rPr>
          <w:rFonts w:ascii="Times New Roman" w:hAnsi="Times New Roman" w:cs="Times New Roman"/>
          <w:color w:val="3F3F3F"/>
          <w:sz w:val="24"/>
          <w:szCs w:val="24"/>
        </w:rPr>
        <w:t>b</w:t>
      </w:r>
      <w:r w:rsidR="005920A6">
        <w:rPr>
          <w:rFonts w:ascii="Times New Roman" w:hAnsi="Times New Roman" w:cs="Times New Roman"/>
          <w:color w:val="3F3F3F"/>
          <w:sz w:val="24"/>
          <w:szCs w:val="24"/>
        </w:rPr>
        <w:t xml:space="preserve">enessere e salute, </w:t>
      </w:r>
      <w:r w:rsidR="008C55B1">
        <w:rPr>
          <w:rFonts w:ascii="Times New Roman" w:hAnsi="Times New Roman" w:cs="Times New Roman"/>
          <w:color w:val="3F3F3F"/>
          <w:sz w:val="24"/>
          <w:szCs w:val="24"/>
        </w:rPr>
        <w:t>s</w:t>
      </w:r>
      <w:r w:rsidR="005920A6">
        <w:rPr>
          <w:rFonts w:ascii="Times New Roman" w:hAnsi="Times New Roman" w:cs="Times New Roman"/>
          <w:color w:val="3F3F3F"/>
          <w:sz w:val="24"/>
          <w:szCs w:val="24"/>
        </w:rPr>
        <w:t>ervizi e</w:t>
      </w:r>
      <w:r w:rsidR="00B13D81" w:rsidRPr="00B13D81">
        <w:rPr>
          <w:rFonts w:ascii="Times New Roman" w:hAnsi="Times New Roman" w:cs="Times New Roman"/>
          <w:color w:val="3F3F3F"/>
          <w:sz w:val="24"/>
          <w:szCs w:val="24"/>
        </w:rPr>
        <w:t xml:space="preserve"> attività terziarie (scuole e centri di formazione), </w:t>
      </w:r>
      <w:r w:rsidR="005920A6">
        <w:rPr>
          <w:rFonts w:ascii="Times New Roman" w:hAnsi="Times New Roman" w:cs="Times New Roman"/>
          <w:color w:val="3F3F3F"/>
          <w:sz w:val="24"/>
          <w:szCs w:val="24"/>
        </w:rPr>
        <w:t>s</w:t>
      </w:r>
      <w:r w:rsidR="00B13D81" w:rsidRPr="00B13D81">
        <w:rPr>
          <w:rFonts w:ascii="Times New Roman" w:hAnsi="Times New Roman" w:cs="Times New Roman"/>
          <w:color w:val="3F3F3F"/>
          <w:sz w:val="24"/>
          <w:szCs w:val="24"/>
        </w:rPr>
        <w:t>tampa specializzata.</w:t>
      </w:r>
    </w:p>
    <w:p w:rsidR="00B13D81" w:rsidRPr="00B13D81" w:rsidRDefault="008C55B1" w:rsidP="00B13D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Nei</w:t>
      </w:r>
      <w:r w:rsidR="00B13D81" w:rsidRPr="00B13D81">
        <w:rPr>
          <w:rFonts w:ascii="Times New Roman" w:hAnsi="Times New Roman" w:cs="Times New Roman"/>
          <w:sz w:val="24"/>
          <w:szCs w:val="24"/>
        </w:rPr>
        <w:t xml:space="preserve"> giorni d</w:t>
      </w:r>
      <w:r w:rsidR="000A1BFA">
        <w:rPr>
          <w:rFonts w:ascii="Times New Roman" w:hAnsi="Times New Roman" w:cs="Times New Roman"/>
          <w:sz w:val="24"/>
          <w:szCs w:val="24"/>
        </w:rPr>
        <w:t>ella</w:t>
      </w:r>
      <w:r w:rsidR="00B13D81" w:rsidRPr="00B13D81">
        <w:rPr>
          <w:rFonts w:ascii="Times New Roman" w:hAnsi="Times New Roman" w:cs="Times New Roman"/>
          <w:sz w:val="24"/>
          <w:szCs w:val="24"/>
        </w:rPr>
        <w:t xml:space="preserve"> </w:t>
      </w:r>
      <w:r w:rsidR="00BB5B77">
        <w:rPr>
          <w:rFonts w:ascii="Times New Roman" w:hAnsi="Times New Roman" w:cs="Times New Roman"/>
          <w:sz w:val="24"/>
          <w:szCs w:val="24"/>
        </w:rPr>
        <w:t xml:space="preserve">fiera </w:t>
      </w:r>
      <w:r w:rsidR="00B13D81" w:rsidRPr="00B13D81">
        <w:rPr>
          <w:rFonts w:ascii="Times New Roman" w:hAnsi="Times New Roman" w:cs="Times New Roman"/>
          <w:sz w:val="24"/>
          <w:szCs w:val="24"/>
        </w:rPr>
        <w:t xml:space="preserve">si susseguiranno eventi scientifici e divulgativi durante i quali aziende italiane e straniere mostreranno le soluzioni, i prodotti e le attrezzature più performanti offerti oggi dalla ricerca e dal mercato, in un’ottica di sviluppo di tutto il settore. Oltre che come vetrina per nuove tendenze, Roma International Estetica </w:t>
      </w:r>
      <w:r>
        <w:rPr>
          <w:rFonts w:ascii="Times New Roman" w:hAnsi="Times New Roman" w:cs="Times New Roman"/>
          <w:sz w:val="24"/>
          <w:szCs w:val="24"/>
        </w:rPr>
        <w:t>rappresenta l’</w:t>
      </w:r>
      <w:r w:rsidR="00B13D81" w:rsidRPr="00B13D81">
        <w:rPr>
          <w:rFonts w:ascii="Times New Roman" w:hAnsi="Times New Roman" w:cs="Times New Roman"/>
          <w:sz w:val="24"/>
          <w:szCs w:val="24"/>
        </w:rPr>
        <w:t>occasione per incrementare le opportunità di business, creare nuovi contatti e avanzare interessanti proposte</w:t>
      </w:r>
      <w:r w:rsidR="00BB5B77">
        <w:rPr>
          <w:rFonts w:ascii="Times New Roman" w:hAnsi="Times New Roman" w:cs="Times New Roman"/>
          <w:sz w:val="24"/>
          <w:szCs w:val="24"/>
        </w:rPr>
        <w:t>.</w:t>
      </w:r>
    </w:p>
    <w:p w:rsidR="00B13D81" w:rsidRDefault="008C55B1" w:rsidP="00B13D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Maggiori dettagli</w:t>
      </w:r>
      <w:r w:rsidR="00B13D81" w:rsidRPr="00B13D81">
        <w:rPr>
          <w:rFonts w:ascii="Times New Roman" w:hAnsi="Times New Roman" w:cs="Times New Roman"/>
          <w:sz w:val="24"/>
          <w:szCs w:val="24"/>
        </w:rPr>
        <w:t xml:space="preserve"> sul sito </w:t>
      </w:r>
      <w:hyperlink r:id="rId7" w:history="1">
        <w:r w:rsidR="00B13D81" w:rsidRPr="00B13D81">
          <w:rPr>
            <w:rStyle w:val="Collegamentoipertestuale"/>
            <w:rFonts w:ascii="Times New Roman" w:hAnsi="Times New Roman" w:cs="Times New Roman"/>
            <w:sz w:val="24"/>
            <w:szCs w:val="24"/>
          </w:rPr>
          <w:t>www.romainternationalestetica.it</w:t>
        </w:r>
      </w:hyperlink>
      <w:r w:rsidR="005920A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5B77" w:rsidRDefault="00BB5B77" w:rsidP="00B13D8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55B1" w:rsidRDefault="008C55B1" w:rsidP="00BB5B77">
      <w:pPr>
        <w:pStyle w:val="Nessunaspaziatura"/>
        <w:jc w:val="center"/>
        <w:rPr>
          <w:sz w:val="20"/>
          <w:szCs w:val="20"/>
        </w:rPr>
      </w:pPr>
    </w:p>
    <w:p w:rsidR="008C55B1" w:rsidRDefault="008C55B1" w:rsidP="00BB5B77">
      <w:pPr>
        <w:pStyle w:val="Nessunaspaziatura"/>
        <w:jc w:val="center"/>
        <w:rPr>
          <w:sz w:val="20"/>
          <w:szCs w:val="20"/>
        </w:rPr>
      </w:pPr>
    </w:p>
    <w:p w:rsidR="008C55B1" w:rsidRDefault="008C55B1" w:rsidP="00BB5B77">
      <w:pPr>
        <w:pStyle w:val="Nessunaspaziatura"/>
        <w:jc w:val="center"/>
        <w:rPr>
          <w:sz w:val="20"/>
          <w:szCs w:val="20"/>
        </w:rPr>
      </w:pPr>
    </w:p>
    <w:p w:rsidR="00BB5B77" w:rsidRPr="00BB5B77" w:rsidRDefault="00BB5B77" w:rsidP="00BB5B77">
      <w:pPr>
        <w:pStyle w:val="Nessunaspaziatura"/>
        <w:jc w:val="center"/>
        <w:rPr>
          <w:sz w:val="20"/>
          <w:szCs w:val="20"/>
        </w:rPr>
      </w:pPr>
      <w:bookmarkStart w:id="0" w:name="_GoBack"/>
      <w:bookmarkEnd w:id="0"/>
      <w:r w:rsidRPr="00BB5B77">
        <w:rPr>
          <w:sz w:val="20"/>
          <w:szCs w:val="20"/>
        </w:rPr>
        <w:t>Ufficio Stampa Camera di Commercio di Roma - ufficio</w:t>
      </w:r>
      <w:r w:rsidR="005920A6">
        <w:rPr>
          <w:sz w:val="20"/>
          <w:szCs w:val="20"/>
        </w:rPr>
        <w:t>stampa@assetcamera.it - tel. 06-</w:t>
      </w:r>
      <w:r w:rsidRPr="00BB5B77">
        <w:rPr>
          <w:sz w:val="20"/>
          <w:szCs w:val="20"/>
        </w:rPr>
        <w:t>6781178</w:t>
      </w:r>
    </w:p>
    <w:p w:rsidR="00BB5B77" w:rsidRPr="00BB5B77" w:rsidRDefault="00BB5B77" w:rsidP="00BB5B77">
      <w:pPr>
        <w:pStyle w:val="Nessunaspaziatura"/>
        <w:jc w:val="center"/>
        <w:rPr>
          <w:sz w:val="20"/>
          <w:szCs w:val="20"/>
        </w:rPr>
      </w:pPr>
      <w:r w:rsidRPr="00BB5B77">
        <w:rPr>
          <w:sz w:val="20"/>
          <w:szCs w:val="20"/>
        </w:rPr>
        <w:t>https://it-it.facebook.com/romacreanotizie</w:t>
      </w:r>
    </w:p>
    <w:sectPr w:rsidR="00BB5B77" w:rsidRPr="00BB5B77" w:rsidSect="00EB5B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eagueGothicRegular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322C8"/>
    <w:rsid w:val="000107DE"/>
    <w:rsid w:val="000A1BFA"/>
    <w:rsid w:val="000A75EE"/>
    <w:rsid w:val="0020374B"/>
    <w:rsid w:val="002144E0"/>
    <w:rsid w:val="002322C8"/>
    <w:rsid w:val="002C7E18"/>
    <w:rsid w:val="002F7CF3"/>
    <w:rsid w:val="004027FF"/>
    <w:rsid w:val="00430DE9"/>
    <w:rsid w:val="004D136C"/>
    <w:rsid w:val="005920A6"/>
    <w:rsid w:val="005F3355"/>
    <w:rsid w:val="00613B68"/>
    <w:rsid w:val="00671DE6"/>
    <w:rsid w:val="006C25AE"/>
    <w:rsid w:val="006E1D0E"/>
    <w:rsid w:val="00745E10"/>
    <w:rsid w:val="008C55B1"/>
    <w:rsid w:val="00964F1E"/>
    <w:rsid w:val="009712ED"/>
    <w:rsid w:val="00972C33"/>
    <w:rsid w:val="009A2DC2"/>
    <w:rsid w:val="00AD099A"/>
    <w:rsid w:val="00B13D81"/>
    <w:rsid w:val="00B224F5"/>
    <w:rsid w:val="00BB5B77"/>
    <w:rsid w:val="00C30B37"/>
    <w:rsid w:val="00C501D2"/>
    <w:rsid w:val="00CC63FF"/>
    <w:rsid w:val="00D970BA"/>
    <w:rsid w:val="00EB5B73"/>
    <w:rsid w:val="00F5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B5B73"/>
  </w:style>
  <w:style w:type="paragraph" w:styleId="Titolo3">
    <w:name w:val="heading 3"/>
    <w:basedOn w:val="Normale"/>
    <w:link w:val="Titolo3Carattere"/>
    <w:uiPriority w:val="9"/>
    <w:qFormat/>
    <w:rsid w:val="000107DE"/>
    <w:pPr>
      <w:spacing w:after="100" w:afterAutospacing="1" w:line="240" w:lineRule="auto"/>
      <w:outlineLvl w:val="2"/>
    </w:pPr>
    <w:rPr>
      <w:rFonts w:ascii="LeagueGothicRegular" w:eastAsia="Times New Roman" w:hAnsi="LeagueGothicRegular" w:cs="Times New Roman"/>
      <w:cap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322C8"/>
    <w:rPr>
      <w:color w:val="0000FF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107DE"/>
    <w:rPr>
      <w:rFonts w:ascii="LeagueGothicRegular" w:eastAsia="Times New Roman" w:hAnsi="LeagueGothicRegular" w:cs="Times New Roman"/>
      <w:cap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0107D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dytext">
    <w:name w:val="bodytext"/>
    <w:basedOn w:val="Normale"/>
    <w:rsid w:val="00203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B224F5"/>
    <w:rPr>
      <w:i/>
      <w:iCs/>
    </w:rPr>
  </w:style>
  <w:style w:type="character" w:styleId="Enfasigrassetto">
    <w:name w:val="Strong"/>
    <w:basedOn w:val="Carpredefinitoparagrafo"/>
    <w:uiPriority w:val="22"/>
    <w:qFormat/>
    <w:rsid w:val="00B224F5"/>
    <w:rPr>
      <w:b/>
      <w:bCs/>
    </w:rPr>
  </w:style>
  <w:style w:type="paragraph" w:customStyle="1" w:styleId="normal1">
    <w:name w:val="normal1"/>
    <w:basedOn w:val="Normale"/>
    <w:rsid w:val="00B224F5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3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3D81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BB5B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0107DE"/>
    <w:pPr>
      <w:spacing w:after="100" w:afterAutospacing="1" w:line="240" w:lineRule="auto"/>
      <w:outlineLvl w:val="2"/>
    </w:pPr>
    <w:rPr>
      <w:rFonts w:ascii="LeagueGothicRegular" w:eastAsia="Times New Roman" w:hAnsi="LeagueGothicRegular" w:cs="Times New Roman"/>
      <w:cap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322C8"/>
    <w:rPr>
      <w:color w:val="0000FF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107DE"/>
    <w:rPr>
      <w:rFonts w:ascii="LeagueGothicRegular" w:eastAsia="Times New Roman" w:hAnsi="LeagueGothicRegular" w:cs="Times New Roman"/>
      <w:cap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0107D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dytext">
    <w:name w:val="bodytext"/>
    <w:basedOn w:val="Normale"/>
    <w:rsid w:val="00203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B224F5"/>
    <w:rPr>
      <w:i/>
      <w:iCs/>
    </w:rPr>
  </w:style>
  <w:style w:type="character" w:styleId="Enfasigrassetto">
    <w:name w:val="Strong"/>
    <w:basedOn w:val="Carpredefinitoparagrafo"/>
    <w:uiPriority w:val="22"/>
    <w:qFormat/>
    <w:rsid w:val="00B224F5"/>
    <w:rPr>
      <w:b/>
      <w:bCs/>
    </w:rPr>
  </w:style>
  <w:style w:type="paragraph" w:customStyle="1" w:styleId="normal1">
    <w:name w:val="normal1"/>
    <w:basedOn w:val="Normale"/>
    <w:rsid w:val="00B224F5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10679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82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23950">
                      <w:marLeft w:val="0"/>
                      <w:marRight w:val="0"/>
                      <w:marTop w:val="375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357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527546">
                              <w:marLeft w:val="4"/>
                              <w:marRight w:val="4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97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56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71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4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5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5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9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9641">
          <w:marLeft w:val="2850"/>
          <w:marRight w:val="28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15388">
              <w:marLeft w:val="0"/>
              <w:marRight w:val="7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14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8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01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9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48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87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06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5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3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45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21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799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943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2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51041">
          <w:marLeft w:val="2850"/>
          <w:marRight w:val="28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16749">
              <w:marLeft w:val="0"/>
              <w:marRight w:val="7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8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684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omainternationalestetica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Panunzi</dc:creator>
  <cp:lastModifiedBy>Massimo Piagnani</cp:lastModifiedBy>
  <cp:revision>8</cp:revision>
  <cp:lastPrinted>2015-01-30T10:34:00Z</cp:lastPrinted>
  <dcterms:created xsi:type="dcterms:W3CDTF">2015-01-30T10:22:00Z</dcterms:created>
  <dcterms:modified xsi:type="dcterms:W3CDTF">2015-01-30T14:07:00Z</dcterms:modified>
</cp:coreProperties>
</file>