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B63C03" w14:textId="77777777" w:rsidR="005E51D2" w:rsidRDefault="00CC0A17" w:rsidP="00CC0A17">
      <w:pPr>
        <w:jc w:val="center"/>
      </w:pPr>
      <w:r w:rsidRPr="00CC0A17">
        <w:object w:dxaOrig="4724" w:dyaOrig="1095" w14:anchorId="7EB63C6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9pt;height:43.5pt" o:ole="">
            <v:imagedata r:id="rId9" o:title=""/>
          </v:shape>
          <o:OLEObject Type="Embed" ProgID="MSPhotoEd.3" ShapeID="_x0000_i1025" DrawAspect="Content" ObjectID="_1683717637" r:id="rId10"/>
        </w:object>
      </w:r>
    </w:p>
    <w:p w14:paraId="7EB63C04" w14:textId="77777777" w:rsidR="00B670F4" w:rsidRDefault="00B670F4" w:rsidP="001A34FD">
      <w:pPr>
        <w:jc w:val="center"/>
      </w:pPr>
    </w:p>
    <w:p w14:paraId="7EB63C05" w14:textId="77777777" w:rsidR="005E51D2" w:rsidRDefault="001A34FD" w:rsidP="001A34FD">
      <w:pPr>
        <w:jc w:val="center"/>
      </w:pPr>
      <w:r>
        <w:t>COMUNICATO STAMPA</w:t>
      </w:r>
    </w:p>
    <w:p w14:paraId="7EB63C06" w14:textId="77777777" w:rsidR="00C14F17" w:rsidRDefault="00C14F17" w:rsidP="00C14F17">
      <w:pPr>
        <w:spacing w:after="0"/>
        <w:jc w:val="center"/>
        <w:rPr>
          <w:b/>
          <w:sz w:val="36"/>
          <w:szCs w:val="36"/>
        </w:rPr>
      </w:pPr>
    </w:p>
    <w:p w14:paraId="5D1FE0A2" w14:textId="7AEA6088" w:rsidR="00E448C8" w:rsidRDefault="00CC6342" w:rsidP="00CC1DAA">
      <w:pPr>
        <w:spacing w:after="0"/>
        <w:jc w:val="center"/>
        <w:rPr>
          <w:b/>
          <w:sz w:val="36"/>
          <w:szCs w:val="36"/>
        </w:rPr>
      </w:pPr>
      <w:r>
        <w:rPr>
          <w:b/>
          <w:sz w:val="36"/>
          <w:szCs w:val="36"/>
        </w:rPr>
        <w:t>Nonostante</w:t>
      </w:r>
      <w:r w:rsidR="000B3EAC">
        <w:rPr>
          <w:b/>
          <w:sz w:val="36"/>
          <w:szCs w:val="36"/>
        </w:rPr>
        <w:t xml:space="preserve"> </w:t>
      </w:r>
      <w:r w:rsidR="0078243C">
        <w:rPr>
          <w:b/>
          <w:sz w:val="36"/>
          <w:szCs w:val="36"/>
        </w:rPr>
        <w:t xml:space="preserve">le </w:t>
      </w:r>
      <w:r w:rsidR="004A77CB">
        <w:rPr>
          <w:b/>
          <w:sz w:val="36"/>
          <w:szCs w:val="36"/>
        </w:rPr>
        <w:t>misure di contenimento della pandemia</w:t>
      </w:r>
      <w:r w:rsidR="0078243C">
        <w:rPr>
          <w:b/>
          <w:sz w:val="36"/>
          <w:szCs w:val="36"/>
        </w:rPr>
        <w:t>,</w:t>
      </w:r>
    </w:p>
    <w:p w14:paraId="655CF1FD" w14:textId="49C0468C" w:rsidR="007F4FE5" w:rsidRDefault="0078243C" w:rsidP="00CC1DAA">
      <w:pPr>
        <w:spacing w:after="0"/>
        <w:jc w:val="center"/>
        <w:rPr>
          <w:b/>
          <w:sz w:val="36"/>
          <w:szCs w:val="36"/>
        </w:rPr>
      </w:pPr>
      <w:r>
        <w:rPr>
          <w:b/>
          <w:sz w:val="36"/>
          <w:szCs w:val="36"/>
        </w:rPr>
        <w:t xml:space="preserve"> </w:t>
      </w:r>
      <w:r w:rsidR="000B3EAC">
        <w:rPr>
          <w:b/>
          <w:sz w:val="36"/>
          <w:szCs w:val="36"/>
        </w:rPr>
        <w:t>il 57%</w:t>
      </w:r>
      <w:r w:rsidR="0074395A">
        <w:rPr>
          <w:b/>
          <w:sz w:val="36"/>
          <w:szCs w:val="36"/>
        </w:rPr>
        <w:t xml:space="preserve"> delle imprese prevede un</w:t>
      </w:r>
      <w:r w:rsidR="00395502">
        <w:rPr>
          <w:b/>
          <w:sz w:val="36"/>
          <w:szCs w:val="36"/>
        </w:rPr>
        <w:t xml:space="preserve"> </w:t>
      </w:r>
      <w:r w:rsidR="00D414B2" w:rsidRPr="00CC1DAA">
        <w:rPr>
          <w:b/>
          <w:sz w:val="36"/>
          <w:szCs w:val="36"/>
        </w:rPr>
        <w:t xml:space="preserve">fatturato </w:t>
      </w:r>
      <w:r w:rsidR="0074395A">
        <w:rPr>
          <w:b/>
          <w:sz w:val="36"/>
          <w:szCs w:val="36"/>
        </w:rPr>
        <w:t>stabile</w:t>
      </w:r>
      <w:r w:rsidR="00E720F8">
        <w:rPr>
          <w:b/>
          <w:sz w:val="36"/>
          <w:szCs w:val="36"/>
        </w:rPr>
        <w:t xml:space="preserve"> </w:t>
      </w:r>
    </w:p>
    <w:p w14:paraId="42E641D6" w14:textId="2AC942CA" w:rsidR="00CC1DAA" w:rsidRPr="00CC1DAA" w:rsidRDefault="00E720F8" w:rsidP="00CC1DAA">
      <w:pPr>
        <w:spacing w:after="0"/>
        <w:jc w:val="center"/>
        <w:rPr>
          <w:b/>
          <w:sz w:val="36"/>
          <w:szCs w:val="36"/>
        </w:rPr>
      </w:pPr>
      <w:r>
        <w:rPr>
          <w:b/>
          <w:sz w:val="36"/>
          <w:szCs w:val="36"/>
        </w:rPr>
        <w:t xml:space="preserve">o in </w:t>
      </w:r>
      <w:r w:rsidR="000B3EAC">
        <w:rPr>
          <w:b/>
          <w:sz w:val="36"/>
          <w:szCs w:val="36"/>
        </w:rPr>
        <w:t>aumento</w:t>
      </w:r>
      <w:r>
        <w:rPr>
          <w:b/>
          <w:sz w:val="36"/>
          <w:szCs w:val="36"/>
        </w:rPr>
        <w:t xml:space="preserve"> anche nei pr</w:t>
      </w:r>
      <w:r w:rsidR="00E448C8">
        <w:rPr>
          <w:b/>
          <w:sz w:val="36"/>
          <w:szCs w:val="36"/>
        </w:rPr>
        <w:t>ossimi mesi</w:t>
      </w:r>
    </w:p>
    <w:p w14:paraId="7EB63C09" w14:textId="77777777" w:rsidR="00C63106" w:rsidRPr="00CA3465" w:rsidRDefault="00C63106" w:rsidP="00CB1302">
      <w:pPr>
        <w:spacing w:after="0"/>
        <w:jc w:val="center"/>
        <w:rPr>
          <w:b/>
          <w:color w:val="FF0000"/>
          <w:sz w:val="36"/>
          <w:szCs w:val="36"/>
        </w:rPr>
      </w:pPr>
    </w:p>
    <w:p w14:paraId="44890DED" w14:textId="6661D3CB" w:rsidR="0015794F" w:rsidRPr="0015794F" w:rsidRDefault="00BD286A" w:rsidP="0015794F">
      <w:pPr>
        <w:spacing w:after="0"/>
        <w:jc w:val="center"/>
        <w:rPr>
          <w:b/>
          <w:sz w:val="36"/>
          <w:szCs w:val="36"/>
        </w:rPr>
      </w:pPr>
      <w:r w:rsidRPr="0015794F">
        <w:rPr>
          <w:b/>
          <w:sz w:val="36"/>
          <w:szCs w:val="36"/>
        </w:rPr>
        <w:t xml:space="preserve">Per </w:t>
      </w:r>
      <w:r w:rsidR="0015794F" w:rsidRPr="0015794F">
        <w:rPr>
          <w:b/>
          <w:sz w:val="36"/>
          <w:szCs w:val="36"/>
        </w:rPr>
        <w:t>la maggioranza de</w:t>
      </w:r>
      <w:r w:rsidR="00B81568">
        <w:rPr>
          <w:b/>
          <w:sz w:val="36"/>
          <w:szCs w:val="36"/>
        </w:rPr>
        <w:t>gli imprenditori</w:t>
      </w:r>
      <w:r w:rsidR="00E120DF">
        <w:rPr>
          <w:b/>
          <w:sz w:val="36"/>
          <w:szCs w:val="36"/>
        </w:rPr>
        <w:t xml:space="preserve"> (64%) Roma </w:t>
      </w:r>
      <w:r w:rsidR="002431D3">
        <w:rPr>
          <w:b/>
          <w:sz w:val="36"/>
          <w:szCs w:val="36"/>
        </w:rPr>
        <w:t>avrà un ruolo centrale nel</w:t>
      </w:r>
      <w:r w:rsidR="00211DD3">
        <w:rPr>
          <w:b/>
          <w:sz w:val="36"/>
          <w:szCs w:val="36"/>
        </w:rPr>
        <w:t>lo</w:t>
      </w:r>
      <w:r w:rsidR="002431D3">
        <w:rPr>
          <w:b/>
          <w:sz w:val="36"/>
          <w:szCs w:val="36"/>
        </w:rPr>
        <w:t xml:space="preserve"> sviluppo post-pandemia</w:t>
      </w:r>
      <w:r w:rsidR="00666670">
        <w:rPr>
          <w:b/>
          <w:sz w:val="36"/>
          <w:szCs w:val="36"/>
        </w:rPr>
        <w:t xml:space="preserve"> ma</w:t>
      </w:r>
      <w:r w:rsidR="00712638">
        <w:rPr>
          <w:b/>
          <w:sz w:val="36"/>
          <w:szCs w:val="36"/>
        </w:rPr>
        <w:t xml:space="preserve"> dovrà puntare su investimenti pubblici all’insegna della sostenibilità ambientale</w:t>
      </w:r>
    </w:p>
    <w:p w14:paraId="7EB63C0D" w14:textId="77777777" w:rsidR="00C6616A" w:rsidRPr="00CA3465" w:rsidRDefault="00C6616A" w:rsidP="00CB1302">
      <w:pPr>
        <w:spacing w:after="0"/>
        <w:jc w:val="center"/>
        <w:rPr>
          <w:b/>
          <w:color w:val="FF0000"/>
          <w:sz w:val="36"/>
          <w:szCs w:val="36"/>
        </w:rPr>
      </w:pPr>
    </w:p>
    <w:p w14:paraId="7EB63C0F" w14:textId="1746919D" w:rsidR="009067AE" w:rsidRPr="00BB01BE" w:rsidRDefault="00431699" w:rsidP="00F42223">
      <w:pPr>
        <w:spacing w:after="0"/>
        <w:jc w:val="center"/>
        <w:rPr>
          <w:b/>
          <w:sz w:val="36"/>
          <w:szCs w:val="36"/>
        </w:rPr>
      </w:pPr>
      <w:r>
        <w:rPr>
          <w:b/>
          <w:sz w:val="36"/>
          <w:szCs w:val="36"/>
        </w:rPr>
        <w:t xml:space="preserve">Tra le priorità da affrontare, </w:t>
      </w:r>
      <w:r w:rsidR="00646807">
        <w:rPr>
          <w:b/>
          <w:sz w:val="36"/>
          <w:szCs w:val="36"/>
        </w:rPr>
        <w:t>decoro urbano e gestione dei rifiuti (23%), sviluppo economico e lavoro (23%)</w:t>
      </w:r>
    </w:p>
    <w:p w14:paraId="778D8F20" w14:textId="77777777" w:rsidR="00BB01BE" w:rsidRPr="006A3FB6" w:rsidRDefault="00BB01BE" w:rsidP="004A5A79">
      <w:pPr>
        <w:spacing w:after="0"/>
        <w:jc w:val="center"/>
        <w:rPr>
          <w:b/>
          <w:sz w:val="36"/>
          <w:szCs w:val="36"/>
        </w:rPr>
      </w:pPr>
    </w:p>
    <w:p w14:paraId="7EB63C10" w14:textId="01FB0DA1" w:rsidR="00A35818" w:rsidRPr="006A3FB6" w:rsidRDefault="00A35818" w:rsidP="004A5A79">
      <w:pPr>
        <w:spacing w:after="0"/>
        <w:jc w:val="center"/>
        <w:rPr>
          <w:b/>
          <w:sz w:val="36"/>
          <w:szCs w:val="36"/>
        </w:rPr>
      </w:pPr>
      <w:r w:rsidRPr="006A3FB6">
        <w:rPr>
          <w:b/>
          <w:sz w:val="36"/>
          <w:szCs w:val="36"/>
        </w:rPr>
        <w:t>Tagliavanti: “</w:t>
      </w:r>
      <w:r w:rsidR="00811355">
        <w:rPr>
          <w:b/>
          <w:sz w:val="36"/>
          <w:szCs w:val="36"/>
        </w:rPr>
        <w:t xml:space="preserve">Seppure tra perduranti difficoltà, si intravvede uno spiraglio di ottimismo </w:t>
      </w:r>
      <w:r w:rsidR="00FE68AC">
        <w:rPr>
          <w:b/>
          <w:sz w:val="36"/>
          <w:szCs w:val="36"/>
        </w:rPr>
        <w:t>grazie alle opportunità legate al Recovery Plan e ai progressi nella campagna vaccinale</w:t>
      </w:r>
      <w:r w:rsidR="001B1E61">
        <w:rPr>
          <w:b/>
          <w:sz w:val="36"/>
          <w:szCs w:val="36"/>
        </w:rPr>
        <w:t xml:space="preserve"> che ci induco</w:t>
      </w:r>
      <w:r w:rsidR="00221736">
        <w:rPr>
          <w:b/>
          <w:sz w:val="36"/>
          <w:szCs w:val="36"/>
        </w:rPr>
        <w:t>no ad auspicare un</w:t>
      </w:r>
      <w:r w:rsidR="00855542">
        <w:rPr>
          <w:b/>
          <w:sz w:val="36"/>
          <w:szCs w:val="36"/>
        </w:rPr>
        <w:t>a</w:t>
      </w:r>
      <w:r w:rsidR="00221736">
        <w:rPr>
          <w:b/>
          <w:sz w:val="36"/>
          <w:szCs w:val="36"/>
        </w:rPr>
        <w:t xml:space="preserve"> pien</w:t>
      </w:r>
      <w:r w:rsidR="00855542">
        <w:rPr>
          <w:b/>
          <w:sz w:val="36"/>
          <w:szCs w:val="36"/>
        </w:rPr>
        <w:t>a</w:t>
      </w:r>
      <w:r w:rsidR="00221736">
        <w:rPr>
          <w:b/>
          <w:sz w:val="36"/>
          <w:szCs w:val="36"/>
        </w:rPr>
        <w:t xml:space="preserve"> </w:t>
      </w:r>
      <w:r w:rsidR="00855542">
        <w:rPr>
          <w:b/>
          <w:sz w:val="36"/>
          <w:szCs w:val="36"/>
        </w:rPr>
        <w:t>ripresa delle attività</w:t>
      </w:r>
      <w:r w:rsidR="003C07E9">
        <w:rPr>
          <w:b/>
          <w:sz w:val="36"/>
          <w:szCs w:val="36"/>
        </w:rPr>
        <w:t xml:space="preserve"> </w:t>
      </w:r>
      <w:r w:rsidR="00221736">
        <w:rPr>
          <w:b/>
          <w:sz w:val="36"/>
          <w:szCs w:val="36"/>
        </w:rPr>
        <w:t>con l’arrivo dell’estate</w:t>
      </w:r>
      <w:r w:rsidR="00987B9D">
        <w:rPr>
          <w:b/>
          <w:sz w:val="36"/>
          <w:szCs w:val="36"/>
        </w:rPr>
        <w:t xml:space="preserve"> nei settori più importanti dell</w:t>
      </w:r>
      <w:r w:rsidR="004A1B9D">
        <w:rPr>
          <w:b/>
          <w:sz w:val="36"/>
          <w:szCs w:val="36"/>
        </w:rPr>
        <w:t>’economia locale</w:t>
      </w:r>
      <w:r w:rsidRPr="006A3FB6">
        <w:rPr>
          <w:b/>
          <w:sz w:val="36"/>
          <w:szCs w:val="36"/>
        </w:rPr>
        <w:t>”</w:t>
      </w:r>
    </w:p>
    <w:p w14:paraId="7EB63C11" w14:textId="77777777" w:rsidR="003F597D" w:rsidRPr="00CA3465" w:rsidRDefault="003F597D" w:rsidP="003F7C8A">
      <w:pPr>
        <w:jc w:val="center"/>
        <w:rPr>
          <w:rFonts w:ascii="Times New Roman" w:hAnsi="Times New Roman" w:cs="Times New Roman"/>
          <w:b/>
          <w:i/>
          <w:color w:val="FF0000"/>
          <w:sz w:val="30"/>
          <w:szCs w:val="30"/>
        </w:rPr>
      </w:pPr>
    </w:p>
    <w:p w14:paraId="7EB63C12" w14:textId="77777777" w:rsidR="003F7C8A" w:rsidRPr="003F7C8A" w:rsidRDefault="003F597D" w:rsidP="003F7C8A">
      <w:pPr>
        <w:jc w:val="center"/>
        <w:rPr>
          <w:rFonts w:ascii="Times New Roman" w:hAnsi="Times New Roman" w:cs="Times New Roman"/>
          <w:b/>
          <w:i/>
          <w:sz w:val="30"/>
          <w:szCs w:val="30"/>
        </w:rPr>
      </w:pPr>
      <w:r>
        <w:rPr>
          <w:rFonts w:ascii="Times New Roman" w:hAnsi="Times New Roman" w:cs="Times New Roman"/>
          <w:b/>
          <w:i/>
          <w:sz w:val="30"/>
          <w:szCs w:val="30"/>
        </w:rPr>
        <w:t>I dati dell’Os</w:t>
      </w:r>
      <w:r w:rsidR="003F7C8A" w:rsidRPr="003F7C8A">
        <w:rPr>
          <w:rFonts w:ascii="Times New Roman" w:hAnsi="Times New Roman" w:cs="Times New Roman"/>
          <w:b/>
          <w:i/>
          <w:sz w:val="30"/>
          <w:szCs w:val="30"/>
        </w:rPr>
        <w:t>servatorio permanente</w:t>
      </w:r>
      <w:r w:rsidR="0092042E">
        <w:rPr>
          <w:rFonts w:ascii="Times New Roman" w:hAnsi="Times New Roman" w:cs="Times New Roman"/>
          <w:b/>
          <w:i/>
          <w:sz w:val="30"/>
          <w:szCs w:val="30"/>
        </w:rPr>
        <w:t xml:space="preserve"> </w:t>
      </w:r>
      <w:r w:rsidR="003269F5">
        <w:rPr>
          <w:rFonts w:ascii="Times New Roman" w:hAnsi="Times New Roman" w:cs="Times New Roman"/>
          <w:b/>
          <w:i/>
          <w:sz w:val="30"/>
          <w:szCs w:val="30"/>
        </w:rPr>
        <w:t>istitui</w:t>
      </w:r>
      <w:r>
        <w:rPr>
          <w:rFonts w:ascii="Times New Roman" w:hAnsi="Times New Roman" w:cs="Times New Roman"/>
          <w:b/>
          <w:i/>
          <w:sz w:val="30"/>
          <w:szCs w:val="30"/>
        </w:rPr>
        <w:t>to dalla CCIAA Roma</w:t>
      </w:r>
    </w:p>
    <w:p w14:paraId="7EB63C13" w14:textId="77777777" w:rsidR="003F7C8A" w:rsidRDefault="003F7C8A" w:rsidP="00CC0A17">
      <w:pPr>
        <w:jc w:val="both"/>
        <w:rPr>
          <w:rFonts w:ascii="Times New Roman" w:hAnsi="Times New Roman" w:cs="Times New Roman"/>
          <w:i/>
          <w:sz w:val="30"/>
          <w:szCs w:val="30"/>
        </w:rPr>
      </w:pPr>
    </w:p>
    <w:p w14:paraId="214DFB40" w14:textId="37863CAB" w:rsidR="00767ED5" w:rsidRDefault="00CC0A17" w:rsidP="00CC0A17">
      <w:pPr>
        <w:jc w:val="both"/>
        <w:rPr>
          <w:rFonts w:ascii="Times New Roman" w:hAnsi="Times New Roman" w:cs="Times New Roman"/>
          <w:sz w:val="30"/>
          <w:szCs w:val="30"/>
        </w:rPr>
      </w:pPr>
      <w:r w:rsidRPr="005208D9">
        <w:rPr>
          <w:rFonts w:ascii="Calibri" w:hAnsi="Calibri" w:cs="Calibri"/>
          <w:i/>
          <w:sz w:val="30"/>
          <w:szCs w:val="30"/>
        </w:rPr>
        <w:t xml:space="preserve">Roma, </w:t>
      </w:r>
      <w:r w:rsidR="00732D98" w:rsidRPr="005208D9">
        <w:rPr>
          <w:rFonts w:ascii="Calibri" w:hAnsi="Calibri" w:cs="Calibri"/>
          <w:i/>
          <w:sz w:val="30"/>
          <w:szCs w:val="30"/>
        </w:rPr>
        <w:t>2</w:t>
      </w:r>
      <w:r w:rsidR="005701E1">
        <w:rPr>
          <w:rFonts w:ascii="Calibri" w:hAnsi="Calibri" w:cs="Calibri"/>
          <w:i/>
          <w:sz w:val="30"/>
          <w:szCs w:val="30"/>
        </w:rPr>
        <w:t>8</w:t>
      </w:r>
      <w:r w:rsidR="00CA3465" w:rsidRPr="005208D9">
        <w:rPr>
          <w:rFonts w:ascii="Calibri" w:hAnsi="Calibri" w:cs="Calibri"/>
          <w:i/>
          <w:sz w:val="30"/>
          <w:szCs w:val="30"/>
        </w:rPr>
        <w:t xml:space="preserve"> </w:t>
      </w:r>
      <w:r w:rsidR="007B29A9" w:rsidRPr="005208D9">
        <w:rPr>
          <w:rFonts w:ascii="Calibri" w:hAnsi="Calibri" w:cs="Calibri"/>
          <w:i/>
          <w:sz w:val="30"/>
          <w:szCs w:val="30"/>
        </w:rPr>
        <w:t>maggio</w:t>
      </w:r>
      <w:r w:rsidR="004A5A79" w:rsidRPr="005208D9">
        <w:rPr>
          <w:rFonts w:ascii="Calibri" w:hAnsi="Calibri" w:cs="Calibri"/>
          <w:i/>
          <w:sz w:val="30"/>
          <w:szCs w:val="30"/>
        </w:rPr>
        <w:t xml:space="preserve"> 2021</w:t>
      </w:r>
      <w:r w:rsidRPr="005208D9">
        <w:rPr>
          <w:rFonts w:ascii="Calibri" w:hAnsi="Calibri" w:cs="Calibri"/>
          <w:sz w:val="30"/>
          <w:szCs w:val="30"/>
        </w:rPr>
        <w:t xml:space="preserve"> </w:t>
      </w:r>
      <w:r w:rsidR="00DA6619" w:rsidRPr="005208D9">
        <w:rPr>
          <w:rFonts w:ascii="Calibri" w:hAnsi="Calibri" w:cs="Calibri"/>
          <w:sz w:val="30"/>
          <w:szCs w:val="30"/>
        </w:rPr>
        <w:t>–</w:t>
      </w:r>
      <w:r w:rsidR="00663519" w:rsidRPr="005208D9">
        <w:rPr>
          <w:rFonts w:ascii="Calibri" w:hAnsi="Calibri" w:cs="Calibri"/>
          <w:sz w:val="30"/>
          <w:szCs w:val="30"/>
        </w:rPr>
        <w:t xml:space="preserve"> </w:t>
      </w:r>
      <w:r w:rsidR="002D7031" w:rsidRPr="005208D9">
        <w:rPr>
          <w:rFonts w:ascii="Calibri" w:hAnsi="Calibri" w:cs="Calibri"/>
          <w:sz w:val="30"/>
          <w:szCs w:val="30"/>
        </w:rPr>
        <w:t xml:space="preserve">La Camera di Commercio </w:t>
      </w:r>
      <w:r w:rsidR="00980AC2" w:rsidRPr="005208D9">
        <w:rPr>
          <w:rFonts w:ascii="Calibri" w:hAnsi="Calibri" w:cs="Calibri"/>
          <w:sz w:val="30"/>
          <w:szCs w:val="30"/>
        </w:rPr>
        <w:t xml:space="preserve">di Roma </w:t>
      </w:r>
      <w:r w:rsidR="002D7031" w:rsidRPr="005208D9">
        <w:rPr>
          <w:rFonts w:ascii="Calibri" w:hAnsi="Calibri" w:cs="Calibri"/>
          <w:sz w:val="30"/>
          <w:szCs w:val="30"/>
        </w:rPr>
        <w:t>ha elaborato</w:t>
      </w:r>
      <w:r w:rsidR="004402DB" w:rsidRPr="005208D9">
        <w:rPr>
          <w:rFonts w:ascii="Calibri" w:hAnsi="Calibri" w:cs="Calibri"/>
          <w:sz w:val="30"/>
          <w:szCs w:val="30"/>
        </w:rPr>
        <w:t xml:space="preserve"> </w:t>
      </w:r>
      <w:r w:rsidR="001D11D0" w:rsidRPr="005208D9">
        <w:rPr>
          <w:rFonts w:ascii="Calibri" w:hAnsi="Calibri" w:cs="Calibri"/>
          <w:sz w:val="30"/>
          <w:szCs w:val="30"/>
        </w:rPr>
        <w:t xml:space="preserve">un </w:t>
      </w:r>
      <w:r w:rsidR="009067AE" w:rsidRPr="005208D9">
        <w:rPr>
          <w:rFonts w:ascii="Calibri" w:hAnsi="Calibri" w:cs="Calibri"/>
          <w:sz w:val="30"/>
          <w:szCs w:val="30"/>
        </w:rPr>
        <w:t>nuovo</w:t>
      </w:r>
      <w:r w:rsidR="009C56B9" w:rsidRPr="005208D9">
        <w:rPr>
          <w:rFonts w:ascii="Calibri" w:hAnsi="Calibri" w:cs="Calibri"/>
          <w:sz w:val="30"/>
          <w:szCs w:val="30"/>
        </w:rPr>
        <w:t xml:space="preserve"> </w:t>
      </w:r>
      <w:r w:rsidR="00C21E34" w:rsidRPr="005208D9">
        <w:rPr>
          <w:rFonts w:ascii="Calibri" w:hAnsi="Calibri" w:cs="Calibri"/>
          <w:sz w:val="30"/>
          <w:szCs w:val="30"/>
        </w:rPr>
        <w:t xml:space="preserve">report che </w:t>
      </w:r>
      <w:r w:rsidR="009067AE" w:rsidRPr="005208D9">
        <w:rPr>
          <w:rFonts w:ascii="Calibri" w:hAnsi="Calibri" w:cs="Calibri"/>
          <w:sz w:val="30"/>
          <w:szCs w:val="30"/>
        </w:rPr>
        <w:t>indaga</w:t>
      </w:r>
      <w:r w:rsidR="005114AD" w:rsidRPr="005208D9">
        <w:rPr>
          <w:rFonts w:ascii="Calibri" w:hAnsi="Calibri" w:cs="Calibri"/>
          <w:sz w:val="30"/>
          <w:szCs w:val="30"/>
        </w:rPr>
        <w:t xml:space="preserve"> sull’impatto della pandemia </w:t>
      </w:r>
      <w:r w:rsidR="007319FB" w:rsidRPr="005208D9">
        <w:rPr>
          <w:rFonts w:ascii="Calibri" w:hAnsi="Calibri" w:cs="Calibri"/>
          <w:sz w:val="30"/>
          <w:szCs w:val="30"/>
        </w:rPr>
        <w:t>in questi primi mesi del 2021</w:t>
      </w:r>
      <w:r w:rsidR="00D55EDF" w:rsidRPr="005208D9">
        <w:rPr>
          <w:rFonts w:ascii="Calibri" w:hAnsi="Calibri" w:cs="Calibri"/>
          <w:sz w:val="30"/>
          <w:szCs w:val="30"/>
        </w:rPr>
        <w:t xml:space="preserve"> e</w:t>
      </w:r>
      <w:r w:rsidR="005114AD" w:rsidRPr="005208D9">
        <w:rPr>
          <w:rFonts w:ascii="Calibri" w:hAnsi="Calibri" w:cs="Calibri"/>
          <w:sz w:val="30"/>
          <w:szCs w:val="30"/>
        </w:rPr>
        <w:t xml:space="preserve"> sulle aspettative </w:t>
      </w:r>
      <w:r w:rsidR="00D55EDF" w:rsidRPr="005208D9">
        <w:rPr>
          <w:rFonts w:ascii="Calibri" w:hAnsi="Calibri" w:cs="Calibri"/>
          <w:sz w:val="30"/>
          <w:szCs w:val="30"/>
        </w:rPr>
        <w:t xml:space="preserve">future </w:t>
      </w:r>
      <w:r w:rsidR="005114AD" w:rsidRPr="005208D9">
        <w:rPr>
          <w:rFonts w:ascii="Calibri" w:hAnsi="Calibri" w:cs="Calibri"/>
          <w:sz w:val="30"/>
          <w:szCs w:val="30"/>
        </w:rPr>
        <w:t xml:space="preserve">degli imprenditori </w:t>
      </w:r>
      <w:r w:rsidR="00031165" w:rsidRPr="005208D9">
        <w:rPr>
          <w:rFonts w:ascii="Calibri" w:hAnsi="Calibri" w:cs="Calibri"/>
          <w:sz w:val="30"/>
          <w:szCs w:val="30"/>
        </w:rPr>
        <w:t xml:space="preserve">sia in </w:t>
      </w:r>
      <w:r w:rsidR="005114AD" w:rsidRPr="005208D9">
        <w:rPr>
          <w:rFonts w:ascii="Calibri" w:hAnsi="Calibri" w:cs="Calibri"/>
          <w:sz w:val="30"/>
          <w:szCs w:val="30"/>
        </w:rPr>
        <w:t>rela</w:t>
      </w:r>
      <w:r w:rsidR="00031165" w:rsidRPr="005208D9">
        <w:rPr>
          <w:rFonts w:ascii="Calibri" w:hAnsi="Calibri" w:cs="Calibri"/>
          <w:sz w:val="30"/>
          <w:szCs w:val="30"/>
        </w:rPr>
        <w:t xml:space="preserve">zione agli andamenti </w:t>
      </w:r>
      <w:r w:rsidR="00031165" w:rsidRPr="005208D9">
        <w:rPr>
          <w:rFonts w:ascii="Calibri" w:hAnsi="Calibri" w:cs="Calibri"/>
          <w:sz w:val="30"/>
          <w:szCs w:val="30"/>
        </w:rPr>
        <w:lastRenderedPageBreak/>
        <w:t>aziendali</w:t>
      </w:r>
      <w:r w:rsidR="005114AD" w:rsidRPr="005208D9">
        <w:rPr>
          <w:rFonts w:ascii="Calibri" w:hAnsi="Calibri" w:cs="Calibri"/>
          <w:sz w:val="30"/>
          <w:szCs w:val="30"/>
        </w:rPr>
        <w:t>,</w:t>
      </w:r>
      <w:r w:rsidR="002244E6" w:rsidRPr="005208D9">
        <w:rPr>
          <w:rFonts w:ascii="Calibri" w:hAnsi="Calibri" w:cs="Calibri"/>
          <w:sz w:val="30"/>
          <w:szCs w:val="30"/>
        </w:rPr>
        <w:t xml:space="preserve"> sia all’impatto che il Recovery Plan potrà </w:t>
      </w:r>
      <w:r w:rsidR="002F72AF" w:rsidRPr="005208D9">
        <w:rPr>
          <w:rFonts w:ascii="Calibri" w:hAnsi="Calibri" w:cs="Calibri"/>
          <w:sz w:val="30"/>
          <w:szCs w:val="30"/>
        </w:rPr>
        <w:t>avere sul territorio di Roma e provincia</w:t>
      </w:r>
      <w:r w:rsidR="00721C49">
        <w:rPr>
          <w:rFonts w:ascii="Times New Roman" w:hAnsi="Times New Roman" w:cs="Times New Roman"/>
          <w:sz w:val="30"/>
          <w:szCs w:val="30"/>
        </w:rPr>
        <w:t>.</w:t>
      </w:r>
    </w:p>
    <w:p w14:paraId="09DA6FAF" w14:textId="72E39EBF" w:rsidR="006D4EBA" w:rsidRPr="005208D9" w:rsidRDefault="00721C49" w:rsidP="00CC0A17">
      <w:pPr>
        <w:jc w:val="both"/>
        <w:rPr>
          <w:rFonts w:cstheme="minorHAnsi"/>
          <w:sz w:val="30"/>
          <w:szCs w:val="30"/>
        </w:rPr>
      </w:pPr>
      <w:r w:rsidRPr="005208D9">
        <w:rPr>
          <w:rFonts w:cstheme="minorHAnsi"/>
          <w:sz w:val="30"/>
          <w:szCs w:val="30"/>
        </w:rPr>
        <w:t>Anche il 2021 si prospetta essere un anno particolarmente difficile per le imprese</w:t>
      </w:r>
      <w:r w:rsidR="006D7802" w:rsidRPr="005208D9">
        <w:rPr>
          <w:rFonts w:cstheme="minorHAnsi"/>
          <w:sz w:val="30"/>
          <w:szCs w:val="30"/>
        </w:rPr>
        <w:t xml:space="preserve">. Giudizi ancora incerti sul reale impatto che il </w:t>
      </w:r>
      <w:r w:rsidR="00EF06CD" w:rsidRPr="005208D9">
        <w:rPr>
          <w:rFonts w:cstheme="minorHAnsi"/>
          <w:sz w:val="30"/>
          <w:szCs w:val="30"/>
        </w:rPr>
        <w:t xml:space="preserve">Recovery Plan potrà dare alla ripresa </w:t>
      </w:r>
      <w:r w:rsidR="002244E6" w:rsidRPr="005208D9">
        <w:rPr>
          <w:rFonts w:cstheme="minorHAnsi"/>
          <w:sz w:val="30"/>
          <w:szCs w:val="30"/>
        </w:rPr>
        <w:t>dell’economia.</w:t>
      </w:r>
      <w:r w:rsidR="00C720BB" w:rsidRPr="005208D9">
        <w:rPr>
          <w:rFonts w:cstheme="minorHAnsi"/>
          <w:sz w:val="30"/>
          <w:szCs w:val="30"/>
        </w:rPr>
        <w:t xml:space="preserve"> Tra le priorità da affrontare</w:t>
      </w:r>
      <w:r w:rsidR="00A31A18" w:rsidRPr="005208D9">
        <w:rPr>
          <w:rFonts w:cstheme="minorHAnsi"/>
          <w:sz w:val="30"/>
          <w:szCs w:val="30"/>
        </w:rPr>
        <w:t xml:space="preserve"> per lo sviluppo di Roma gli imprenditori segnalano nella maggior parte dei casi il decoro urban</w:t>
      </w:r>
      <w:r w:rsidR="00784A12" w:rsidRPr="005208D9">
        <w:rPr>
          <w:rFonts w:cstheme="minorHAnsi"/>
          <w:sz w:val="30"/>
          <w:szCs w:val="30"/>
        </w:rPr>
        <w:t xml:space="preserve">o e la gestione dei rifiuti insieme allo sviluppo economico e lavoro. </w:t>
      </w:r>
    </w:p>
    <w:p w14:paraId="0208C705" w14:textId="5F0677FD" w:rsidR="00CA2DA8" w:rsidRPr="00F96FA7" w:rsidRDefault="00767ED5" w:rsidP="00CC0A17">
      <w:pPr>
        <w:jc w:val="both"/>
        <w:rPr>
          <w:rFonts w:cstheme="minorHAnsi"/>
          <w:b/>
          <w:bCs/>
          <w:sz w:val="32"/>
          <w:szCs w:val="32"/>
        </w:rPr>
      </w:pPr>
      <w:r w:rsidRPr="00F96FA7">
        <w:rPr>
          <w:rFonts w:cstheme="minorHAnsi"/>
          <w:b/>
          <w:bCs/>
          <w:sz w:val="32"/>
          <w:szCs w:val="32"/>
        </w:rPr>
        <w:t xml:space="preserve">Il </w:t>
      </w:r>
      <w:r w:rsidR="00A42831" w:rsidRPr="00F96FA7">
        <w:rPr>
          <w:rFonts w:cstheme="minorHAnsi"/>
          <w:b/>
          <w:bCs/>
          <w:sz w:val="32"/>
          <w:szCs w:val="32"/>
        </w:rPr>
        <w:t>panel</w:t>
      </w:r>
    </w:p>
    <w:p w14:paraId="6C3B5910" w14:textId="77777777" w:rsidR="00005EA5" w:rsidRPr="009301D0" w:rsidRDefault="000E030E" w:rsidP="009101F3">
      <w:pPr>
        <w:spacing w:after="0"/>
        <w:jc w:val="both"/>
        <w:rPr>
          <w:rFonts w:cstheme="minorHAnsi"/>
          <w:bCs/>
          <w:sz w:val="30"/>
          <w:szCs w:val="30"/>
        </w:rPr>
      </w:pPr>
      <w:r w:rsidRPr="009301D0">
        <w:rPr>
          <w:rFonts w:cstheme="minorHAnsi"/>
          <w:bCs/>
          <w:sz w:val="30"/>
          <w:szCs w:val="30"/>
        </w:rPr>
        <w:t xml:space="preserve">La </w:t>
      </w:r>
      <w:r w:rsidRPr="009301D0">
        <w:rPr>
          <w:rFonts w:cstheme="minorHAnsi"/>
          <w:b/>
          <w:sz w:val="30"/>
          <w:szCs w:val="30"/>
        </w:rPr>
        <w:t>Camera di Commercio di Roma</w:t>
      </w:r>
      <w:r w:rsidRPr="009301D0">
        <w:rPr>
          <w:rFonts w:cstheme="minorHAnsi"/>
          <w:bCs/>
          <w:sz w:val="30"/>
          <w:szCs w:val="30"/>
        </w:rPr>
        <w:t xml:space="preserve"> ha costruito un panel di 500 imprese rappresentative delle attività economiche di Roma e provincia per valutare l’impatto economico del coronavirus e fornire un costante aggiornamento sull’evoluzione della situazione. </w:t>
      </w:r>
    </w:p>
    <w:p w14:paraId="7EB63C17" w14:textId="6402D418" w:rsidR="00630AF0" w:rsidRPr="009301D0" w:rsidRDefault="009101F3" w:rsidP="009101F3">
      <w:pPr>
        <w:spacing w:after="0"/>
        <w:jc w:val="both"/>
        <w:rPr>
          <w:rFonts w:cstheme="minorHAnsi"/>
          <w:bCs/>
          <w:sz w:val="30"/>
          <w:szCs w:val="30"/>
        </w:rPr>
      </w:pPr>
      <w:r w:rsidRPr="009301D0">
        <w:rPr>
          <w:rFonts w:cstheme="minorHAnsi"/>
          <w:bCs/>
          <w:sz w:val="30"/>
          <w:szCs w:val="30"/>
        </w:rPr>
        <w:t>Questa nuova</w:t>
      </w:r>
      <w:r w:rsidR="000E030E" w:rsidRPr="009301D0">
        <w:rPr>
          <w:rFonts w:cstheme="minorHAnsi"/>
          <w:bCs/>
          <w:sz w:val="30"/>
          <w:szCs w:val="30"/>
        </w:rPr>
        <w:t xml:space="preserve"> indagine è stata somministrata tra il 2</w:t>
      </w:r>
      <w:r w:rsidR="00CC6F85" w:rsidRPr="009301D0">
        <w:rPr>
          <w:rFonts w:cstheme="minorHAnsi"/>
          <w:bCs/>
          <w:sz w:val="30"/>
          <w:szCs w:val="30"/>
        </w:rPr>
        <w:t>0</w:t>
      </w:r>
      <w:r w:rsidR="000E030E" w:rsidRPr="009301D0">
        <w:rPr>
          <w:rFonts w:cstheme="minorHAnsi"/>
          <w:bCs/>
          <w:sz w:val="30"/>
          <w:szCs w:val="30"/>
        </w:rPr>
        <w:t xml:space="preserve"> e il 2</w:t>
      </w:r>
      <w:r w:rsidR="00CC6F85" w:rsidRPr="009301D0">
        <w:rPr>
          <w:rFonts w:cstheme="minorHAnsi"/>
          <w:bCs/>
          <w:sz w:val="30"/>
          <w:szCs w:val="30"/>
        </w:rPr>
        <w:t>6</w:t>
      </w:r>
      <w:r w:rsidR="000E030E" w:rsidRPr="009301D0">
        <w:rPr>
          <w:rFonts w:cstheme="minorHAnsi"/>
          <w:bCs/>
          <w:sz w:val="30"/>
          <w:szCs w:val="30"/>
        </w:rPr>
        <w:t xml:space="preserve"> ma</w:t>
      </w:r>
      <w:r w:rsidR="00CC6F85" w:rsidRPr="009301D0">
        <w:rPr>
          <w:rFonts w:cstheme="minorHAnsi"/>
          <w:bCs/>
          <w:sz w:val="30"/>
          <w:szCs w:val="30"/>
        </w:rPr>
        <w:t>ggi</w:t>
      </w:r>
      <w:r w:rsidR="000E030E" w:rsidRPr="009301D0">
        <w:rPr>
          <w:rFonts w:cstheme="minorHAnsi"/>
          <w:bCs/>
          <w:sz w:val="30"/>
          <w:szCs w:val="30"/>
        </w:rPr>
        <w:t>o 2021. Le imprese del campione hanno nel 67% dei casi la sede nel comune di Roma e per il 33% dei casi nel resto della provincia di Roma. L’84,6% delle imprese ha tra 0 e 9 dipendenti, il 12,6% ha tra 10 e 49 dipendenti e il 2,8% delle imprese ha oltre 50 dipendenti.</w:t>
      </w:r>
    </w:p>
    <w:p w14:paraId="2AA9E8F9" w14:textId="77777777" w:rsidR="009101F3" w:rsidRDefault="009101F3" w:rsidP="00F9054D">
      <w:pPr>
        <w:jc w:val="both"/>
        <w:rPr>
          <w:rFonts w:ascii="Times New Roman" w:hAnsi="Times New Roman" w:cs="Times New Roman"/>
          <w:b/>
          <w:bCs/>
          <w:sz w:val="30"/>
          <w:szCs w:val="30"/>
        </w:rPr>
      </w:pPr>
    </w:p>
    <w:p w14:paraId="3D7519F6" w14:textId="588D843B" w:rsidR="00283781" w:rsidRPr="00FE5EA3" w:rsidRDefault="00283781" w:rsidP="00283781">
      <w:pPr>
        <w:pStyle w:val="Paragrafoelenco"/>
        <w:numPr>
          <w:ilvl w:val="0"/>
          <w:numId w:val="4"/>
        </w:numPr>
        <w:spacing w:after="0" w:line="324" w:lineRule="auto"/>
        <w:jc w:val="both"/>
        <w:rPr>
          <w:b/>
          <w:sz w:val="32"/>
          <w:szCs w:val="32"/>
        </w:rPr>
      </w:pPr>
      <w:r>
        <w:rPr>
          <w:b/>
          <w:sz w:val="32"/>
          <w:szCs w:val="32"/>
        </w:rPr>
        <w:t>Fatturato 2021</w:t>
      </w:r>
    </w:p>
    <w:p w14:paraId="5071C636" w14:textId="767E7262" w:rsidR="00283781" w:rsidRDefault="00283781" w:rsidP="00283781">
      <w:pPr>
        <w:spacing w:after="0" w:line="324" w:lineRule="auto"/>
        <w:ind w:firstLine="708"/>
        <w:jc w:val="both"/>
        <w:rPr>
          <w:sz w:val="30"/>
          <w:szCs w:val="30"/>
        </w:rPr>
      </w:pPr>
      <w:r>
        <w:rPr>
          <w:sz w:val="30"/>
          <w:szCs w:val="30"/>
        </w:rPr>
        <w:t xml:space="preserve">Il 2021 continua a essere un anno difficile. </w:t>
      </w:r>
      <w:r w:rsidR="001F38FC">
        <w:rPr>
          <w:sz w:val="30"/>
          <w:szCs w:val="30"/>
        </w:rPr>
        <w:t xml:space="preserve">Anche se il 57 </w:t>
      </w:r>
      <w:r w:rsidR="00CC6342">
        <w:rPr>
          <w:sz w:val="30"/>
          <w:szCs w:val="30"/>
        </w:rPr>
        <w:t>%</w:t>
      </w:r>
      <w:r w:rsidR="001F38FC">
        <w:rPr>
          <w:sz w:val="30"/>
          <w:szCs w:val="30"/>
        </w:rPr>
        <w:t xml:space="preserve"> delle imprese</w:t>
      </w:r>
      <w:r>
        <w:rPr>
          <w:sz w:val="30"/>
          <w:szCs w:val="30"/>
        </w:rPr>
        <w:t xml:space="preserve"> prevede un fatturato stabile o in </w:t>
      </w:r>
      <w:r w:rsidR="00C53FBA">
        <w:rPr>
          <w:sz w:val="30"/>
          <w:szCs w:val="30"/>
        </w:rPr>
        <w:t xml:space="preserve">aumento </w:t>
      </w:r>
      <w:r>
        <w:rPr>
          <w:sz w:val="30"/>
          <w:szCs w:val="30"/>
        </w:rPr>
        <w:t>rispetto ai livelli critici del 2020. In</w:t>
      </w:r>
      <w:r w:rsidR="00851FB0">
        <w:rPr>
          <w:sz w:val="30"/>
          <w:szCs w:val="30"/>
        </w:rPr>
        <w:t xml:space="preserve"> </w:t>
      </w:r>
      <w:r>
        <w:rPr>
          <w:sz w:val="30"/>
          <w:szCs w:val="30"/>
        </w:rPr>
        <w:t>particolare p</w:t>
      </w:r>
      <w:r w:rsidRPr="000C2CAE">
        <w:rPr>
          <w:sz w:val="30"/>
          <w:szCs w:val="30"/>
        </w:rPr>
        <w:t xml:space="preserve">er il </w:t>
      </w:r>
      <w:r>
        <w:rPr>
          <w:sz w:val="30"/>
          <w:szCs w:val="30"/>
        </w:rPr>
        <w:t>4</w:t>
      </w:r>
      <w:r w:rsidR="00342DD5">
        <w:rPr>
          <w:sz w:val="30"/>
          <w:szCs w:val="30"/>
        </w:rPr>
        <w:t>1</w:t>
      </w:r>
      <w:r>
        <w:rPr>
          <w:sz w:val="30"/>
          <w:szCs w:val="30"/>
        </w:rPr>
        <w:t>%</w:t>
      </w:r>
      <w:r w:rsidRPr="000C2CAE">
        <w:rPr>
          <w:sz w:val="30"/>
          <w:szCs w:val="30"/>
        </w:rPr>
        <w:t xml:space="preserve"> delle imprese intervistate </w:t>
      </w:r>
      <w:r>
        <w:rPr>
          <w:sz w:val="30"/>
          <w:szCs w:val="30"/>
        </w:rPr>
        <w:t xml:space="preserve">il fatturato </w:t>
      </w:r>
      <w:r w:rsidR="00A3426A">
        <w:rPr>
          <w:sz w:val="30"/>
          <w:szCs w:val="30"/>
        </w:rPr>
        <w:t>rimarrà stabile; per il 16</w:t>
      </w:r>
      <w:r w:rsidR="00CC6342">
        <w:rPr>
          <w:sz w:val="30"/>
          <w:szCs w:val="30"/>
        </w:rPr>
        <w:t xml:space="preserve">% aumenterà </w:t>
      </w:r>
      <w:r>
        <w:rPr>
          <w:sz w:val="30"/>
          <w:szCs w:val="30"/>
        </w:rPr>
        <w:t>rispetto al 2020, per il 4</w:t>
      </w:r>
      <w:r w:rsidR="006A103F">
        <w:rPr>
          <w:sz w:val="30"/>
          <w:szCs w:val="30"/>
        </w:rPr>
        <w:t>3</w:t>
      </w:r>
      <w:r>
        <w:rPr>
          <w:sz w:val="30"/>
          <w:szCs w:val="30"/>
        </w:rPr>
        <w:t xml:space="preserve">% invece </w:t>
      </w:r>
      <w:r w:rsidR="00CC6342">
        <w:rPr>
          <w:sz w:val="30"/>
          <w:szCs w:val="30"/>
        </w:rPr>
        <w:t>diminuirà</w:t>
      </w:r>
      <w:r>
        <w:rPr>
          <w:sz w:val="30"/>
          <w:szCs w:val="30"/>
        </w:rPr>
        <w:t>.</w:t>
      </w:r>
    </w:p>
    <w:p w14:paraId="717AEC3B" w14:textId="77777777" w:rsidR="00283781" w:rsidRDefault="00283781" w:rsidP="00283781">
      <w:pPr>
        <w:spacing w:after="0" w:line="324" w:lineRule="auto"/>
        <w:jc w:val="both"/>
        <w:rPr>
          <w:sz w:val="30"/>
          <w:szCs w:val="30"/>
        </w:rPr>
      </w:pPr>
    </w:p>
    <w:p w14:paraId="13C5906B" w14:textId="77777777" w:rsidR="00283781" w:rsidRPr="00FE5EA3" w:rsidRDefault="00283781" w:rsidP="00283781">
      <w:pPr>
        <w:pStyle w:val="Paragrafoelenco"/>
        <w:numPr>
          <w:ilvl w:val="0"/>
          <w:numId w:val="4"/>
        </w:numPr>
        <w:spacing w:after="0" w:line="324" w:lineRule="auto"/>
        <w:jc w:val="both"/>
        <w:rPr>
          <w:b/>
          <w:sz w:val="32"/>
          <w:szCs w:val="32"/>
        </w:rPr>
      </w:pPr>
      <w:r>
        <w:rPr>
          <w:b/>
          <w:sz w:val="32"/>
          <w:szCs w:val="32"/>
        </w:rPr>
        <w:t>Impatto del Recovery Plan</w:t>
      </w:r>
    </w:p>
    <w:p w14:paraId="1D420B73" w14:textId="77777777" w:rsidR="00283781" w:rsidRDefault="00283781" w:rsidP="00283781">
      <w:pPr>
        <w:spacing w:after="0" w:line="324" w:lineRule="auto"/>
        <w:ind w:firstLine="708"/>
        <w:jc w:val="both"/>
        <w:rPr>
          <w:sz w:val="30"/>
          <w:szCs w:val="30"/>
        </w:rPr>
      </w:pPr>
      <w:r>
        <w:rPr>
          <w:sz w:val="30"/>
          <w:szCs w:val="30"/>
        </w:rPr>
        <w:t xml:space="preserve">Il giudizio sull’impatto del Recovery Plan per il territorio di Roma è molto diviso. A fronte di un 35% di imprese che ritiene che l’economia di Roma ne trarrà molto o abbastanza giovamento, il 41% ritiene che invece l’impatto sarà </w:t>
      </w:r>
      <w:r>
        <w:rPr>
          <w:sz w:val="30"/>
          <w:szCs w:val="30"/>
        </w:rPr>
        <w:lastRenderedPageBreak/>
        <w:t>nullo o ridotto. Quasi una impresa su 4, il 24%, non ha una idea precisa delle ricadute economiche del piano.</w:t>
      </w:r>
    </w:p>
    <w:p w14:paraId="09BE058F" w14:textId="77777777" w:rsidR="00283781" w:rsidRDefault="00283781" w:rsidP="00283781">
      <w:pPr>
        <w:spacing w:after="0" w:line="324" w:lineRule="auto"/>
        <w:ind w:firstLine="708"/>
        <w:jc w:val="both"/>
        <w:rPr>
          <w:sz w:val="30"/>
          <w:szCs w:val="30"/>
        </w:rPr>
      </w:pPr>
      <w:r>
        <w:rPr>
          <w:sz w:val="30"/>
          <w:szCs w:val="30"/>
        </w:rPr>
        <w:t>Quasi una impresa su tre, il 28,6%, ritiene che uno degli aspetti positivi sarà l’ammodernamento della città, il 21,6% ritiene utile l’attenzione e le risorse che saranno destinate alla sostenibilità ambientale, un’azione che renderà la città più vivibile.</w:t>
      </w:r>
    </w:p>
    <w:p w14:paraId="59E7FD10" w14:textId="77777777" w:rsidR="00283781" w:rsidRDefault="00283781" w:rsidP="00283781">
      <w:pPr>
        <w:spacing w:after="0" w:line="324" w:lineRule="auto"/>
        <w:ind w:firstLine="708"/>
        <w:jc w:val="both"/>
        <w:rPr>
          <w:sz w:val="30"/>
          <w:szCs w:val="30"/>
        </w:rPr>
      </w:pPr>
      <w:r>
        <w:rPr>
          <w:sz w:val="30"/>
          <w:szCs w:val="30"/>
        </w:rPr>
        <w:t xml:space="preserve">Per una impresa su 6, il 16,7%, sarà utile perché </w:t>
      </w:r>
      <w:r w:rsidRPr="00BC21A3">
        <w:rPr>
          <w:sz w:val="30"/>
          <w:szCs w:val="30"/>
        </w:rPr>
        <w:t>spingerà l’innovazione digitale e renderà più competitive le imprese</w:t>
      </w:r>
      <w:r>
        <w:rPr>
          <w:sz w:val="30"/>
          <w:szCs w:val="30"/>
        </w:rPr>
        <w:t>.</w:t>
      </w:r>
    </w:p>
    <w:p w14:paraId="33E43EE8" w14:textId="77777777" w:rsidR="00283781" w:rsidRDefault="00283781" w:rsidP="00283781">
      <w:pPr>
        <w:spacing w:after="0" w:line="324" w:lineRule="auto"/>
        <w:ind w:firstLine="708"/>
        <w:jc w:val="both"/>
        <w:rPr>
          <w:sz w:val="30"/>
          <w:szCs w:val="30"/>
        </w:rPr>
      </w:pPr>
      <w:r>
        <w:rPr>
          <w:sz w:val="30"/>
          <w:szCs w:val="30"/>
        </w:rPr>
        <w:t>Tra le preoccupazioni principali spicca la difficoltà nel ripartire le risorse in base all’effettiva utilità dei progetti (36%) e la difficoltà nel rispettare i tempi di realizzazione dei progetti (29%). Il 22% delle imprese pensa che Roma non avrà le risorse adeguate al suo ruolo di Capitale.</w:t>
      </w:r>
    </w:p>
    <w:p w14:paraId="564E19EE" w14:textId="77777777" w:rsidR="00283781" w:rsidRDefault="00283781" w:rsidP="00283781">
      <w:pPr>
        <w:pStyle w:val="Paragrafoelenco"/>
        <w:spacing w:after="0" w:line="324" w:lineRule="auto"/>
        <w:ind w:left="360"/>
        <w:jc w:val="both"/>
        <w:rPr>
          <w:b/>
          <w:sz w:val="32"/>
          <w:szCs w:val="32"/>
        </w:rPr>
      </w:pPr>
    </w:p>
    <w:p w14:paraId="0D459C86" w14:textId="77777777" w:rsidR="00283781" w:rsidRPr="00FE5EA3" w:rsidRDefault="00283781" w:rsidP="00283781">
      <w:pPr>
        <w:pStyle w:val="Paragrafoelenco"/>
        <w:numPr>
          <w:ilvl w:val="0"/>
          <w:numId w:val="4"/>
        </w:numPr>
        <w:spacing w:after="0" w:line="324" w:lineRule="auto"/>
        <w:jc w:val="both"/>
        <w:rPr>
          <w:b/>
          <w:sz w:val="32"/>
          <w:szCs w:val="32"/>
        </w:rPr>
      </w:pPr>
      <w:r>
        <w:rPr>
          <w:b/>
          <w:sz w:val="32"/>
          <w:szCs w:val="32"/>
        </w:rPr>
        <w:t>Priorità per migliorare la città</w:t>
      </w:r>
    </w:p>
    <w:p w14:paraId="42928B15" w14:textId="77777777" w:rsidR="00283781" w:rsidRDefault="00283781" w:rsidP="00283781">
      <w:pPr>
        <w:spacing w:after="0" w:line="324" w:lineRule="auto"/>
        <w:ind w:firstLine="708"/>
        <w:jc w:val="both"/>
        <w:rPr>
          <w:sz w:val="30"/>
          <w:szCs w:val="30"/>
        </w:rPr>
      </w:pPr>
      <w:r>
        <w:rPr>
          <w:sz w:val="30"/>
          <w:szCs w:val="30"/>
        </w:rPr>
        <w:t xml:space="preserve">Il 64% delle imprese </w:t>
      </w:r>
      <w:r w:rsidRPr="000C2CAE">
        <w:rPr>
          <w:sz w:val="30"/>
          <w:szCs w:val="30"/>
        </w:rPr>
        <w:t>pensa</w:t>
      </w:r>
      <w:r>
        <w:rPr>
          <w:sz w:val="30"/>
          <w:szCs w:val="30"/>
        </w:rPr>
        <w:t xml:space="preserve"> che Roma possa svolgere un ruolo centrale nel modello di sviluppo post-pandemia. </w:t>
      </w:r>
    </w:p>
    <w:p w14:paraId="0AEE8CA2" w14:textId="63BED62C" w:rsidR="00283781" w:rsidRDefault="00283781" w:rsidP="00283781">
      <w:pPr>
        <w:spacing w:after="0" w:line="324" w:lineRule="auto"/>
        <w:ind w:firstLine="708"/>
        <w:jc w:val="both"/>
        <w:rPr>
          <w:sz w:val="30"/>
          <w:szCs w:val="30"/>
        </w:rPr>
      </w:pPr>
      <w:r>
        <w:rPr>
          <w:sz w:val="30"/>
          <w:szCs w:val="30"/>
        </w:rPr>
        <w:t>La priorità da affrontare che raccoglie più indicazioni è decoro urbano e gestione dei rifiuti, segnalata dal 23% delle imprese, insieme a sviluppo economo e lavoro. Per il 19% delle imprese la priorità è la semplificazione amministrativa, per l’11% il trasporto pubblico.  Solo il 2% indica la sicurezza e l’1% il problema abitativo</w:t>
      </w:r>
      <w:r w:rsidR="00DA075E">
        <w:rPr>
          <w:sz w:val="30"/>
          <w:szCs w:val="30"/>
        </w:rPr>
        <w:t>.</w:t>
      </w:r>
      <w:r>
        <w:rPr>
          <w:sz w:val="30"/>
          <w:szCs w:val="30"/>
        </w:rPr>
        <w:t xml:space="preserve"> </w:t>
      </w:r>
    </w:p>
    <w:p w14:paraId="2EE7E9D1" w14:textId="77777777" w:rsidR="0099545C" w:rsidRDefault="0099545C" w:rsidP="00A30BE8">
      <w:pPr>
        <w:jc w:val="both"/>
        <w:rPr>
          <w:rFonts w:cstheme="minorHAnsi"/>
          <w:bCs/>
          <w:sz w:val="30"/>
          <w:szCs w:val="30"/>
        </w:rPr>
      </w:pPr>
    </w:p>
    <w:p w14:paraId="3C7F6BCA" w14:textId="187E11A8" w:rsidR="00A30BE8" w:rsidRPr="001109B1" w:rsidRDefault="00A30BE8" w:rsidP="00A30BE8">
      <w:pPr>
        <w:jc w:val="both"/>
        <w:rPr>
          <w:rFonts w:cstheme="minorHAnsi"/>
          <w:bCs/>
          <w:sz w:val="30"/>
          <w:szCs w:val="30"/>
        </w:rPr>
      </w:pPr>
      <w:r w:rsidRPr="001109B1">
        <w:rPr>
          <w:rFonts w:cstheme="minorHAnsi"/>
          <w:bCs/>
          <w:sz w:val="30"/>
          <w:szCs w:val="30"/>
        </w:rPr>
        <w:t xml:space="preserve">“I risultati di questa nuova indagine - afferma </w:t>
      </w:r>
      <w:r w:rsidRPr="001109B1">
        <w:rPr>
          <w:rFonts w:cstheme="minorHAnsi"/>
          <w:b/>
          <w:sz w:val="30"/>
          <w:szCs w:val="30"/>
        </w:rPr>
        <w:t xml:space="preserve">Lorenzo Tagliavanti, Presidente della Camera di Commercio di Roma – </w:t>
      </w:r>
      <w:r w:rsidRPr="001109B1">
        <w:rPr>
          <w:rFonts w:cstheme="minorHAnsi"/>
          <w:bCs/>
          <w:sz w:val="30"/>
          <w:szCs w:val="30"/>
        </w:rPr>
        <w:t xml:space="preserve">delineano un quadro di perdurante difficoltà a causa delle misure per il contenimento della pandemia, con una marcata incertezza, da parte degli imprenditori, sul reale impatto che il Recovery Plan potrà avere sulla ripresa dell’economia. Il 35 per cento ritiene che l’economia locale ne trarrà giovamento, ma il 41 per cento degli imprenditori, al contrario, pensa che l’impatto del Recovery Plan sarà nullo o molto ridotto. A </w:t>
      </w:r>
      <w:r w:rsidR="004B0962">
        <w:rPr>
          <w:rFonts w:cstheme="minorHAnsi"/>
          <w:bCs/>
          <w:sz w:val="30"/>
          <w:szCs w:val="30"/>
        </w:rPr>
        <w:lastRenderedPageBreak/>
        <w:t>riequilibrare la situazione</w:t>
      </w:r>
      <w:r w:rsidR="00D47CB5">
        <w:rPr>
          <w:rFonts w:cstheme="minorHAnsi"/>
          <w:bCs/>
          <w:sz w:val="30"/>
          <w:szCs w:val="30"/>
        </w:rPr>
        <w:t xml:space="preserve"> c’è il dato del 57 %</w:t>
      </w:r>
      <w:r w:rsidRPr="001109B1">
        <w:rPr>
          <w:rFonts w:cstheme="minorHAnsi"/>
          <w:bCs/>
          <w:sz w:val="30"/>
          <w:szCs w:val="30"/>
        </w:rPr>
        <w:t xml:space="preserve"> delle imprese </w:t>
      </w:r>
      <w:r w:rsidR="00D47CB5">
        <w:rPr>
          <w:rFonts w:cstheme="minorHAnsi"/>
          <w:bCs/>
          <w:sz w:val="30"/>
          <w:szCs w:val="30"/>
        </w:rPr>
        <w:t xml:space="preserve">che </w:t>
      </w:r>
      <w:r w:rsidRPr="001109B1">
        <w:rPr>
          <w:rFonts w:cstheme="minorHAnsi"/>
          <w:bCs/>
          <w:sz w:val="30"/>
          <w:szCs w:val="30"/>
        </w:rPr>
        <w:t xml:space="preserve">prevede per l’anno in corso un fatturato stabile o addirittura in </w:t>
      </w:r>
      <w:r w:rsidR="00D47CB5">
        <w:rPr>
          <w:rFonts w:cstheme="minorHAnsi"/>
          <w:bCs/>
          <w:sz w:val="30"/>
          <w:szCs w:val="30"/>
        </w:rPr>
        <w:t>aumento</w:t>
      </w:r>
      <w:r w:rsidRPr="001109B1">
        <w:rPr>
          <w:rFonts w:cstheme="minorHAnsi"/>
          <w:bCs/>
          <w:sz w:val="30"/>
          <w:szCs w:val="30"/>
        </w:rPr>
        <w:t xml:space="preserve"> rispetto ai livelli critici del 2020. Uno spiraglio di ottimismo - </w:t>
      </w:r>
      <w:r w:rsidRPr="001109B1">
        <w:rPr>
          <w:rFonts w:cstheme="minorHAnsi"/>
          <w:b/>
          <w:sz w:val="30"/>
          <w:szCs w:val="30"/>
        </w:rPr>
        <w:t>sottolinea Tagliavanti</w:t>
      </w:r>
      <w:r w:rsidRPr="001109B1">
        <w:rPr>
          <w:rFonts w:cstheme="minorHAnsi"/>
          <w:bCs/>
          <w:sz w:val="30"/>
          <w:szCs w:val="30"/>
        </w:rPr>
        <w:t xml:space="preserve"> – si intravvede </w:t>
      </w:r>
      <w:r w:rsidR="00D31476">
        <w:rPr>
          <w:rFonts w:cstheme="minorHAnsi"/>
          <w:bCs/>
          <w:sz w:val="30"/>
          <w:szCs w:val="30"/>
        </w:rPr>
        <w:t xml:space="preserve">inoltre </w:t>
      </w:r>
      <w:r w:rsidRPr="001109B1">
        <w:rPr>
          <w:rFonts w:cstheme="minorHAnsi"/>
          <w:bCs/>
          <w:sz w:val="30"/>
          <w:szCs w:val="30"/>
        </w:rPr>
        <w:t>nel ruolo che la nostra città potrà avere nel modello di ripresa e sviluppo post-Covid, soprattutto per quanto riguarda l’adozione di un ampio programma di investimenti pubblici basato sulla sostenibilità ambientale, che dovrebbe rendere Roma più moderna e più vivibile. Il 64 per cento degli imprenditori ritiene che la Capitale possa avere un ruolo centrale nei nuovi scenari di sviluppo dopo la pandemia. Tra le priorità da affrontare per favorire questa ripresa figurano innanzitutto il decoro urbano e la gestione dei rifiuti, per il 23 per cento delle imprese; e lo sviluppo economico e il lavoro per la stessa percentuale degli intervistati. In conclusione, l’Osservatorio della Camera di Commercio delinea l’immagine di un sistema imprenditoriale locale che, seppur tra p</w:t>
      </w:r>
      <w:r w:rsidR="00D31476">
        <w:rPr>
          <w:rFonts w:cstheme="minorHAnsi"/>
          <w:bCs/>
          <w:sz w:val="30"/>
          <w:szCs w:val="30"/>
        </w:rPr>
        <w:t>revedibili</w:t>
      </w:r>
      <w:r w:rsidRPr="001109B1">
        <w:rPr>
          <w:rFonts w:cstheme="minorHAnsi"/>
          <w:bCs/>
          <w:sz w:val="30"/>
          <w:szCs w:val="30"/>
        </w:rPr>
        <w:t xml:space="preserve"> difficoltà, si prepara a sfruttare al meglio le opportunità di ripresa offerte dal Recovery Plan. Una situazione che, unita ai concreti passi avanti sul fronte della campagna vaccinale, particolarmente avanzati nella nostra Regione – </w:t>
      </w:r>
      <w:r w:rsidRPr="001109B1">
        <w:rPr>
          <w:rFonts w:cstheme="minorHAnsi"/>
          <w:b/>
          <w:sz w:val="30"/>
          <w:szCs w:val="30"/>
        </w:rPr>
        <w:t>conclude Tagliavanti</w:t>
      </w:r>
      <w:r w:rsidRPr="001109B1">
        <w:rPr>
          <w:rFonts w:cstheme="minorHAnsi"/>
          <w:bCs/>
          <w:sz w:val="30"/>
          <w:szCs w:val="30"/>
        </w:rPr>
        <w:t xml:space="preserve"> - induce a guardare con un minimo di </w:t>
      </w:r>
      <w:r>
        <w:rPr>
          <w:rFonts w:cstheme="minorHAnsi"/>
          <w:bCs/>
          <w:sz w:val="30"/>
          <w:szCs w:val="30"/>
        </w:rPr>
        <w:t>fiducia</w:t>
      </w:r>
      <w:r w:rsidRPr="001109B1">
        <w:rPr>
          <w:rFonts w:cstheme="minorHAnsi"/>
          <w:bCs/>
          <w:sz w:val="30"/>
          <w:szCs w:val="30"/>
        </w:rPr>
        <w:t xml:space="preserve"> l’arrivo dell’estate con la piena ripresa delle attività turistiche della quale beneficeranno importanti settori dell’economia locale”. </w:t>
      </w:r>
    </w:p>
    <w:p w14:paraId="7C95DAD2" w14:textId="7F56F96C" w:rsidR="00283781" w:rsidRDefault="00283781" w:rsidP="00283781">
      <w:pPr>
        <w:spacing w:after="0" w:line="240" w:lineRule="auto"/>
        <w:jc w:val="both"/>
        <w:rPr>
          <w:b/>
          <w:sz w:val="32"/>
          <w:szCs w:val="32"/>
        </w:rPr>
      </w:pPr>
    </w:p>
    <w:p w14:paraId="46ABAAA8" w14:textId="77777777" w:rsidR="00A30BE8" w:rsidRDefault="00A30BE8" w:rsidP="00283781">
      <w:pPr>
        <w:spacing w:after="0" w:line="240" w:lineRule="auto"/>
        <w:jc w:val="both"/>
        <w:rPr>
          <w:b/>
          <w:sz w:val="32"/>
          <w:szCs w:val="32"/>
        </w:rPr>
      </w:pPr>
    </w:p>
    <w:p w14:paraId="1BF89E6E" w14:textId="77777777" w:rsidR="00283781" w:rsidRDefault="00283781" w:rsidP="00283781">
      <w:pPr>
        <w:spacing w:after="0" w:line="240" w:lineRule="auto"/>
        <w:jc w:val="both"/>
        <w:rPr>
          <w:b/>
          <w:sz w:val="32"/>
          <w:szCs w:val="32"/>
        </w:rPr>
      </w:pPr>
    </w:p>
    <w:p w14:paraId="2BE2AA6B" w14:textId="77777777" w:rsidR="00283781" w:rsidRDefault="00283781" w:rsidP="00283781">
      <w:pPr>
        <w:spacing w:after="0" w:line="240" w:lineRule="auto"/>
        <w:jc w:val="both"/>
        <w:rPr>
          <w:b/>
          <w:sz w:val="32"/>
          <w:szCs w:val="32"/>
        </w:rPr>
      </w:pPr>
    </w:p>
    <w:p w14:paraId="31B09726" w14:textId="77777777" w:rsidR="00283781" w:rsidRPr="007869FB" w:rsidRDefault="00283781" w:rsidP="00283781">
      <w:pPr>
        <w:spacing w:after="0" w:line="240" w:lineRule="auto"/>
        <w:jc w:val="both"/>
        <w:rPr>
          <w:b/>
          <w:sz w:val="32"/>
          <w:szCs w:val="32"/>
        </w:rPr>
      </w:pPr>
      <w:r w:rsidRPr="007869FB">
        <w:rPr>
          <w:b/>
          <w:sz w:val="32"/>
          <w:szCs w:val="32"/>
        </w:rPr>
        <w:t>TABELLE QUESTIONARIO</w:t>
      </w:r>
      <w:r>
        <w:rPr>
          <w:b/>
          <w:sz w:val="32"/>
          <w:szCs w:val="32"/>
        </w:rPr>
        <w:t xml:space="preserve"> </w:t>
      </w:r>
    </w:p>
    <w:p w14:paraId="5EA36332" w14:textId="77777777" w:rsidR="00283781" w:rsidRPr="007E70C4" w:rsidRDefault="00283781" w:rsidP="00283781">
      <w:pPr>
        <w:spacing w:after="0" w:line="240" w:lineRule="auto"/>
        <w:rPr>
          <w:b/>
          <w:sz w:val="24"/>
          <w:szCs w:val="24"/>
        </w:rPr>
      </w:pPr>
      <w:r w:rsidRPr="00192EE3">
        <w:rPr>
          <w:b/>
          <w:sz w:val="24"/>
          <w:szCs w:val="24"/>
        </w:rPr>
        <w:t xml:space="preserve">1. </w:t>
      </w:r>
      <w:r w:rsidRPr="007E70C4">
        <w:rPr>
          <w:b/>
          <w:sz w:val="24"/>
          <w:szCs w:val="24"/>
        </w:rPr>
        <w:t>Composizione del Panel</w:t>
      </w:r>
    </w:p>
    <w:tbl>
      <w:tblPr>
        <w:tblStyle w:val="Grigliatabella"/>
        <w:tblW w:w="10314" w:type="dxa"/>
        <w:tblLook w:val="04A0" w:firstRow="1" w:lastRow="0" w:firstColumn="1" w:lastColumn="0" w:noHBand="0" w:noVBand="1"/>
      </w:tblPr>
      <w:tblGrid>
        <w:gridCol w:w="8755"/>
        <w:gridCol w:w="1559"/>
      </w:tblGrid>
      <w:tr w:rsidR="00283781" w:rsidRPr="007E70C4" w14:paraId="15D7BB80" w14:textId="77777777" w:rsidTr="00817E97">
        <w:trPr>
          <w:trHeight w:val="300"/>
        </w:trPr>
        <w:tc>
          <w:tcPr>
            <w:tcW w:w="8755" w:type="dxa"/>
            <w:noWrap/>
          </w:tcPr>
          <w:p w14:paraId="3D215F90" w14:textId="77777777" w:rsidR="00283781" w:rsidRPr="007E70C4" w:rsidRDefault="00283781" w:rsidP="00817E97">
            <w:pPr>
              <w:rPr>
                <w:b/>
                <w:sz w:val="24"/>
                <w:szCs w:val="24"/>
              </w:rPr>
            </w:pPr>
            <w:r w:rsidRPr="007E70C4">
              <w:rPr>
                <w:b/>
                <w:sz w:val="24"/>
                <w:szCs w:val="24"/>
              </w:rPr>
              <w:t>SETTORE</w:t>
            </w:r>
          </w:p>
        </w:tc>
        <w:tc>
          <w:tcPr>
            <w:tcW w:w="1559" w:type="dxa"/>
            <w:noWrap/>
          </w:tcPr>
          <w:p w14:paraId="445BEE74" w14:textId="77777777" w:rsidR="00283781" w:rsidRPr="007E70C4" w:rsidRDefault="00283781" w:rsidP="00817E97">
            <w:pPr>
              <w:jc w:val="center"/>
              <w:rPr>
                <w:b/>
                <w:sz w:val="24"/>
                <w:szCs w:val="24"/>
              </w:rPr>
            </w:pPr>
            <w:r w:rsidRPr="007E70C4">
              <w:rPr>
                <w:b/>
                <w:sz w:val="24"/>
                <w:szCs w:val="24"/>
              </w:rPr>
              <w:t>Incidenza</w:t>
            </w:r>
          </w:p>
        </w:tc>
      </w:tr>
      <w:tr w:rsidR="00283781" w:rsidRPr="007E70C4" w14:paraId="5F2C9741" w14:textId="77777777" w:rsidTr="00817E97">
        <w:trPr>
          <w:trHeight w:val="300"/>
        </w:trPr>
        <w:tc>
          <w:tcPr>
            <w:tcW w:w="8755" w:type="dxa"/>
            <w:noWrap/>
          </w:tcPr>
          <w:p w14:paraId="1040CB6F" w14:textId="77777777" w:rsidR="00283781" w:rsidRPr="007E70C4" w:rsidRDefault="00283781" w:rsidP="00817E97">
            <w:pPr>
              <w:rPr>
                <w:sz w:val="24"/>
                <w:szCs w:val="24"/>
              </w:rPr>
            </w:pPr>
            <w:r w:rsidRPr="007E70C4">
              <w:rPr>
                <w:sz w:val="24"/>
                <w:szCs w:val="24"/>
              </w:rPr>
              <w:t>Agricoltura</w:t>
            </w:r>
          </w:p>
        </w:tc>
        <w:tc>
          <w:tcPr>
            <w:tcW w:w="1559" w:type="dxa"/>
            <w:noWrap/>
          </w:tcPr>
          <w:p w14:paraId="20C92211" w14:textId="77777777" w:rsidR="00283781" w:rsidRPr="007E70C4" w:rsidRDefault="00283781" w:rsidP="00817E97">
            <w:pPr>
              <w:jc w:val="center"/>
              <w:rPr>
                <w:sz w:val="24"/>
                <w:szCs w:val="24"/>
              </w:rPr>
            </w:pPr>
            <w:r w:rsidRPr="007E70C4">
              <w:rPr>
                <w:sz w:val="24"/>
                <w:szCs w:val="24"/>
              </w:rPr>
              <w:t>3%</w:t>
            </w:r>
          </w:p>
        </w:tc>
      </w:tr>
      <w:tr w:rsidR="00283781" w:rsidRPr="007E70C4" w14:paraId="1931AD60" w14:textId="77777777" w:rsidTr="00817E97">
        <w:trPr>
          <w:trHeight w:val="300"/>
        </w:trPr>
        <w:tc>
          <w:tcPr>
            <w:tcW w:w="8755" w:type="dxa"/>
            <w:noWrap/>
            <w:vAlign w:val="center"/>
          </w:tcPr>
          <w:p w14:paraId="4CB3717A" w14:textId="77777777" w:rsidR="00283781" w:rsidRPr="007E70C4" w:rsidRDefault="00283781" w:rsidP="00817E97">
            <w:pPr>
              <w:rPr>
                <w:sz w:val="24"/>
                <w:szCs w:val="24"/>
              </w:rPr>
            </w:pPr>
            <w:r w:rsidRPr="007E70C4">
              <w:rPr>
                <w:sz w:val="24"/>
                <w:szCs w:val="24"/>
              </w:rPr>
              <w:t>Attività manifatturiere e costruzioni</w:t>
            </w:r>
          </w:p>
        </w:tc>
        <w:tc>
          <w:tcPr>
            <w:tcW w:w="1559" w:type="dxa"/>
            <w:noWrap/>
            <w:vAlign w:val="center"/>
          </w:tcPr>
          <w:p w14:paraId="1B153F7F" w14:textId="77777777" w:rsidR="00283781" w:rsidRPr="007E70C4" w:rsidRDefault="00283781" w:rsidP="00817E97">
            <w:pPr>
              <w:jc w:val="center"/>
              <w:rPr>
                <w:sz w:val="24"/>
                <w:szCs w:val="24"/>
              </w:rPr>
            </w:pPr>
            <w:r w:rsidRPr="007E70C4">
              <w:rPr>
                <w:sz w:val="24"/>
                <w:szCs w:val="24"/>
              </w:rPr>
              <w:t>17%</w:t>
            </w:r>
          </w:p>
        </w:tc>
      </w:tr>
      <w:tr w:rsidR="00283781" w:rsidRPr="007E70C4" w14:paraId="3930B49D" w14:textId="77777777" w:rsidTr="00817E97">
        <w:trPr>
          <w:trHeight w:val="300"/>
        </w:trPr>
        <w:tc>
          <w:tcPr>
            <w:tcW w:w="8755" w:type="dxa"/>
            <w:noWrap/>
          </w:tcPr>
          <w:p w14:paraId="21D5053B" w14:textId="77777777" w:rsidR="00283781" w:rsidRPr="007E70C4" w:rsidRDefault="00283781" w:rsidP="00817E97">
            <w:pPr>
              <w:rPr>
                <w:sz w:val="24"/>
                <w:szCs w:val="24"/>
              </w:rPr>
            </w:pPr>
            <w:r w:rsidRPr="007E70C4">
              <w:rPr>
                <w:sz w:val="24"/>
                <w:szCs w:val="24"/>
              </w:rPr>
              <w:t xml:space="preserve">Commercio </w:t>
            </w:r>
          </w:p>
        </w:tc>
        <w:tc>
          <w:tcPr>
            <w:tcW w:w="1559" w:type="dxa"/>
            <w:noWrap/>
          </w:tcPr>
          <w:p w14:paraId="04367B9C" w14:textId="77777777" w:rsidR="00283781" w:rsidRPr="007E70C4" w:rsidRDefault="00283781" w:rsidP="00817E97">
            <w:pPr>
              <w:jc w:val="center"/>
              <w:rPr>
                <w:sz w:val="24"/>
                <w:szCs w:val="24"/>
              </w:rPr>
            </w:pPr>
            <w:r w:rsidRPr="007E70C4">
              <w:rPr>
                <w:sz w:val="24"/>
                <w:szCs w:val="24"/>
              </w:rPr>
              <w:t>20%</w:t>
            </w:r>
          </w:p>
        </w:tc>
      </w:tr>
      <w:tr w:rsidR="00283781" w:rsidRPr="007E70C4" w14:paraId="2D13F402" w14:textId="77777777" w:rsidTr="00817E97">
        <w:trPr>
          <w:trHeight w:val="300"/>
        </w:trPr>
        <w:tc>
          <w:tcPr>
            <w:tcW w:w="8755" w:type="dxa"/>
            <w:noWrap/>
          </w:tcPr>
          <w:p w14:paraId="1C8DB391" w14:textId="77777777" w:rsidR="00283781" w:rsidRPr="007E70C4" w:rsidRDefault="00283781" w:rsidP="00817E97">
            <w:pPr>
              <w:rPr>
                <w:sz w:val="24"/>
                <w:szCs w:val="24"/>
              </w:rPr>
            </w:pPr>
            <w:r w:rsidRPr="007E70C4">
              <w:rPr>
                <w:sz w:val="24"/>
                <w:szCs w:val="24"/>
              </w:rPr>
              <w:t>Alberghi e ristoranti</w:t>
            </w:r>
          </w:p>
        </w:tc>
        <w:tc>
          <w:tcPr>
            <w:tcW w:w="1559" w:type="dxa"/>
            <w:noWrap/>
          </w:tcPr>
          <w:p w14:paraId="032E94ED" w14:textId="77777777" w:rsidR="00283781" w:rsidRPr="007E70C4" w:rsidRDefault="00283781" w:rsidP="00817E97">
            <w:pPr>
              <w:jc w:val="center"/>
              <w:rPr>
                <w:sz w:val="24"/>
                <w:szCs w:val="24"/>
              </w:rPr>
            </w:pPr>
            <w:r w:rsidRPr="007E70C4">
              <w:rPr>
                <w:sz w:val="24"/>
                <w:szCs w:val="24"/>
              </w:rPr>
              <w:t>6%</w:t>
            </w:r>
          </w:p>
        </w:tc>
      </w:tr>
      <w:tr w:rsidR="00283781" w:rsidRPr="007E70C4" w14:paraId="489BD15D" w14:textId="77777777" w:rsidTr="00817E97">
        <w:trPr>
          <w:trHeight w:val="300"/>
        </w:trPr>
        <w:tc>
          <w:tcPr>
            <w:tcW w:w="8755" w:type="dxa"/>
            <w:noWrap/>
          </w:tcPr>
          <w:p w14:paraId="7184B523" w14:textId="77777777" w:rsidR="00283781" w:rsidRPr="007E70C4" w:rsidRDefault="00283781" w:rsidP="00817E97">
            <w:pPr>
              <w:rPr>
                <w:sz w:val="24"/>
                <w:szCs w:val="24"/>
              </w:rPr>
            </w:pPr>
            <w:r w:rsidRPr="007E70C4">
              <w:rPr>
                <w:sz w:val="24"/>
                <w:szCs w:val="24"/>
              </w:rPr>
              <w:t>Altre attività di Servizi</w:t>
            </w:r>
          </w:p>
        </w:tc>
        <w:tc>
          <w:tcPr>
            <w:tcW w:w="1559" w:type="dxa"/>
            <w:noWrap/>
          </w:tcPr>
          <w:p w14:paraId="0B25EA57" w14:textId="77777777" w:rsidR="00283781" w:rsidRPr="007E70C4" w:rsidRDefault="00283781" w:rsidP="00817E97">
            <w:pPr>
              <w:jc w:val="center"/>
              <w:rPr>
                <w:sz w:val="24"/>
                <w:szCs w:val="24"/>
              </w:rPr>
            </w:pPr>
            <w:r w:rsidRPr="007E70C4">
              <w:rPr>
                <w:sz w:val="24"/>
                <w:szCs w:val="24"/>
              </w:rPr>
              <w:t>54,0%</w:t>
            </w:r>
          </w:p>
        </w:tc>
      </w:tr>
      <w:tr w:rsidR="00283781" w:rsidRPr="007E70C4" w14:paraId="0D8BD07D" w14:textId="77777777" w:rsidTr="00817E97">
        <w:trPr>
          <w:trHeight w:val="300"/>
        </w:trPr>
        <w:tc>
          <w:tcPr>
            <w:tcW w:w="8755" w:type="dxa"/>
            <w:noWrap/>
          </w:tcPr>
          <w:p w14:paraId="1CBBBABF" w14:textId="77777777" w:rsidR="00283781" w:rsidRPr="00BC21A3" w:rsidRDefault="00283781" w:rsidP="00817E97">
            <w:pPr>
              <w:rPr>
                <w:sz w:val="24"/>
                <w:szCs w:val="24"/>
              </w:rPr>
            </w:pPr>
            <w:r w:rsidRPr="00BC21A3">
              <w:rPr>
                <w:sz w:val="24"/>
                <w:szCs w:val="24"/>
              </w:rPr>
              <w:t xml:space="preserve">TOTALE </w:t>
            </w:r>
          </w:p>
        </w:tc>
        <w:tc>
          <w:tcPr>
            <w:tcW w:w="1559" w:type="dxa"/>
            <w:noWrap/>
          </w:tcPr>
          <w:p w14:paraId="68F802AF" w14:textId="77777777" w:rsidR="00283781" w:rsidRPr="00BC21A3" w:rsidRDefault="00283781" w:rsidP="00817E97">
            <w:pPr>
              <w:jc w:val="center"/>
              <w:rPr>
                <w:sz w:val="24"/>
                <w:szCs w:val="24"/>
              </w:rPr>
            </w:pPr>
            <w:r w:rsidRPr="00BC21A3">
              <w:rPr>
                <w:sz w:val="24"/>
                <w:szCs w:val="24"/>
              </w:rPr>
              <w:t>100%</w:t>
            </w:r>
          </w:p>
        </w:tc>
      </w:tr>
    </w:tbl>
    <w:p w14:paraId="47CA07E1" w14:textId="77777777" w:rsidR="00283781" w:rsidRPr="007E70C4" w:rsidRDefault="00283781" w:rsidP="00283781">
      <w:pPr>
        <w:spacing w:before="240" w:after="0" w:line="240" w:lineRule="auto"/>
        <w:rPr>
          <w:sz w:val="24"/>
          <w:szCs w:val="24"/>
        </w:rPr>
      </w:pPr>
      <w:r w:rsidRPr="007E70C4">
        <w:rPr>
          <w:b/>
          <w:sz w:val="24"/>
          <w:szCs w:val="24"/>
        </w:rPr>
        <w:t>2</w:t>
      </w:r>
      <w:r>
        <w:rPr>
          <w:b/>
          <w:sz w:val="24"/>
          <w:szCs w:val="24"/>
        </w:rPr>
        <w:t>. Fatturato 2021</w:t>
      </w:r>
    </w:p>
    <w:tbl>
      <w:tblPr>
        <w:tblStyle w:val="Grigliatabella"/>
        <w:tblW w:w="10315" w:type="dxa"/>
        <w:tblLook w:val="04A0" w:firstRow="1" w:lastRow="0" w:firstColumn="1" w:lastColumn="0" w:noHBand="0" w:noVBand="1"/>
      </w:tblPr>
      <w:tblGrid>
        <w:gridCol w:w="8755"/>
        <w:gridCol w:w="1560"/>
      </w:tblGrid>
      <w:tr w:rsidR="00283781" w:rsidRPr="007E70C4" w14:paraId="1FF9E6FC" w14:textId="77777777" w:rsidTr="00817E97">
        <w:trPr>
          <w:trHeight w:val="300"/>
        </w:trPr>
        <w:tc>
          <w:tcPr>
            <w:tcW w:w="10315" w:type="dxa"/>
            <w:gridSpan w:val="2"/>
            <w:noWrap/>
            <w:vAlign w:val="center"/>
          </w:tcPr>
          <w:p w14:paraId="2C9D0C9E" w14:textId="77777777" w:rsidR="00283781" w:rsidRPr="007E70C4" w:rsidRDefault="00283781" w:rsidP="00817E97">
            <w:pPr>
              <w:rPr>
                <w:b/>
                <w:bCs/>
                <w:sz w:val="24"/>
                <w:szCs w:val="24"/>
              </w:rPr>
            </w:pPr>
            <w:r w:rsidRPr="00BE07EC">
              <w:rPr>
                <w:b/>
                <w:bCs/>
                <w:sz w:val="24"/>
                <w:szCs w:val="24"/>
              </w:rPr>
              <w:t>Sulla base degli andamenti del primo trimestre 2021 e del programma di riaperture appena adottato dal Governo, quale ritiene potrà essere il risultato della Sua impresa in termini di fatturato rispetto al 2020?</w:t>
            </w:r>
          </w:p>
        </w:tc>
      </w:tr>
      <w:tr w:rsidR="00283781" w:rsidRPr="007E70C4" w14:paraId="7BC4FDED" w14:textId="77777777" w:rsidTr="00817E97">
        <w:trPr>
          <w:trHeight w:val="300"/>
        </w:trPr>
        <w:tc>
          <w:tcPr>
            <w:tcW w:w="8755" w:type="dxa"/>
            <w:noWrap/>
            <w:vAlign w:val="center"/>
          </w:tcPr>
          <w:p w14:paraId="511F265D" w14:textId="77777777" w:rsidR="00283781" w:rsidRPr="007E70C4" w:rsidRDefault="00283781" w:rsidP="00817E97">
            <w:pPr>
              <w:rPr>
                <w:b/>
                <w:sz w:val="24"/>
                <w:szCs w:val="24"/>
              </w:rPr>
            </w:pPr>
            <w:r w:rsidRPr="007E70C4">
              <w:rPr>
                <w:b/>
                <w:sz w:val="24"/>
                <w:szCs w:val="24"/>
              </w:rPr>
              <w:lastRenderedPageBreak/>
              <w:t>Risposta</w:t>
            </w:r>
          </w:p>
        </w:tc>
        <w:tc>
          <w:tcPr>
            <w:tcW w:w="1560" w:type="dxa"/>
            <w:noWrap/>
            <w:vAlign w:val="center"/>
          </w:tcPr>
          <w:p w14:paraId="330FAF4D" w14:textId="77777777" w:rsidR="00283781" w:rsidRPr="007E70C4" w:rsidRDefault="00283781" w:rsidP="00817E97">
            <w:pPr>
              <w:rPr>
                <w:b/>
                <w:sz w:val="24"/>
                <w:szCs w:val="24"/>
              </w:rPr>
            </w:pPr>
            <w:r w:rsidRPr="007E70C4">
              <w:rPr>
                <w:b/>
                <w:sz w:val="24"/>
                <w:szCs w:val="24"/>
              </w:rPr>
              <w:t>Incidenza</w:t>
            </w:r>
          </w:p>
        </w:tc>
      </w:tr>
      <w:tr w:rsidR="00283781" w:rsidRPr="007E70C4" w14:paraId="089D30CD" w14:textId="77777777" w:rsidTr="00817E97">
        <w:trPr>
          <w:trHeight w:val="300"/>
        </w:trPr>
        <w:tc>
          <w:tcPr>
            <w:tcW w:w="8755" w:type="dxa"/>
            <w:noWrap/>
            <w:vAlign w:val="bottom"/>
          </w:tcPr>
          <w:p w14:paraId="4F4E6EF3" w14:textId="77777777" w:rsidR="00283781" w:rsidRPr="00F0393F" w:rsidRDefault="00283781" w:rsidP="00817E97">
            <w:pPr>
              <w:rPr>
                <w:sz w:val="24"/>
                <w:szCs w:val="24"/>
              </w:rPr>
            </w:pPr>
            <w:r>
              <w:rPr>
                <w:rFonts w:ascii="Calibri" w:hAnsi="Calibri" w:cs="Calibri"/>
                <w:color w:val="000000"/>
              </w:rPr>
              <w:t>Il fatturato continuerà a diminuire</w:t>
            </w:r>
          </w:p>
        </w:tc>
        <w:tc>
          <w:tcPr>
            <w:tcW w:w="1560" w:type="dxa"/>
            <w:noWrap/>
            <w:vAlign w:val="bottom"/>
          </w:tcPr>
          <w:p w14:paraId="0F0331E1" w14:textId="77777777" w:rsidR="00283781" w:rsidRPr="00F0393F" w:rsidRDefault="00283781" w:rsidP="00817E97">
            <w:pPr>
              <w:jc w:val="center"/>
              <w:rPr>
                <w:sz w:val="24"/>
                <w:szCs w:val="24"/>
              </w:rPr>
            </w:pPr>
            <w:r>
              <w:rPr>
                <w:sz w:val="24"/>
                <w:szCs w:val="24"/>
              </w:rPr>
              <w:t>43%</w:t>
            </w:r>
          </w:p>
        </w:tc>
      </w:tr>
      <w:tr w:rsidR="00283781" w:rsidRPr="007E70C4" w14:paraId="77FC4899" w14:textId="77777777" w:rsidTr="00817E97">
        <w:trPr>
          <w:trHeight w:val="300"/>
        </w:trPr>
        <w:tc>
          <w:tcPr>
            <w:tcW w:w="8755" w:type="dxa"/>
            <w:noWrap/>
            <w:vAlign w:val="bottom"/>
          </w:tcPr>
          <w:p w14:paraId="1165D475" w14:textId="77777777" w:rsidR="00283781" w:rsidRPr="00F0393F" w:rsidRDefault="00283781" w:rsidP="00817E97">
            <w:pPr>
              <w:rPr>
                <w:sz w:val="24"/>
                <w:szCs w:val="24"/>
              </w:rPr>
            </w:pPr>
            <w:r>
              <w:rPr>
                <w:rFonts w:ascii="Calibri" w:hAnsi="Calibri" w:cs="Calibri"/>
                <w:color w:val="000000"/>
              </w:rPr>
              <w:t>Il fatturato aumenterà</w:t>
            </w:r>
          </w:p>
        </w:tc>
        <w:tc>
          <w:tcPr>
            <w:tcW w:w="1560" w:type="dxa"/>
            <w:noWrap/>
            <w:vAlign w:val="bottom"/>
          </w:tcPr>
          <w:p w14:paraId="0A9457E3" w14:textId="77777777" w:rsidR="00283781" w:rsidRPr="00F0393F" w:rsidRDefault="00283781" w:rsidP="00817E97">
            <w:pPr>
              <w:jc w:val="center"/>
              <w:rPr>
                <w:sz w:val="24"/>
                <w:szCs w:val="24"/>
              </w:rPr>
            </w:pPr>
            <w:r>
              <w:rPr>
                <w:sz w:val="24"/>
                <w:szCs w:val="24"/>
              </w:rPr>
              <w:t>16%</w:t>
            </w:r>
          </w:p>
        </w:tc>
      </w:tr>
      <w:tr w:rsidR="00283781" w:rsidRPr="007E70C4" w14:paraId="3066E654" w14:textId="77777777" w:rsidTr="00817E97">
        <w:trPr>
          <w:trHeight w:val="300"/>
        </w:trPr>
        <w:tc>
          <w:tcPr>
            <w:tcW w:w="8755" w:type="dxa"/>
            <w:noWrap/>
            <w:vAlign w:val="bottom"/>
          </w:tcPr>
          <w:p w14:paraId="247A0B12" w14:textId="77777777" w:rsidR="00283781" w:rsidRPr="00F0393F" w:rsidRDefault="00283781" w:rsidP="00817E97">
            <w:pPr>
              <w:rPr>
                <w:sz w:val="24"/>
                <w:szCs w:val="24"/>
              </w:rPr>
            </w:pPr>
            <w:r>
              <w:rPr>
                <w:rFonts w:ascii="Calibri" w:hAnsi="Calibri" w:cs="Calibri"/>
                <w:color w:val="000000"/>
              </w:rPr>
              <w:t>Il fatturato rimarrà stabile</w:t>
            </w:r>
          </w:p>
        </w:tc>
        <w:tc>
          <w:tcPr>
            <w:tcW w:w="1560" w:type="dxa"/>
            <w:noWrap/>
            <w:vAlign w:val="bottom"/>
          </w:tcPr>
          <w:p w14:paraId="7907842F" w14:textId="77777777" w:rsidR="00283781" w:rsidRPr="00F0393F" w:rsidRDefault="00283781" w:rsidP="00817E97">
            <w:pPr>
              <w:jc w:val="center"/>
              <w:rPr>
                <w:sz w:val="24"/>
                <w:szCs w:val="24"/>
              </w:rPr>
            </w:pPr>
            <w:r>
              <w:rPr>
                <w:sz w:val="24"/>
                <w:szCs w:val="24"/>
              </w:rPr>
              <w:t>41%</w:t>
            </w:r>
          </w:p>
        </w:tc>
      </w:tr>
      <w:tr w:rsidR="00283781" w:rsidRPr="007E70C4" w14:paraId="0D6D3066" w14:textId="77777777" w:rsidTr="00817E97">
        <w:trPr>
          <w:trHeight w:val="300"/>
        </w:trPr>
        <w:tc>
          <w:tcPr>
            <w:tcW w:w="8755" w:type="dxa"/>
            <w:noWrap/>
            <w:vAlign w:val="bottom"/>
          </w:tcPr>
          <w:p w14:paraId="769EE3AD" w14:textId="77777777" w:rsidR="00283781" w:rsidRPr="00BC21A3" w:rsidRDefault="00283781" w:rsidP="00817E97">
            <w:pPr>
              <w:rPr>
                <w:sz w:val="24"/>
                <w:szCs w:val="24"/>
              </w:rPr>
            </w:pPr>
            <w:r w:rsidRPr="00BC21A3">
              <w:rPr>
                <w:sz w:val="24"/>
                <w:szCs w:val="24"/>
              </w:rPr>
              <w:t>TOTALE</w:t>
            </w:r>
          </w:p>
        </w:tc>
        <w:tc>
          <w:tcPr>
            <w:tcW w:w="1560" w:type="dxa"/>
            <w:noWrap/>
            <w:vAlign w:val="bottom"/>
          </w:tcPr>
          <w:p w14:paraId="489168C5" w14:textId="77777777" w:rsidR="00283781" w:rsidRPr="00BC21A3" w:rsidRDefault="00283781" w:rsidP="00817E97">
            <w:pPr>
              <w:jc w:val="center"/>
              <w:rPr>
                <w:sz w:val="24"/>
                <w:szCs w:val="24"/>
              </w:rPr>
            </w:pPr>
            <w:r w:rsidRPr="00BC21A3">
              <w:rPr>
                <w:sz w:val="24"/>
                <w:szCs w:val="24"/>
              </w:rPr>
              <w:t>100,0%</w:t>
            </w:r>
          </w:p>
        </w:tc>
      </w:tr>
    </w:tbl>
    <w:p w14:paraId="30E682EF" w14:textId="77777777" w:rsidR="00283781" w:rsidRDefault="00283781" w:rsidP="00283781">
      <w:pPr>
        <w:spacing w:before="240" w:after="0" w:line="240" w:lineRule="auto"/>
        <w:rPr>
          <w:b/>
          <w:sz w:val="24"/>
          <w:szCs w:val="24"/>
        </w:rPr>
      </w:pPr>
      <w:r>
        <w:rPr>
          <w:b/>
          <w:sz w:val="24"/>
          <w:szCs w:val="24"/>
        </w:rPr>
        <w:t>3. Recovery Plan</w:t>
      </w:r>
    </w:p>
    <w:tbl>
      <w:tblPr>
        <w:tblStyle w:val="Grigliatabella"/>
        <w:tblW w:w="10315" w:type="dxa"/>
        <w:tblLook w:val="04A0" w:firstRow="1" w:lastRow="0" w:firstColumn="1" w:lastColumn="0" w:noHBand="0" w:noVBand="1"/>
      </w:tblPr>
      <w:tblGrid>
        <w:gridCol w:w="8755"/>
        <w:gridCol w:w="1560"/>
      </w:tblGrid>
      <w:tr w:rsidR="00283781" w:rsidRPr="007E70C4" w14:paraId="4695D8F7" w14:textId="77777777" w:rsidTr="00817E97">
        <w:trPr>
          <w:trHeight w:val="300"/>
        </w:trPr>
        <w:tc>
          <w:tcPr>
            <w:tcW w:w="10315" w:type="dxa"/>
            <w:gridSpan w:val="2"/>
            <w:noWrap/>
            <w:vAlign w:val="center"/>
            <w:hideMark/>
          </w:tcPr>
          <w:p w14:paraId="1639E86A" w14:textId="77777777" w:rsidR="00283781" w:rsidRPr="007E70C4" w:rsidRDefault="00283781" w:rsidP="00817E97">
            <w:pPr>
              <w:rPr>
                <w:b/>
                <w:bCs/>
                <w:sz w:val="24"/>
                <w:szCs w:val="24"/>
              </w:rPr>
            </w:pPr>
            <w:r w:rsidRPr="00BE07EC">
              <w:rPr>
                <w:b/>
                <w:bCs/>
                <w:sz w:val="24"/>
                <w:szCs w:val="24"/>
              </w:rPr>
              <w:t>Il Recovery Plan italiano è ormai in dirittura di arrivo. Ritiene che la città di Roma e la sua economia ne trarranno giovamento?</w:t>
            </w:r>
          </w:p>
        </w:tc>
      </w:tr>
      <w:tr w:rsidR="00283781" w:rsidRPr="007E70C4" w14:paraId="36427416" w14:textId="77777777" w:rsidTr="00817E97">
        <w:trPr>
          <w:trHeight w:val="300"/>
        </w:trPr>
        <w:tc>
          <w:tcPr>
            <w:tcW w:w="8755" w:type="dxa"/>
            <w:noWrap/>
            <w:vAlign w:val="center"/>
          </w:tcPr>
          <w:p w14:paraId="7DB146E1" w14:textId="77777777" w:rsidR="00283781" w:rsidRPr="007E70C4" w:rsidRDefault="00283781" w:rsidP="00817E97">
            <w:pPr>
              <w:rPr>
                <w:b/>
                <w:sz w:val="24"/>
                <w:szCs w:val="24"/>
              </w:rPr>
            </w:pPr>
            <w:r w:rsidRPr="007E70C4">
              <w:rPr>
                <w:b/>
                <w:sz w:val="24"/>
                <w:szCs w:val="24"/>
              </w:rPr>
              <w:t>Risposta</w:t>
            </w:r>
          </w:p>
        </w:tc>
        <w:tc>
          <w:tcPr>
            <w:tcW w:w="1560" w:type="dxa"/>
            <w:noWrap/>
            <w:vAlign w:val="center"/>
          </w:tcPr>
          <w:p w14:paraId="14F92D10" w14:textId="77777777" w:rsidR="00283781" w:rsidRPr="007E70C4" w:rsidRDefault="00283781" w:rsidP="00817E97">
            <w:pPr>
              <w:rPr>
                <w:b/>
                <w:sz w:val="24"/>
                <w:szCs w:val="24"/>
              </w:rPr>
            </w:pPr>
            <w:r w:rsidRPr="007E70C4">
              <w:rPr>
                <w:b/>
                <w:sz w:val="24"/>
                <w:szCs w:val="24"/>
              </w:rPr>
              <w:t>Incidenza</w:t>
            </w:r>
          </w:p>
        </w:tc>
      </w:tr>
      <w:tr w:rsidR="00283781" w:rsidRPr="007E70C4" w14:paraId="48E8CBE9" w14:textId="77777777" w:rsidTr="00817E97">
        <w:trPr>
          <w:trHeight w:val="300"/>
        </w:trPr>
        <w:tc>
          <w:tcPr>
            <w:tcW w:w="8755" w:type="dxa"/>
            <w:noWrap/>
            <w:vAlign w:val="bottom"/>
          </w:tcPr>
          <w:p w14:paraId="2E6C4F74" w14:textId="77777777" w:rsidR="00283781" w:rsidRPr="00F0393F" w:rsidRDefault="00283781" w:rsidP="00817E97">
            <w:pPr>
              <w:rPr>
                <w:sz w:val="24"/>
                <w:szCs w:val="24"/>
              </w:rPr>
            </w:pPr>
            <w:r>
              <w:rPr>
                <w:rFonts w:ascii="Calibri" w:hAnsi="Calibri" w:cs="Calibri"/>
                <w:color w:val="000000"/>
              </w:rPr>
              <w:t>Molto</w:t>
            </w:r>
          </w:p>
        </w:tc>
        <w:tc>
          <w:tcPr>
            <w:tcW w:w="1560" w:type="dxa"/>
            <w:noWrap/>
            <w:vAlign w:val="bottom"/>
          </w:tcPr>
          <w:p w14:paraId="0C30D85B" w14:textId="77777777" w:rsidR="00283781" w:rsidRPr="00F0393F" w:rsidRDefault="00283781" w:rsidP="00817E97">
            <w:pPr>
              <w:jc w:val="center"/>
              <w:rPr>
                <w:sz w:val="24"/>
                <w:szCs w:val="24"/>
              </w:rPr>
            </w:pPr>
            <w:r w:rsidRPr="00BE07EC">
              <w:rPr>
                <w:sz w:val="24"/>
                <w:szCs w:val="24"/>
              </w:rPr>
              <w:t>6%</w:t>
            </w:r>
          </w:p>
        </w:tc>
      </w:tr>
      <w:tr w:rsidR="00283781" w:rsidRPr="007E70C4" w14:paraId="5790552E" w14:textId="77777777" w:rsidTr="00817E97">
        <w:trPr>
          <w:trHeight w:val="300"/>
        </w:trPr>
        <w:tc>
          <w:tcPr>
            <w:tcW w:w="8755" w:type="dxa"/>
            <w:noWrap/>
            <w:vAlign w:val="bottom"/>
          </w:tcPr>
          <w:p w14:paraId="25E393F8" w14:textId="77777777" w:rsidR="00283781" w:rsidRPr="00F0393F" w:rsidRDefault="00283781" w:rsidP="00817E97">
            <w:pPr>
              <w:rPr>
                <w:sz w:val="24"/>
                <w:szCs w:val="24"/>
              </w:rPr>
            </w:pPr>
            <w:r>
              <w:rPr>
                <w:rFonts w:ascii="Calibri" w:hAnsi="Calibri" w:cs="Calibri"/>
                <w:color w:val="000000"/>
              </w:rPr>
              <w:t>Abbastanza</w:t>
            </w:r>
          </w:p>
        </w:tc>
        <w:tc>
          <w:tcPr>
            <w:tcW w:w="1560" w:type="dxa"/>
            <w:noWrap/>
            <w:vAlign w:val="bottom"/>
          </w:tcPr>
          <w:p w14:paraId="26B06145" w14:textId="77777777" w:rsidR="00283781" w:rsidRPr="00F0393F" w:rsidRDefault="00283781" w:rsidP="00817E97">
            <w:pPr>
              <w:jc w:val="center"/>
              <w:rPr>
                <w:sz w:val="24"/>
                <w:szCs w:val="24"/>
              </w:rPr>
            </w:pPr>
            <w:r w:rsidRPr="00BE07EC">
              <w:rPr>
                <w:sz w:val="24"/>
                <w:szCs w:val="24"/>
              </w:rPr>
              <w:t>29%</w:t>
            </w:r>
          </w:p>
        </w:tc>
      </w:tr>
      <w:tr w:rsidR="00283781" w:rsidRPr="007E70C4" w14:paraId="17B53E39" w14:textId="77777777" w:rsidTr="00817E97">
        <w:trPr>
          <w:trHeight w:val="300"/>
        </w:trPr>
        <w:tc>
          <w:tcPr>
            <w:tcW w:w="8755" w:type="dxa"/>
            <w:noWrap/>
            <w:vAlign w:val="bottom"/>
          </w:tcPr>
          <w:p w14:paraId="572099A1" w14:textId="77777777" w:rsidR="00283781" w:rsidRPr="00F0393F" w:rsidRDefault="00283781" w:rsidP="00817E97">
            <w:pPr>
              <w:rPr>
                <w:sz w:val="24"/>
                <w:szCs w:val="24"/>
              </w:rPr>
            </w:pPr>
            <w:r>
              <w:rPr>
                <w:rFonts w:ascii="Calibri" w:hAnsi="Calibri" w:cs="Calibri"/>
                <w:color w:val="000000"/>
              </w:rPr>
              <w:t>Poco</w:t>
            </w:r>
          </w:p>
        </w:tc>
        <w:tc>
          <w:tcPr>
            <w:tcW w:w="1560" w:type="dxa"/>
            <w:noWrap/>
            <w:vAlign w:val="bottom"/>
          </w:tcPr>
          <w:p w14:paraId="18B2A01D" w14:textId="77777777" w:rsidR="00283781" w:rsidRPr="00F0393F" w:rsidRDefault="00283781" w:rsidP="00817E97">
            <w:pPr>
              <w:jc w:val="center"/>
              <w:rPr>
                <w:sz w:val="24"/>
                <w:szCs w:val="24"/>
              </w:rPr>
            </w:pPr>
            <w:r w:rsidRPr="00BE07EC">
              <w:rPr>
                <w:sz w:val="24"/>
                <w:szCs w:val="24"/>
              </w:rPr>
              <w:t>30%</w:t>
            </w:r>
          </w:p>
        </w:tc>
      </w:tr>
      <w:tr w:rsidR="00283781" w:rsidRPr="007E70C4" w14:paraId="630290EE" w14:textId="77777777" w:rsidTr="00817E97">
        <w:trPr>
          <w:trHeight w:val="300"/>
        </w:trPr>
        <w:tc>
          <w:tcPr>
            <w:tcW w:w="8755" w:type="dxa"/>
            <w:noWrap/>
            <w:vAlign w:val="bottom"/>
          </w:tcPr>
          <w:p w14:paraId="1F20C156" w14:textId="77777777" w:rsidR="00283781" w:rsidRPr="00F0393F" w:rsidRDefault="00283781" w:rsidP="00817E97">
            <w:pPr>
              <w:rPr>
                <w:sz w:val="24"/>
                <w:szCs w:val="24"/>
              </w:rPr>
            </w:pPr>
            <w:r>
              <w:rPr>
                <w:rFonts w:ascii="Calibri" w:hAnsi="Calibri" w:cs="Calibri"/>
                <w:color w:val="000000"/>
              </w:rPr>
              <w:t>Per niente</w:t>
            </w:r>
          </w:p>
        </w:tc>
        <w:tc>
          <w:tcPr>
            <w:tcW w:w="1560" w:type="dxa"/>
            <w:noWrap/>
            <w:vAlign w:val="bottom"/>
          </w:tcPr>
          <w:p w14:paraId="46A5D5A9" w14:textId="77777777" w:rsidR="00283781" w:rsidRPr="00F0393F" w:rsidRDefault="00283781" w:rsidP="00817E97">
            <w:pPr>
              <w:jc w:val="center"/>
              <w:rPr>
                <w:sz w:val="24"/>
                <w:szCs w:val="24"/>
              </w:rPr>
            </w:pPr>
            <w:r w:rsidRPr="00BE07EC">
              <w:rPr>
                <w:sz w:val="24"/>
                <w:szCs w:val="24"/>
              </w:rPr>
              <w:t>11%</w:t>
            </w:r>
          </w:p>
        </w:tc>
      </w:tr>
      <w:tr w:rsidR="00283781" w:rsidRPr="007E70C4" w14:paraId="46882A25" w14:textId="77777777" w:rsidTr="00817E97">
        <w:trPr>
          <w:trHeight w:val="300"/>
        </w:trPr>
        <w:tc>
          <w:tcPr>
            <w:tcW w:w="8755" w:type="dxa"/>
            <w:noWrap/>
            <w:vAlign w:val="bottom"/>
          </w:tcPr>
          <w:p w14:paraId="747EE0CF" w14:textId="77777777" w:rsidR="00283781" w:rsidRPr="00F0393F" w:rsidRDefault="00283781" w:rsidP="00817E97">
            <w:pPr>
              <w:rPr>
                <w:sz w:val="24"/>
                <w:szCs w:val="24"/>
              </w:rPr>
            </w:pPr>
            <w:r>
              <w:rPr>
                <w:rFonts w:ascii="Calibri" w:hAnsi="Calibri" w:cs="Calibri"/>
                <w:color w:val="000000"/>
              </w:rPr>
              <w:t>Non so</w:t>
            </w:r>
          </w:p>
        </w:tc>
        <w:tc>
          <w:tcPr>
            <w:tcW w:w="1560" w:type="dxa"/>
            <w:noWrap/>
            <w:vAlign w:val="bottom"/>
          </w:tcPr>
          <w:p w14:paraId="42836A0C" w14:textId="77777777" w:rsidR="00283781" w:rsidRPr="00F0393F" w:rsidRDefault="00283781" w:rsidP="00817E97">
            <w:pPr>
              <w:jc w:val="center"/>
              <w:rPr>
                <w:sz w:val="24"/>
                <w:szCs w:val="24"/>
              </w:rPr>
            </w:pPr>
            <w:r w:rsidRPr="00BE07EC">
              <w:rPr>
                <w:sz w:val="24"/>
                <w:szCs w:val="24"/>
              </w:rPr>
              <w:t>24%</w:t>
            </w:r>
          </w:p>
        </w:tc>
      </w:tr>
      <w:tr w:rsidR="00283781" w:rsidRPr="007E70C4" w14:paraId="720701F1" w14:textId="77777777" w:rsidTr="00817E97">
        <w:trPr>
          <w:trHeight w:val="300"/>
        </w:trPr>
        <w:tc>
          <w:tcPr>
            <w:tcW w:w="8755" w:type="dxa"/>
            <w:noWrap/>
            <w:vAlign w:val="bottom"/>
          </w:tcPr>
          <w:p w14:paraId="70C5BAD6" w14:textId="77777777" w:rsidR="00283781" w:rsidRPr="00F0393F" w:rsidRDefault="00283781" w:rsidP="00817E97">
            <w:pPr>
              <w:rPr>
                <w:sz w:val="24"/>
                <w:szCs w:val="24"/>
              </w:rPr>
            </w:pPr>
            <w:r>
              <w:rPr>
                <w:sz w:val="24"/>
                <w:szCs w:val="24"/>
              </w:rPr>
              <w:t>TOTALE</w:t>
            </w:r>
          </w:p>
        </w:tc>
        <w:tc>
          <w:tcPr>
            <w:tcW w:w="1560" w:type="dxa"/>
            <w:noWrap/>
            <w:vAlign w:val="bottom"/>
          </w:tcPr>
          <w:p w14:paraId="6C9D8512" w14:textId="77777777" w:rsidR="00283781" w:rsidRPr="00F0393F" w:rsidRDefault="00283781" w:rsidP="00817E97">
            <w:pPr>
              <w:jc w:val="center"/>
              <w:rPr>
                <w:sz w:val="24"/>
                <w:szCs w:val="24"/>
              </w:rPr>
            </w:pPr>
            <w:r w:rsidRPr="00BE07EC">
              <w:rPr>
                <w:sz w:val="24"/>
                <w:szCs w:val="24"/>
              </w:rPr>
              <w:t>100%</w:t>
            </w:r>
          </w:p>
        </w:tc>
      </w:tr>
    </w:tbl>
    <w:p w14:paraId="11E264E1" w14:textId="77777777" w:rsidR="00283781" w:rsidRDefault="00283781" w:rsidP="00283781">
      <w:pPr>
        <w:spacing w:before="240" w:after="0" w:line="240" w:lineRule="auto"/>
        <w:rPr>
          <w:b/>
          <w:sz w:val="24"/>
          <w:szCs w:val="24"/>
        </w:rPr>
      </w:pPr>
    </w:p>
    <w:p w14:paraId="3544B5A0" w14:textId="1953B6E3" w:rsidR="00283781" w:rsidRDefault="00283781" w:rsidP="00283781">
      <w:pPr>
        <w:rPr>
          <w:b/>
          <w:sz w:val="24"/>
          <w:szCs w:val="24"/>
        </w:rPr>
      </w:pPr>
    </w:p>
    <w:p w14:paraId="27F88335" w14:textId="77777777" w:rsidR="00283781" w:rsidRDefault="00283781" w:rsidP="00283781">
      <w:pPr>
        <w:spacing w:before="240" w:after="0" w:line="240" w:lineRule="auto"/>
        <w:rPr>
          <w:b/>
          <w:bCs/>
          <w:sz w:val="24"/>
          <w:szCs w:val="24"/>
        </w:rPr>
      </w:pPr>
      <w:r>
        <w:rPr>
          <w:b/>
          <w:sz w:val="24"/>
          <w:szCs w:val="24"/>
        </w:rPr>
        <w:t xml:space="preserve">4. Utilità Recovery Plan </w:t>
      </w:r>
    </w:p>
    <w:tbl>
      <w:tblPr>
        <w:tblStyle w:val="Grigliatabella"/>
        <w:tblW w:w="10315" w:type="dxa"/>
        <w:tblLook w:val="04A0" w:firstRow="1" w:lastRow="0" w:firstColumn="1" w:lastColumn="0" w:noHBand="0" w:noVBand="1"/>
      </w:tblPr>
      <w:tblGrid>
        <w:gridCol w:w="8755"/>
        <w:gridCol w:w="1560"/>
      </w:tblGrid>
      <w:tr w:rsidR="00283781" w:rsidRPr="007E70C4" w14:paraId="1E14D5B9" w14:textId="77777777" w:rsidTr="00817E97">
        <w:trPr>
          <w:trHeight w:val="300"/>
        </w:trPr>
        <w:tc>
          <w:tcPr>
            <w:tcW w:w="10315" w:type="dxa"/>
            <w:gridSpan w:val="2"/>
            <w:noWrap/>
            <w:vAlign w:val="center"/>
            <w:hideMark/>
          </w:tcPr>
          <w:p w14:paraId="03CE580E" w14:textId="77777777" w:rsidR="00283781" w:rsidRPr="007E70C4" w:rsidRDefault="00283781" w:rsidP="00817E97">
            <w:pPr>
              <w:rPr>
                <w:b/>
                <w:bCs/>
                <w:sz w:val="24"/>
                <w:szCs w:val="24"/>
              </w:rPr>
            </w:pPr>
            <w:r w:rsidRPr="00BC21A3">
              <w:rPr>
                <w:b/>
                <w:bCs/>
                <w:sz w:val="24"/>
                <w:szCs w:val="24"/>
              </w:rPr>
              <w:t>Se dovesse individuare i motivi per cui il Recovery Plan potrebbe risultare utile per lo sviluppo della città di Roma quali aspetti segnalerebbe?</w:t>
            </w:r>
          </w:p>
        </w:tc>
      </w:tr>
      <w:tr w:rsidR="00283781" w:rsidRPr="007E70C4" w14:paraId="5C1950D8" w14:textId="77777777" w:rsidTr="00817E97">
        <w:trPr>
          <w:trHeight w:val="300"/>
        </w:trPr>
        <w:tc>
          <w:tcPr>
            <w:tcW w:w="8755" w:type="dxa"/>
            <w:noWrap/>
            <w:vAlign w:val="center"/>
          </w:tcPr>
          <w:p w14:paraId="2057DC5F" w14:textId="77777777" w:rsidR="00283781" w:rsidRPr="007E70C4" w:rsidRDefault="00283781" w:rsidP="00817E97">
            <w:pPr>
              <w:rPr>
                <w:b/>
                <w:sz w:val="24"/>
                <w:szCs w:val="24"/>
              </w:rPr>
            </w:pPr>
            <w:r w:rsidRPr="007E70C4">
              <w:rPr>
                <w:b/>
                <w:sz w:val="24"/>
                <w:szCs w:val="24"/>
              </w:rPr>
              <w:t>Risposta</w:t>
            </w:r>
          </w:p>
        </w:tc>
        <w:tc>
          <w:tcPr>
            <w:tcW w:w="1560" w:type="dxa"/>
            <w:noWrap/>
            <w:vAlign w:val="center"/>
          </w:tcPr>
          <w:p w14:paraId="65ADEAE5" w14:textId="77777777" w:rsidR="00283781" w:rsidRPr="007E70C4" w:rsidRDefault="00283781" w:rsidP="00817E97">
            <w:pPr>
              <w:rPr>
                <w:b/>
                <w:sz w:val="24"/>
                <w:szCs w:val="24"/>
              </w:rPr>
            </w:pPr>
            <w:r w:rsidRPr="007E70C4">
              <w:rPr>
                <w:b/>
                <w:sz w:val="24"/>
                <w:szCs w:val="24"/>
              </w:rPr>
              <w:t>Incidenza</w:t>
            </w:r>
          </w:p>
        </w:tc>
      </w:tr>
      <w:tr w:rsidR="00283781" w:rsidRPr="007E70C4" w14:paraId="73EF1DAD" w14:textId="77777777" w:rsidTr="00817E97">
        <w:trPr>
          <w:trHeight w:val="300"/>
        </w:trPr>
        <w:tc>
          <w:tcPr>
            <w:tcW w:w="8755" w:type="dxa"/>
            <w:noWrap/>
            <w:vAlign w:val="bottom"/>
          </w:tcPr>
          <w:p w14:paraId="523F5FC2" w14:textId="77777777" w:rsidR="00283781" w:rsidRPr="00216CEA" w:rsidRDefault="00283781" w:rsidP="00817E97">
            <w:pPr>
              <w:rPr>
                <w:sz w:val="24"/>
                <w:szCs w:val="24"/>
              </w:rPr>
            </w:pPr>
            <w:r>
              <w:rPr>
                <w:rFonts w:ascii="Calibri" w:hAnsi="Calibri" w:cs="Calibri"/>
                <w:color w:val="000000"/>
              </w:rPr>
              <w:t>Promuoverà un ampio programma di investimenti pubblici che renderà più moderna la città</w:t>
            </w:r>
          </w:p>
        </w:tc>
        <w:tc>
          <w:tcPr>
            <w:tcW w:w="1560" w:type="dxa"/>
            <w:noWrap/>
            <w:vAlign w:val="bottom"/>
          </w:tcPr>
          <w:p w14:paraId="644987E4" w14:textId="77777777" w:rsidR="00283781" w:rsidRPr="00216CEA" w:rsidRDefault="00283781" w:rsidP="00817E97">
            <w:pPr>
              <w:jc w:val="center"/>
              <w:rPr>
                <w:sz w:val="24"/>
                <w:szCs w:val="24"/>
              </w:rPr>
            </w:pPr>
            <w:r>
              <w:rPr>
                <w:rFonts w:ascii="Calibri" w:hAnsi="Calibri" w:cs="Calibri"/>
                <w:color w:val="000000"/>
              </w:rPr>
              <w:t>28,6%</w:t>
            </w:r>
          </w:p>
        </w:tc>
      </w:tr>
      <w:tr w:rsidR="00283781" w:rsidRPr="007E70C4" w14:paraId="34C897BB" w14:textId="77777777" w:rsidTr="00817E97">
        <w:trPr>
          <w:trHeight w:val="300"/>
        </w:trPr>
        <w:tc>
          <w:tcPr>
            <w:tcW w:w="8755" w:type="dxa"/>
            <w:noWrap/>
            <w:vAlign w:val="bottom"/>
          </w:tcPr>
          <w:p w14:paraId="37526C9C" w14:textId="77777777" w:rsidR="00283781" w:rsidRPr="00216CEA" w:rsidRDefault="00283781" w:rsidP="00817E97">
            <w:pPr>
              <w:rPr>
                <w:sz w:val="24"/>
                <w:szCs w:val="24"/>
              </w:rPr>
            </w:pPr>
            <w:r>
              <w:rPr>
                <w:rFonts w:ascii="Calibri" w:hAnsi="Calibri" w:cs="Calibri"/>
                <w:color w:val="000000"/>
              </w:rPr>
              <w:t>Metterà in primo piano gli obiettivi della sostenibilità ambientale e renderà più vivibile la città</w:t>
            </w:r>
          </w:p>
        </w:tc>
        <w:tc>
          <w:tcPr>
            <w:tcW w:w="1560" w:type="dxa"/>
            <w:noWrap/>
            <w:vAlign w:val="bottom"/>
          </w:tcPr>
          <w:p w14:paraId="701D72C3" w14:textId="77777777" w:rsidR="00283781" w:rsidRPr="00216CEA" w:rsidRDefault="00283781" w:rsidP="00817E97">
            <w:pPr>
              <w:jc w:val="center"/>
              <w:rPr>
                <w:sz w:val="24"/>
                <w:szCs w:val="24"/>
              </w:rPr>
            </w:pPr>
            <w:r>
              <w:rPr>
                <w:rFonts w:ascii="Calibri" w:hAnsi="Calibri" w:cs="Calibri"/>
                <w:color w:val="000000"/>
              </w:rPr>
              <w:t>21,6%</w:t>
            </w:r>
          </w:p>
        </w:tc>
      </w:tr>
      <w:tr w:rsidR="00283781" w:rsidRPr="007E70C4" w14:paraId="1186B433" w14:textId="77777777" w:rsidTr="00817E97">
        <w:trPr>
          <w:trHeight w:val="300"/>
        </w:trPr>
        <w:tc>
          <w:tcPr>
            <w:tcW w:w="8755" w:type="dxa"/>
            <w:noWrap/>
            <w:vAlign w:val="bottom"/>
          </w:tcPr>
          <w:p w14:paraId="0E71A233" w14:textId="77777777" w:rsidR="00283781" w:rsidRPr="00216CEA" w:rsidRDefault="00283781" w:rsidP="00817E97">
            <w:pPr>
              <w:rPr>
                <w:sz w:val="24"/>
                <w:szCs w:val="24"/>
              </w:rPr>
            </w:pPr>
            <w:r>
              <w:rPr>
                <w:rFonts w:ascii="Calibri" w:hAnsi="Calibri" w:cs="Calibri"/>
                <w:color w:val="000000"/>
              </w:rPr>
              <w:t>Sospingerà l’innovazione digitale e renderà più competitive le imprese</w:t>
            </w:r>
          </w:p>
        </w:tc>
        <w:tc>
          <w:tcPr>
            <w:tcW w:w="1560" w:type="dxa"/>
            <w:noWrap/>
            <w:vAlign w:val="bottom"/>
          </w:tcPr>
          <w:p w14:paraId="38683A05" w14:textId="77777777" w:rsidR="00283781" w:rsidRPr="00216CEA" w:rsidRDefault="00283781" w:rsidP="00817E97">
            <w:pPr>
              <w:jc w:val="center"/>
              <w:rPr>
                <w:sz w:val="24"/>
                <w:szCs w:val="24"/>
              </w:rPr>
            </w:pPr>
            <w:r>
              <w:rPr>
                <w:rFonts w:ascii="Calibri" w:hAnsi="Calibri" w:cs="Calibri"/>
                <w:color w:val="000000"/>
              </w:rPr>
              <w:t>16,7%</w:t>
            </w:r>
          </w:p>
        </w:tc>
      </w:tr>
      <w:tr w:rsidR="00283781" w:rsidRPr="007E70C4" w14:paraId="375D8D13" w14:textId="77777777" w:rsidTr="00817E97">
        <w:trPr>
          <w:trHeight w:val="300"/>
        </w:trPr>
        <w:tc>
          <w:tcPr>
            <w:tcW w:w="8755" w:type="dxa"/>
            <w:noWrap/>
            <w:vAlign w:val="bottom"/>
          </w:tcPr>
          <w:p w14:paraId="77BBCEF5" w14:textId="77777777" w:rsidR="00283781" w:rsidRPr="00216CEA" w:rsidRDefault="00283781" w:rsidP="00817E97">
            <w:pPr>
              <w:rPr>
                <w:sz w:val="24"/>
                <w:szCs w:val="24"/>
              </w:rPr>
            </w:pPr>
            <w:r>
              <w:rPr>
                <w:rFonts w:ascii="Calibri" w:hAnsi="Calibri" w:cs="Calibri"/>
                <w:color w:val="000000"/>
              </w:rPr>
              <w:t>Sarà utile per altri motivi</w:t>
            </w:r>
          </w:p>
        </w:tc>
        <w:tc>
          <w:tcPr>
            <w:tcW w:w="1560" w:type="dxa"/>
            <w:noWrap/>
            <w:vAlign w:val="bottom"/>
          </w:tcPr>
          <w:p w14:paraId="7AFF8350" w14:textId="77777777" w:rsidR="00283781" w:rsidRPr="00216CEA" w:rsidRDefault="00283781" w:rsidP="00817E97">
            <w:pPr>
              <w:jc w:val="center"/>
              <w:rPr>
                <w:sz w:val="24"/>
                <w:szCs w:val="24"/>
              </w:rPr>
            </w:pPr>
            <w:r>
              <w:rPr>
                <w:rFonts w:ascii="Calibri" w:hAnsi="Calibri" w:cs="Calibri"/>
                <w:color w:val="000000"/>
              </w:rPr>
              <w:t>33,1%</w:t>
            </w:r>
          </w:p>
        </w:tc>
      </w:tr>
      <w:tr w:rsidR="00283781" w:rsidRPr="007E70C4" w14:paraId="1C8A975B" w14:textId="77777777" w:rsidTr="00817E97">
        <w:trPr>
          <w:trHeight w:val="300"/>
        </w:trPr>
        <w:tc>
          <w:tcPr>
            <w:tcW w:w="8755" w:type="dxa"/>
            <w:noWrap/>
            <w:vAlign w:val="bottom"/>
          </w:tcPr>
          <w:p w14:paraId="1AF9D2DE" w14:textId="77777777" w:rsidR="00283781" w:rsidRPr="00216CEA" w:rsidRDefault="00283781" w:rsidP="00817E97">
            <w:pPr>
              <w:rPr>
                <w:sz w:val="24"/>
                <w:szCs w:val="24"/>
              </w:rPr>
            </w:pPr>
            <w:r w:rsidRPr="00216CEA">
              <w:rPr>
                <w:sz w:val="24"/>
                <w:szCs w:val="24"/>
              </w:rPr>
              <w:t>TOTALE</w:t>
            </w:r>
          </w:p>
        </w:tc>
        <w:tc>
          <w:tcPr>
            <w:tcW w:w="1560" w:type="dxa"/>
            <w:noWrap/>
            <w:vAlign w:val="bottom"/>
          </w:tcPr>
          <w:p w14:paraId="7D1B54A1" w14:textId="77777777" w:rsidR="00283781" w:rsidRPr="00216CEA" w:rsidRDefault="00283781" w:rsidP="00817E97">
            <w:pPr>
              <w:jc w:val="center"/>
              <w:rPr>
                <w:sz w:val="24"/>
                <w:szCs w:val="24"/>
              </w:rPr>
            </w:pPr>
            <w:r>
              <w:rPr>
                <w:rFonts w:ascii="Calibri" w:hAnsi="Calibri" w:cs="Calibri"/>
                <w:color w:val="000000"/>
              </w:rPr>
              <w:t>100%</w:t>
            </w:r>
          </w:p>
        </w:tc>
      </w:tr>
    </w:tbl>
    <w:p w14:paraId="0BDD4312" w14:textId="77777777" w:rsidR="00283781" w:rsidRDefault="00283781" w:rsidP="00283781">
      <w:pPr>
        <w:spacing w:before="240" w:after="0" w:line="240" w:lineRule="auto"/>
        <w:rPr>
          <w:b/>
          <w:bCs/>
          <w:sz w:val="24"/>
          <w:szCs w:val="24"/>
        </w:rPr>
      </w:pPr>
      <w:r>
        <w:rPr>
          <w:b/>
          <w:bCs/>
          <w:sz w:val="24"/>
          <w:szCs w:val="24"/>
        </w:rPr>
        <w:t xml:space="preserve">5. Criticità Recovery Plan </w:t>
      </w:r>
    </w:p>
    <w:tbl>
      <w:tblPr>
        <w:tblStyle w:val="Grigliatabella"/>
        <w:tblW w:w="10315" w:type="dxa"/>
        <w:tblLook w:val="04A0" w:firstRow="1" w:lastRow="0" w:firstColumn="1" w:lastColumn="0" w:noHBand="0" w:noVBand="1"/>
      </w:tblPr>
      <w:tblGrid>
        <w:gridCol w:w="8755"/>
        <w:gridCol w:w="1560"/>
      </w:tblGrid>
      <w:tr w:rsidR="00283781" w:rsidRPr="007E70C4" w14:paraId="62A660DB" w14:textId="77777777" w:rsidTr="00817E97">
        <w:trPr>
          <w:trHeight w:val="300"/>
        </w:trPr>
        <w:tc>
          <w:tcPr>
            <w:tcW w:w="10315" w:type="dxa"/>
            <w:gridSpan w:val="2"/>
            <w:noWrap/>
            <w:vAlign w:val="center"/>
            <w:hideMark/>
          </w:tcPr>
          <w:p w14:paraId="4262C82E" w14:textId="77777777" w:rsidR="00283781" w:rsidRPr="007E70C4" w:rsidRDefault="00283781" w:rsidP="00817E97">
            <w:pPr>
              <w:rPr>
                <w:b/>
                <w:bCs/>
                <w:sz w:val="24"/>
                <w:szCs w:val="24"/>
              </w:rPr>
            </w:pPr>
            <w:r w:rsidRPr="00BC21A3">
              <w:rPr>
                <w:b/>
                <w:bCs/>
                <w:sz w:val="24"/>
                <w:szCs w:val="24"/>
              </w:rPr>
              <w:t>Se, invece, dovesse individuare i motivi per cui il Recovery Plan potrebbe risultare poco o per niente utile per lo sviluppo della città di Roma quali aspetti segnalerebbe?</w:t>
            </w:r>
          </w:p>
        </w:tc>
      </w:tr>
      <w:tr w:rsidR="00283781" w:rsidRPr="007E70C4" w14:paraId="6B1A94F1" w14:textId="77777777" w:rsidTr="00817E97">
        <w:trPr>
          <w:trHeight w:val="300"/>
        </w:trPr>
        <w:tc>
          <w:tcPr>
            <w:tcW w:w="8755" w:type="dxa"/>
            <w:noWrap/>
            <w:vAlign w:val="center"/>
          </w:tcPr>
          <w:p w14:paraId="23DE8ABA" w14:textId="77777777" w:rsidR="00283781" w:rsidRPr="007E70C4" w:rsidRDefault="00283781" w:rsidP="00817E97">
            <w:pPr>
              <w:rPr>
                <w:b/>
                <w:sz w:val="24"/>
                <w:szCs w:val="24"/>
              </w:rPr>
            </w:pPr>
            <w:r w:rsidRPr="007E70C4">
              <w:rPr>
                <w:b/>
                <w:sz w:val="24"/>
                <w:szCs w:val="24"/>
              </w:rPr>
              <w:t>Risposta</w:t>
            </w:r>
          </w:p>
        </w:tc>
        <w:tc>
          <w:tcPr>
            <w:tcW w:w="1560" w:type="dxa"/>
            <w:noWrap/>
            <w:vAlign w:val="center"/>
          </w:tcPr>
          <w:p w14:paraId="2B7CBAE4" w14:textId="77777777" w:rsidR="00283781" w:rsidRPr="007E70C4" w:rsidRDefault="00283781" w:rsidP="00817E97">
            <w:pPr>
              <w:rPr>
                <w:b/>
                <w:sz w:val="24"/>
                <w:szCs w:val="24"/>
              </w:rPr>
            </w:pPr>
            <w:r w:rsidRPr="007E70C4">
              <w:rPr>
                <w:b/>
                <w:sz w:val="24"/>
                <w:szCs w:val="24"/>
              </w:rPr>
              <w:t>Incidenza</w:t>
            </w:r>
          </w:p>
        </w:tc>
      </w:tr>
      <w:tr w:rsidR="00283781" w:rsidRPr="007E70C4" w14:paraId="1A807039" w14:textId="77777777" w:rsidTr="00817E97">
        <w:trPr>
          <w:trHeight w:val="300"/>
        </w:trPr>
        <w:tc>
          <w:tcPr>
            <w:tcW w:w="8755" w:type="dxa"/>
            <w:noWrap/>
            <w:vAlign w:val="bottom"/>
          </w:tcPr>
          <w:p w14:paraId="75D0D2C4" w14:textId="77777777" w:rsidR="00283781" w:rsidRPr="00216CEA" w:rsidRDefault="00283781" w:rsidP="00817E97">
            <w:pPr>
              <w:rPr>
                <w:sz w:val="24"/>
                <w:szCs w:val="24"/>
              </w:rPr>
            </w:pPr>
            <w:r>
              <w:rPr>
                <w:rFonts w:ascii="Calibri" w:hAnsi="Calibri" w:cs="Calibri"/>
                <w:color w:val="000000"/>
              </w:rPr>
              <w:t>Perché non si riuscirà a utilizzare tutte le risorse indicate e non riusciremo a rispettare i tempi richiesti per il completamento dei progetti</w:t>
            </w:r>
          </w:p>
        </w:tc>
        <w:tc>
          <w:tcPr>
            <w:tcW w:w="1560" w:type="dxa"/>
            <w:noWrap/>
            <w:vAlign w:val="bottom"/>
          </w:tcPr>
          <w:p w14:paraId="673294B9" w14:textId="77777777" w:rsidR="00283781" w:rsidRPr="00216CEA" w:rsidRDefault="00283781" w:rsidP="00817E97">
            <w:pPr>
              <w:jc w:val="center"/>
              <w:rPr>
                <w:sz w:val="24"/>
                <w:szCs w:val="24"/>
              </w:rPr>
            </w:pPr>
            <w:r>
              <w:rPr>
                <w:rFonts w:ascii="Calibri" w:hAnsi="Calibri" w:cs="Calibri"/>
                <w:color w:val="000000"/>
              </w:rPr>
              <w:t>29%</w:t>
            </w:r>
          </w:p>
        </w:tc>
      </w:tr>
      <w:tr w:rsidR="00283781" w:rsidRPr="007E70C4" w14:paraId="41BD92F7" w14:textId="77777777" w:rsidTr="00817E97">
        <w:trPr>
          <w:trHeight w:val="300"/>
        </w:trPr>
        <w:tc>
          <w:tcPr>
            <w:tcW w:w="8755" w:type="dxa"/>
            <w:noWrap/>
            <w:vAlign w:val="bottom"/>
          </w:tcPr>
          <w:p w14:paraId="4C5E0D94" w14:textId="77777777" w:rsidR="00283781" w:rsidRPr="00216CEA" w:rsidRDefault="00283781" w:rsidP="00817E97">
            <w:pPr>
              <w:rPr>
                <w:sz w:val="24"/>
                <w:szCs w:val="24"/>
              </w:rPr>
            </w:pPr>
            <w:r>
              <w:rPr>
                <w:rFonts w:ascii="Calibri" w:hAnsi="Calibri" w:cs="Calibri"/>
                <w:color w:val="000000"/>
              </w:rPr>
              <w:t>Perché non saremo in grado di ripartire le risorse in base all’effettiva utilità dei progetti</w:t>
            </w:r>
          </w:p>
        </w:tc>
        <w:tc>
          <w:tcPr>
            <w:tcW w:w="1560" w:type="dxa"/>
            <w:noWrap/>
            <w:vAlign w:val="bottom"/>
          </w:tcPr>
          <w:p w14:paraId="4F3BBC8F" w14:textId="77777777" w:rsidR="00283781" w:rsidRPr="00216CEA" w:rsidRDefault="00283781" w:rsidP="00817E97">
            <w:pPr>
              <w:jc w:val="center"/>
              <w:rPr>
                <w:sz w:val="24"/>
                <w:szCs w:val="24"/>
              </w:rPr>
            </w:pPr>
            <w:r>
              <w:rPr>
                <w:rFonts w:ascii="Calibri" w:hAnsi="Calibri" w:cs="Calibri"/>
                <w:color w:val="000000"/>
              </w:rPr>
              <w:t>36%</w:t>
            </w:r>
          </w:p>
        </w:tc>
      </w:tr>
      <w:tr w:rsidR="00283781" w:rsidRPr="007E70C4" w14:paraId="5D8D7C50" w14:textId="77777777" w:rsidTr="00817E97">
        <w:trPr>
          <w:trHeight w:val="300"/>
        </w:trPr>
        <w:tc>
          <w:tcPr>
            <w:tcW w:w="8755" w:type="dxa"/>
            <w:noWrap/>
            <w:vAlign w:val="bottom"/>
          </w:tcPr>
          <w:p w14:paraId="20BBDF7B" w14:textId="77777777" w:rsidR="00283781" w:rsidRPr="00216CEA" w:rsidRDefault="00283781" w:rsidP="00817E97">
            <w:pPr>
              <w:rPr>
                <w:sz w:val="24"/>
                <w:szCs w:val="24"/>
              </w:rPr>
            </w:pPr>
            <w:r>
              <w:rPr>
                <w:rFonts w:ascii="Calibri" w:hAnsi="Calibri" w:cs="Calibri"/>
                <w:color w:val="000000"/>
              </w:rPr>
              <w:t>Perché Roma riceverà un ammontare di risorse inadeguato al suo ruolo di Capitale</w:t>
            </w:r>
          </w:p>
        </w:tc>
        <w:tc>
          <w:tcPr>
            <w:tcW w:w="1560" w:type="dxa"/>
            <w:noWrap/>
            <w:vAlign w:val="bottom"/>
          </w:tcPr>
          <w:p w14:paraId="62792BAD" w14:textId="77777777" w:rsidR="00283781" w:rsidRPr="00216CEA" w:rsidRDefault="00283781" w:rsidP="00817E97">
            <w:pPr>
              <w:jc w:val="center"/>
              <w:rPr>
                <w:sz w:val="24"/>
                <w:szCs w:val="24"/>
              </w:rPr>
            </w:pPr>
            <w:r>
              <w:rPr>
                <w:rFonts w:ascii="Calibri" w:hAnsi="Calibri" w:cs="Calibri"/>
                <w:color w:val="000000"/>
              </w:rPr>
              <w:t>22%</w:t>
            </w:r>
          </w:p>
        </w:tc>
      </w:tr>
      <w:tr w:rsidR="00283781" w:rsidRPr="007E70C4" w14:paraId="15785547" w14:textId="77777777" w:rsidTr="00817E97">
        <w:trPr>
          <w:trHeight w:val="300"/>
        </w:trPr>
        <w:tc>
          <w:tcPr>
            <w:tcW w:w="8755" w:type="dxa"/>
            <w:noWrap/>
            <w:vAlign w:val="bottom"/>
          </w:tcPr>
          <w:p w14:paraId="17E6FB8E" w14:textId="77777777" w:rsidR="00283781" w:rsidRPr="00216CEA" w:rsidRDefault="00283781" w:rsidP="00817E97">
            <w:pPr>
              <w:rPr>
                <w:sz w:val="24"/>
                <w:szCs w:val="24"/>
              </w:rPr>
            </w:pPr>
            <w:r>
              <w:rPr>
                <w:rFonts w:ascii="Calibri" w:hAnsi="Calibri" w:cs="Calibri"/>
                <w:color w:val="000000"/>
              </w:rPr>
              <w:t>Non sarà utile per altri motivi</w:t>
            </w:r>
          </w:p>
        </w:tc>
        <w:tc>
          <w:tcPr>
            <w:tcW w:w="1560" w:type="dxa"/>
            <w:noWrap/>
            <w:vAlign w:val="bottom"/>
          </w:tcPr>
          <w:p w14:paraId="134D3F0B" w14:textId="77777777" w:rsidR="00283781" w:rsidRPr="00216CEA" w:rsidRDefault="00283781" w:rsidP="00817E97">
            <w:pPr>
              <w:jc w:val="center"/>
              <w:rPr>
                <w:sz w:val="24"/>
                <w:szCs w:val="24"/>
              </w:rPr>
            </w:pPr>
            <w:r>
              <w:rPr>
                <w:rFonts w:ascii="Calibri" w:hAnsi="Calibri" w:cs="Calibri"/>
                <w:color w:val="000000"/>
              </w:rPr>
              <w:t>13%</w:t>
            </w:r>
          </w:p>
        </w:tc>
      </w:tr>
      <w:tr w:rsidR="00283781" w:rsidRPr="007E70C4" w14:paraId="782BA513" w14:textId="77777777" w:rsidTr="00817E97">
        <w:trPr>
          <w:trHeight w:val="300"/>
        </w:trPr>
        <w:tc>
          <w:tcPr>
            <w:tcW w:w="8755" w:type="dxa"/>
            <w:noWrap/>
            <w:vAlign w:val="bottom"/>
          </w:tcPr>
          <w:p w14:paraId="446C34D2" w14:textId="77777777" w:rsidR="00283781" w:rsidRPr="00216CEA" w:rsidRDefault="00283781" w:rsidP="00817E97">
            <w:pPr>
              <w:rPr>
                <w:sz w:val="24"/>
                <w:szCs w:val="24"/>
              </w:rPr>
            </w:pPr>
            <w:r>
              <w:rPr>
                <w:sz w:val="24"/>
                <w:szCs w:val="24"/>
              </w:rPr>
              <w:t>TOTALE</w:t>
            </w:r>
          </w:p>
        </w:tc>
        <w:tc>
          <w:tcPr>
            <w:tcW w:w="1560" w:type="dxa"/>
            <w:noWrap/>
            <w:vAlign w:val="bottom"/>
          </w:tcPr>
          <w:p w14:paraId="063346B1" w14:textId="77777777" w:rsidR="00283781" w:rsidRPr="00216CEA" w:rsidRDefault="00283781" w:rsidP="00817E97">
            <w:pPr>
              <w:jc w:val="center"/>
              <w:rPr>
                <w:sz w:val="24"/>
                <w:szCs w:val="24"/>
              </w:rPr>
            </w:pPr>
            <w:r>
              <w:rPr>
                <w:sz w:val="24"/>
                <w:szCs w:val="24"/>
              </w:rPr>
              <w:t>100%</w:t>
            </w:r>
          </w:p>
        </w:tc>
      </w:tr>
    </w:tbl>
    <w:p w14:paraId="3D68D39F" w14:textId="77777777" w:rsidR="00283781" w:rsidRDefault="00283781" w:rsidP="00283781">
      <w:pPr>
        <w:spacing w:before="240" w:after="0" w:line="240" w:lineRule="auto"/>
        <w:rPr>
          <w:b/>
          <w:bCs/>
          <w:sz w:val="24"/>
          <w:szCs w:val="24"/>
        </w:rPr>
      </w:pPr>
      <w:r>
        <w:rPr>
          <w:b/>
          <w:bCs/>
          <w:sz w:val="24"/>
          <w:szCs w:val="24"/>
        </w:rPr>
        <w:t>6. Roma nello scenario post-pandemia</w:t>
      </w:r>
    </w:p>
    <w:tbl>
      <w:tblPr>
        <w:tblStyle w:val="Grigliatabella"/>
        <w:tblW w:w="10315" w:type="dxa"/>
        <w:tblLook w:val="04A0" w:firstRow="1" w:lastRow="0" w:firstColumn="1" w:lastColumn="0" w:noHBand="0" w:noVBand="1"/>
      </w:tblPr>
      <w:tblGrid>
        <w:gridCol w:w="8755"/>
        <w:gridCol w:w="1560"/>
      </w:tblGrid>
      <w:tr w:rsidR="00283781" w:rsidRPr="007E70C4" w14:paraId="706A72ED" w14:textId="77777777" w:rsidTr="00817E97">
        <w:trPr>
          <w:trHeight w:val="300"/>
        </w:trPr>
        <w:tc>
          <w:tcPr>
            <w:tcW w:w="10315" w:type="dxa"/>
            <w:gridSpan w:val="2"/>
            <w:noWrap/>
            <w:vAlign w:val="center"/>
            <w:hideMark/>
          </w:tcPr>
          <w:p w14:paraId="798B4F34" w14:textId="77777777" w:rsidR="00283781" w:rsidRPr="007E70C4" w:rsidRDefault="00283781" w:rsidP="00817E97">
            <w:pPr>
              <w:rPr>
                <w:b/>
                <w:bCs/>
                <w:sz w:val="24"/>
                <w:szCs w:val="24"/>
              </w:rPr>
            </w:pPr>
            <w:r w:rsidRPr="00BC21A3">
              <w:rPr>
                <w:b/>
                <w:bCs/>
                <w:sz w:val="24"/>
                <w:szCs w:val="24"/>
              </w:rPr>
              <w:t>Secondo il Suo parere Roma ha le caratteristiche per essere una città centrale nel nuovo scenario di sviluppo post-pandemia?</w:t>
            </w:r>
          </w:p>
        </w:tc>
      </w:tr>
      <w:tr w:rsidR="00283781" w:rsidRPr="007E70C4" w14:paraId="39B17782" w14:textId="77777777" w:rsidTr="00817E97">
        <w:trPr>
          <w:trHeight w:val="300"/>
        </w:trPr>
        <w:tc>
          <w:tcPr>
            <w:tcW w:w="8755" w:type="dxa"/>
            <w:noWrap/>
            <w:vAlign w:val="center"/>
          </w:tcPr>
          <w:p w14:paraId="3EC7E3CF" w14:textId="77777777" w:rsidR="00283781" w:rsidRPr="007E70C4" w:rsidRDefault="00283781" w:rsidP="00817E97">
            <w:pPr>
              <w:rPr>
                <w:b/>
                <w:sz w:val="24"/>
                <w:szCs w:val="24"/>
              </w:rPr>
            </w:pPr>
            <w:r w:rsidRPr="007E70C4">
              <w:rPr>
                <w:b/>
                <w:sz w:val="24"/>
                <w:szCs w:val="24"/>
              </w:rPr>
              <w:t>Risposta</w:t>
            </w:r>
          </w:p>
        </w:tc>
        <w:tc>
          <w:tcPr>
            <w:tcW w:w="1560" w:type="dxa"/>
            <w:noWrap/>
            <w:vAlign w:val="center"/>
          </w:tcPr>
          <w:p w14:paraId="157B63D4" w14:textId="77777777" w:rsidR="00283781" w:rsidRPr="007E70C4" w:rsidRDefault="00283781" w:rsidP="00817E97">
            <w:pPr>
              <w:rPr>
                <w:b/>
                <w:sz w:val="24"/>
                <w:szCs w:val="24"/>
              </w:rPr>
            </w:pPr>
            <w:r w:rsidRPr="007E70C4">
              <w:rPr>
                <w:b/>
                <w:sz w:val="24"/>
                <w:szCs w:val="24"/>
              </w:rPr>
              <w:t>Incidenza</w:t>
            </w:r>
          </w:p>
        </w:tc>
      </w:tr>
      <w:tr w:rsidR="00283781" w:rsidRPr="007E70C4" w14:paraId="437E5EC2" w14:textId="77777777" w:rsidTr="00817E97">
        <w:trPr>
          <w:trHeight w:val="300"/>
        </w:trPr>
        <w:tc>
          <w:tcPr>
            <w:tcW w:w="8755" w:type="dxa"/>
            <w:noWrap/>
            <w:vAlign w:val="bottom"/>
          </w:tcPr>
          <w:p w14:paraId="6842989B" w14:textId="77777777" w:rsidR="00283781" w:rsidRPr="00216CEA" w:rsidRDefault="00283781" w:rsidP="00817E97">
            <w:pPr>
              <w:rPr>
                <w:sz w:val="24"/>
                <w:szCs w:val="24"/>
              </w:rPr>
            </w:pPr>
            <w:r>
              <w:rPr>
                <w:sz w:val="24"/>
                <w:szCs w:val="24"/>
              </w:rPr>
              <w:t>Sì</w:t>
            </w:r>
          </w:p>
        </w:tc>
        <w:tc>
          <w:tcPr>
            <w:tcW w:w="1560" w:type="dxa"/>
            <w:noWrap/>
            <w:vAlign w:val="center"/>
          </w:tcPr>
          <w:p w14:paraId="5DE55F1A" w14:textId="77777777" w:rsidR="00283781" w:rsidRPr="00216CEA" w:rsidRDefault="00283781" w:rsidP="00817E97">
            <w:pPr>
              <w:jc w:val="center"/>
              <w:rPr>
                <w:sz w:val="24"/>
                <w:szCs w:val="24"/>
              </w:rPr>
            </w:pPr>
            <w:r>
              <w:rPr>
                <w:sz w:val="24"/>
                <w:szCs w:val="24"/>
              </w:rPr>
              <w:t>64%</w:t>
            </w:r>
          </w:p>
        </w:tc>
      </w:tr>
      <w:tr w:rsidR="00283781" w:rsidRPr="007E70C4" w14:paraId="3EDF9C14" w14:textId="77777777" w:rsidTr="00817E97">
        <w:trPr>
          <w:trHeight w:val="337"/>
        </w:trPr>
        <w:tc>
          <w:tcPr>
            <w:tcW w:w="8755" w:type="dxa"/>
            <w:noWrap/>
            <w:vAlign w:val="bottom"/>
          </w:tcPr>
          <w:p w14:paraId="62060B0C" w14:textId="77777777" w:rsidR="00283781" w:rsidRPr="00216CEA" w:rsidRDefault="00283781" w:rsidP="00817E97">
            <w:pPr>
              <w:rPr>
                <w:sz w:val="24"/>
                <w:szCs w:val="24"/>
              </w:rPr>
            </w:pPr>
            <w:r>
              <w:rPr>
                <w:sz w:val="24"/>
                <w:szCs w:val="24"/>
              </w:rPr>
              <w:t>No</w:t>
            </w:r>
          </w:p>
        </w:tc>
        <w:tc>
          <w:tcPr>
            <w:tcW w:w="1560" w:type="dxa"/>
            <w:noWrap/>
            <w:vAlign w:val="center"/>
          </w:tcPr>
          <w:p w14:paraId="1CE2ABA5" w14:textId="77777777" w:rsidR="00283781" w:rsidRPr="00216CEA" w:rsidRDefault="00283781" w:rsidP="00817E97">
            <w:pPr>
              <w:jc w:val="center"/>
              <w:rPr>
                <w:sz w:val="24"/>
                <w:szCs w:val="24"/>
              </w:rPr>
            </w:pPr>
            <w:r>
              <w:rPr>
                <w:sz w:val="24"/>
                <w:szCs w:val="24"/>
              </w:rPr>
              <w:t>36%</w:t>
            </w:r>
          </w:p>
        </w:tc>
      </w:tr>
      <w:tr w:rsidR="00283781" w:rsidRPr="007E70C4" w14:paraId="27BD0C12" w14:textId="77777777" w:rsidTr="00817E97">
        <w:trPr>
          <w:trHeight w:val="300"/>
        </w:trPr>
        <w:tc>
          <w:tcPr>
            <w:tcW w:w="8755" w:type="dxa"/>
            <w:noWrap/>
            <w:vAlign w:val="bottom"/>
          </w:tcPr>
          <w:p w14:paraId="23737B84" w14:textId="77777777" w:rsidR="00283781" w:rsidRPr="00216CEA" w:rsidRDefault="00283781" w:rsidP="00817E97">
            <w:pPr>
              <w:rPr>
                <w:sz w:val="24"/>
                <w:szCs w:val="24"/>
              </w:rPr>
            </w:pPr>
            <w:r>
              <w:rPr>
                <w:sz w:val="24"/>
                <w:szCs w:val="24"/>
              </w:rPr>
              <w:lastRenderedPageBreak/>
              <w:t>TOTALE</w:t>
            </w:r>
          </w:p>
        </w:tc>
        <w:tc>
          <w:tcPr>
            <w:tcW w:w="1560" w:type="dxa"/>
            <w:noWrap/>
            <w:vAlign w:val="center"/>
          </w:tcPr>
          <w:p w14:paraId="20563F09" w14:textId="77777777" w:rsidR="00283781" w:rsidRPr="00216CEA" w:rsidRDefault="00283781" w:rsidP="00817E97">
            <w:pPr>
              <w:jc w:val="center"/>
              <w:rPr>
                <w:sz w:val="24"/>
                <w:szCs w:val="24"/>
              </w:rPr>
            </w:pPr>
            <w:r>
              <w:rPr>
                <w:sz w:val="24"/>
                <w:szCs w:val="24"/>
              </w:rPr>
              <w:t>100%</w:t>
            </w:r>
          </w:p>
        </w:tc>
      </w:tr>
    </w:tbl>
    <w:p w14:paraId="1A84D32D" w14:textId="77777777" w:rsidR="00283781" w:rsidRDefault="00283781" w:rsidP="00283781">
      <w:pPr>
        <w:spacing w:before="240" w:after="0" w:line="240" w:lineRule="auto"/>
        <w:rPr>
          <w:b/>
          <w:bCs/>
          <w:sz w:val="24"/>
          <w:szCs w:val="24"/>
        </w:rPr>
      </w:pPr>
      <w:r>
        <w:rPr>
          <w:b/>
          <w:bCs/>
          <w:sz w:val="24"/>
          <w:szCs w:val="24"/>
        </w:rPr>
        <w:t xml:space="preserve">7. Priorità da affrontare </w:t>
      </w:r>
    </w:p>
    <w:tbl>
      <w:tblPr>
        <w:tblStyle w:val="Grigliatabella"/>
        <w:tblW w:w="10315" w:type="dxa"/>
        <w:tblLook w:val="04A0" w:firstRow="1" w:lastRow="0" w:firstColumn="1" w:lastColumn="0" w:noHBand="0" w:noVBand="1"/>
      </w:tblPr>
      <w:tblGrid>
        <w:gridCol w:w="8755"/>
        <w:gridCol w:w="1560"/>
      </w:tblGrid>
      <w:tr w:rsidR="00283781" w:rsidRPr="007E70C4" w14:paraId="25468EFA" w14:textId="77777777" w:rsidTr="00817E97">
        <w:trPr>
          <w:trHeight w:val="300"/>
        </w:trPr>
        <w:tc>
          <w:tcPr>
            <w:tcW w:w="10315" w:type="dxa"/>
            <w:gridSpan w:val="2"/>
            <w:noWrap/>
            <w:vAlign w:val="center"/>
            <w:hideMark/>
          </w:tcPr>
          <w:p w14:paraId="74A62782" w14:textId="77777777" w:rsidR="00283781" w:rsidRPr="007E70C4" w:rsidRDefault="00283781" w:rsidP="00817E97">
            <w:pPr>
              <w:rPr>
                <w:b/>
                <w:bCs/>
                <w:sz w:val="24"/>
                <w:szCs w:val="24"/>
              </w:rPr>
            </w:pPr>
            <w:r w:rsidRPr="00BC21A3">
              <w:rPr>
                <w:b/>
                <w:bCs/>
                <w:sz w:val="24"/>
                <w:szCs w:val="24"/>
              </w:rPr>
              <w:t>Secondo il Suo parere qual è la priorità da affrontare per migliorare la città di Roma?</w:t>
            </w:r>
          </w:p>
        </w:tc>
      </w:tr>
      <w:tr w:rsidR="00283781" w:rsidRPr="007E70C4" w14:paraId="6B7D3010" w14:textId="77777777" w:rsidTr="00817E97">
        <w:trPr>
          <w:trHeight w:val="300"/>
        </w:trPr>
        <w:tc>
          <w:tcPr>
            <w:tcW w:w="8755" w:type="dxa"/>
            <w:noWrap/>
            <w:vAlign w:val="center"/>
          </w:tcPr>
          <w:p w14:paraId="1EE7E444" w14:textId="77777777" w:rsidR="00283781" w:rsidRPr="007E70C4" w:rsidRDefault="00283781" w:rsidP="00817E97">
            <w:pPr>
              <w:rPr>
                <w:b/>
                <w:sz w:val="24"/>
                <w:szCs w:val="24"/>
              </w:rPr>
            </w:pPr>
            <w:r w:rsidRPr="007E70C4">
              <w:rPr>
                <w:b/>
                <w:sz w:val="24"/>
                <w:szCs w:val="24"/>
              </w:rPr>
              <w:t>Risposta</w:t>
            </w:r>
          </w:p>
        </w:tc>
        <w:tc>
          <w:tcPr>
            <w:tcW w:w="1560" w:type="dxa"/>
            <w:noWrap/>
            <w:vAlign w:val="center"/>
          </w:tcPr>
          <w:p w14:paraId="412CB734" w14:textId="77777777" w:rsidR="00283781" w:rsidRPr="007E70C4" w:rsidRDefault="00283781" w:rsidP="00817E97">
            <w:pPr>
              <w:rPr>
                <w:b/>
                <w:sz w:val="24"/>
                <w:szCs w:val="24"/>
              </w:rPr>
            </w:pPr>
            <w:r w:rsidRPr="007E70C4">
              <w:rPr>
                <w:b/>
                <w:sz w:val="24"/>
                <w:szCs w:val="24"/>
              </w:rPr>
              <w:t>Incidenza</w:t>
            </w:r>
          </w:p>
        </w:tc>
      </w:tr>
      <w:tr w:rsidR="00283781" w:rsidRPr="007E70C4" w14:paraId="6A863E74" w14:textId="77777777" w:rsidTr="00817E97">
        <w:trPr>
          <w:trHeight w:val="300"/>
        </w:trPr>
        <w:tc>
          <w:tcPr>
            <w:tcW w:w="8755" w:type="dxa"/>
            <w:noWrap/>
            <w:vAlign w:val="bottom"/>
          </w:tcPr>
          <w:p w14:paraId="3CA9BE6A" w14:textId="77777777" w:rsidR="00283781" w:rsidRPr="00216CEA" w:rsidRDefault="00283781" w:rsidP="00817E97">
            <w:pPr>
              <w:rPr>
                <w:sz w:val="24"/>
                <w:szCs w:val="24"/>
              </w:rPr>
            </w:pPr>
            <w:r>
              <w:rPr>
                <w:rFonts w:ascii="Calibri" w:hAnsi="Calibri" w:cs="Calibri"/>
                <w:color w:val="000000"/>
              </w:rPr>
              <w:t>Sviluppo economico e lavoro</w:t>
            </w:r>
          </w:p>
        </w:tc>
        <w:tc>
          <w:tcPr>
            <w:tcW w:w="1560" w:type="dxa"/>
            <w:noWrap/>
            <w:vAlign w:val="bottom"/>
          </w:tcPr>
          <w:p w14:paraId="56FAB1DD" w14:textId="77777777" w:rsidR="00283781" w:rsidRPr="00216CEA" w:rsidRDefault="00283781" w:rsidP="00817E97">
            <w:pPr>
              <w:jc w:val="center"/>
              <w:rPr>
                <w:sz w:val="24"/>
                <w:szCs w:val="24"/>
              </w:rPr>
            </w:pPr>
            <w:r>
              <w:rPr>
                <w:rFonts w:ascii="Calibri" w:hAnsi="Calibri" w:cs="Calibri"/>
                <w:color w:val="000000"/>
              </w:rPr>
              <w:t>23%</w:t>
            </w:r>
          </w:p>
        </w:tc>
      </w:tr>
      <w:tr w:rsidR="00283781" w:rsidRPr="007E70C4" w14:paraId="24A5B32E" w14:textId="77777777" w:rsidTr="00817E97">
        <w:trPr>
          <w:trHeight w:val="300"/>
        </w:trPr>
        <w:tc>
          <w:tcPr>
            <w:tcW w:w="8755" w:type="dxa"/>
            <w:noWrap/>
            <w:vAlign w:val="bottom"/>
          </w:tcPr>
          <w:p w14:paraId="3B16D9CF" w14:textId="77777777" w:rsidR="00283781" w:rsidRPr="00216CEA" w:rsidRDefault="00283781" w:rsidP="00817E97">
            <w:pPr>
              <w:rPr>
                <w:sz w:val="24"/>
                <w:szCs w:val="24"/>
              </w:rPr>
            </w:pPr>
            <w:r>
              <w:rPr>
                <w:rFonts w:ascii="Calibri" w:hAnsi="Calibri" w:cs="Calibri"/>
                <w:color w:val="000000"/>
              </w:rPr>
              <w:t>Transizione verso un modello di sviluppo sostenibile</w:t>
            </w:r>
          </w:p>
        </w:tc>
        <w:tc>
          <w:tcPr>
            <w:tcW w:w="1560" w:type="dxa"/>
            <w:noWrap/>
            <w:vAlign w:val="bottom"/>
          </w:tcPr>
          <w:p w14:paraId="76AEA2BA" w14:textId="77777777" w:rsidR="00283781" w:rsidRPr="00216CEA" w:rsidRDefault="00283781" w:rsidP="00817E97">
            <w:pPr>
              <w:jc w:val="center"/>
              <w:rPr>
                <w:sz w:val="24"/>
                <w:szCs w:val="24"/>
              </w:rPr>
            </w:pPr>
            <w:r>
              <w:rPr>
                <w:rFonts w:ascii="Calibri" w:hAnsi="Calibri" w:cs="Calibri"/>
                <w:color w:val="000000"/>
              </w:rPr>
              <w:t>7%</w:t>
            </w:r>
          </w:p>
        </w:tc>
      </w:tr>
      <w:tr w:rsidR="00283781" w:rsidRPr="007E70C4" w14:paraId="38C96484" w14:textId="77777777" w:rsidTr="00817E97">
        <w:trPr>
          <w:trHeight w:val="300"/>
        </w:trPr>
        <w:tc>
          <w:tcPr>
            <w:tcW w:w="8755" w:type="dxa"/>
            <w:noWrap/>
            <w:vAlign w:val="bottom"/>
          </w:tcPr>
          <w:p w14:paraId="03D7BE10" w14:textId="77777777" w:rsidR="00283781" w:rsidRPr="00216CEA" w:rsidRDefault="00283781" w:rsidP="00817E97">
            <w:pPr>
              <w:rPr>
                <w:sz w:val="24"/>
                <w:szCs w:val="24"/>
              </w:rPr>
            </w:pPr>
            <w:r>
              <w:rPr>
                <w:rFonts w:ascii="Calibri" w:hAnsi="Calibri" w:cs="Calibri"/>
                <w:color w:val="000000"/>
              </w:rPr>
              <w:t>Innovazione e digitalizzazione della città</w:t>
            </w:r>
          </w:p>
        </w:tc>
        <w:tc>
          <w:tcPr>
            <w:tcW w:w="1560" w:type="dxa"/>
            <w:noWrap/>
            <w:vAlign w:val="bottom"/>
          </w:tcPr>
          <w:p w14:paraId="06A310D5" w14:textId="77777777" w:rsidR="00283781" w:rsidRPr="00216CEA" w:rsidRDefault="00283781" w:rsidP="00817E97">
            <w:pPr>
              <w:jc w:val="center"/>
              <w:rPr>
                <w:sz w:val="24"/>
                <w:szCs w:val="24"/>
              </w:rPr>
            </w:pPr>
            <w:r>
              <w:rPr>
                <w:rFonts w:ascii="Calibri" w:hAnsi="Calibri" w:cs="Calibri"/>
                <w:color w:val="000000"/>
              </w:rPr>
              <w:t>4%</w:t>
            </w:r>
          </w:p>
        </w:tc>
      </w:tr>
      <w:tr w:rsidR="00283781" w:rsidRPr="007E70C4" w14:paraId="2C1541E6" w14:textId="77777777" w:rsidTr="00817E97">
        <w:trPr>
          <w:trHeight w:val="300"/>
        </w:trPr>
        <w:tc>
          <w:tcPr>
            <w:tcW w:w="8755" w:type="dxa"/>
            <w:noWrap/>
            <w:vAlign w:val="bottom"/>
          </w:tcPr>
          <w:p w14:paraId="2121EB14" w14:textId="77777777" w:rsidR="00283781" w:rsidRPr="00216CEA" w:rsidRDefault="00283781" w:rsidP="00817E97">
            <w:pPr>
              <w:rPr>
                <w:sz w:val="24"/>
                <w:szCs w:val="24"/>
              </w:rPr>
            </w:pPr>
            <w:r>
              <w:rPr>
                <w:rFonts w:ascii="Calibri" w:hAnsi="Calibri" w:cs="Calibri"/>
                <w:color w:val="000000"/>
              </w:rPr>
              <w:t>Trasporto pubblico</w:t>
            </w:r>
          </w:p>
        </w:tc>
        <w:tc>
          <w:tcPr>
            <w:tcW w:w="1560" w:type="dxa"/>
            <w:noWrap/>
            <w:vAlign w:val="bottom"/>
          </w:tcPr>
          <w:p w14:paraId="2D4430EA" w14:textId="77777777" w:rsidR="00283781" w:rsidRPr="00216CEA" w:rsidRDefault="00283781" w:rsidP="00817E97">
            <w:pPr>
              <w:jc w:val="center"/>
              <w:rPr>
                <w:sz w:val="24"/>
                <w:szCs w:val="24"/>
              </w:rPr>
            </w:pPr>
            <w:r>
              <w:rPr>
                <w:rFonts w:ascii="Calibri" w:hAnsi="Calibri" w:cs="Calibri"/>
                <w:color w:val="000000"/>
              </w:rPr>
              <w:t>11%</w:t>
            </w:r>
          </w:p>
        </w:tc>
      </w:tr>
      <w:tr w:rsidR="00283781" w:rsidRPr="007E70C4" w14:paraId="24283652" w14:textId="77777777" w:rsidTr="00817E97">
        <w:trPr>
          <w:trHeight w:val="300"/>
        </w:trPr>
        <w:tc>
          <w:tcPr>
            <w:tcW w:w="8755" w:type="dxa"/>
            <w:noWrap/>
            <w:vAlign w:val="bottom"/>
          </w:tcPr>
          <w:p w14:paraId="468DD392" w14:textId="77777777" w:rsidR="00283781" w:rsidRPr="00216CEA" w:rsidRDefault="00283781" w:rsidP="00817E97">
            <w:pPr>
              <w:rPr>
                <w:sz w:val="24"/>
                <w:szCs w:val="24"/>
              </w:rPr>
            </w:pPr>
            <w:r>
              <w:rPr>
                <w:rFonts w:ascii="Calibri" w:hAnsi="Calibri" w:cs="Calibri"/>
                <w:color w:val="000000"/>
              </w:rPr>
              <w:t>Semplificazione amministrativa</w:t>
            </w:r>
          </w:p>
        </w:tc>
        <w:tc>
          <w:tcPr>
            <w:tcW w:w="1560" w:type="dxa"/>
            <w:noWrap/>
            <w:vAlign w:val="bottom"/>
          </w:tcPr>
          <w:p w14:paraId="49FA58A9" w14:textId="77777777" w:rsidR="00283781" w:rsidRPr="00216CEA" w:rsidRDefault="00283781" w:rsidP="00817E97">
            <w:pPr>
              <w:jc w:val="center"/>
              <w:rPr>
                <w:sz w:val="24"/>
                <w:szCs w:val="24"/>
              </w:rPr>
            </w:pPr>
            <w:r>
              <w:rPr>
                <w:rFonts w:ascii="Calibri" w:hAnsi="Calibri" w:cs="Calibri"/>
                <w:color w:val="000000"/>
              </w:rPr>
              <w:t>19%</w:t>
            </w:r>
          </w:p>
        </w:tc>
      </w:tr>
      <w:tr w:rsidR="00283781" w:rsidRPr="007E70C4" w14:paraId="58784400" w14:textId="77777777" w:rsidTr="00817E97">
        <w:trPr>
          <w:trHeight w:val="300"/>
        </w:trPr>
        <w:tc>
          <w:tcPr>
            <w:tcW w:w="8755" w:type="dxa"/>
            <w:noWrap/>
            <w:vAlign w:val="bottom"/>
          </w:tcPr>
          <w:p w14:paraId="35B8A2FC" w14:textId="77777777" w:rsidR="00283781" w:rsidRPr="00216CEA" w:rsidRDefault="00283781" w:rsidP="00817E97">
            <w:pPr>
              <w:rPr>
                <w:sz w:val="24"/>
                <w:szCs w:val="24"/>
              </w:rPr>
            </w:pPr>
            <w:r>
              <w:rPr>
                <w:rFonts w:ascii="Calibri" w:hAnsi="Calibri" w:cs="Calibri"/>
                <w:color w:val="000000"/>
              </w:rPr>
              <w:t>Sicurezza</w:t>
            </w:r>
          </w:p>
        </w:tc>
        <w:tc>
          <w:tcPr>
            <w:tcW w:w="1560" w:type="dxa"/>
            <w:noWrap/>
            <w:vAlign w:val="bottom"/>
          </w:tcPr>
          <w:p w14:paraId="0751640F" w14:textId="77777777" w:rsidR="00283781" w:rsidRPr="00216CEA" w:rsidRDefault="00283781" w:rsidP="00817E97">
            <w:pPr>
              <w:jc w:val="center"/>
              <w:rPr>
                <w:sz w:val="24"/>
                <w:szCs w:val="24"/>
              </w:rPr>
            </w:pPr>
            <w:r>
              <w:rPr>
                <w:rFonts w:ascii="Calibri" w:hAnsi="Calibri" w:cs="Calibri"/>
                <w:color w:val="000000"/>
              </w:rPr>
              <w:t>2%</w:t>
            </w:r>
          </w:p>
        </w:tc>
      </w:tr>
      <w:tr w:rsidR="00283781" w:rsidRPr="007E70C4" w14:paraId="18A68E53" w14:textId="77777777" w:rsidTr="00817E97">
        <w:trPr>
          <w:trHeight w:val="300"/>
        </w:trPr>
        <w:tc>
          <w:tcPr>
            <w:tcW w:w="8755" w:type="dxa"/>
            <w:noWrap/>
            <w:vAlign w:val="bottom"/>
          </w:tcPr>
          <w:p w14:paraId="18D5A8D1" w14:textId="77777777" w:rsidR="00283781" w:rsidRPr="00216CEA" w:rsidRDefault="00283781" w:rsidP="00817E97">
            <w:pPr>
              <w:rPr>
                <w:sz w:val="24"/>
                <w:szCs w:val="24"/>
              </w:rPr>
            </w:pPr>
            <w:r>
              <w:rPr>
                <w:rFonts w:ascii="Calibri" w:hAnsi="Calibri" w:cs="Calibri"/>
                <w:color w:val="000000"/>
              </w:rPr>
              <w:t>Decoro urbano e gestione dei rifiuti</w:t>
            </w:r>
          </w:p>
        </w:tc>
        <w:tc>
          <w:tcPr>
            <w:tcW w:w="1560" w:type="dxa"/>
            <w:noWrap/>
            <w:vAlign w:val="bottom"/>
          </w:tcPr>
          <w:p w14:paraId="57BA1438" w14:textId="77777777" w:rsidR="00283781" w:rsidRPr="00216CEA" w:rsidRDefault="00283781" w:rsidP="00817E97">
            <w:pPr>
              <w:jc w:val="center"/>
              <w:rPr>
                <w:sz w:val="24"/>
                <w:szCs w:val="24"/>
              </w:rPr>
            </w:pPr>
            <w:r>
              <w:rPr>
                <w:rFonts w:ascii="Calibri" w:hAnsi="Calibri" w:cs="Calibri"/>
                <w:color w:val="000000"/>
              </w:rPr>
              <w:t>23%</w:t>
            </w:r>
          </w:p>
        </w:tc>
      </w:tr>
      <w:tr w:rsidR="00283781" w:rsidRPr="007E70C4" w14:paraId="7E2A3F5D" w14:textId="77777777" w:rsidTr="00817E97">
        <w:trPr>
          <w:trHeight w:val="300"/>
        </w:trPr>
        <w:tc>
          <w:tcPr>
            <w:tcW w:w="8755" w:type="dxa"/>
            <w:noWrap/>
            <w:vAlign w:val="bottom"/>
          </w:tcPr>
          <w:p w14:paraId="48AEC1CC" w14:textId="77777777" w:rsidR="00283781" w:rsidRPr="000B29A7" w:rsidRDefault="00283781" w:rsidP="00817E97">
            <w:pPr>
              <w:rPr>
                <w:sz w:val="24"/>
                <w:szCs w:val="24"/>
              </w:rPr>
            </w:pPr>
            <w:r>
              <w:rPr>
                <w:rFonts w:ascii="Calibri" w:hAnsi="Calibri" w:cs="Calibri"/>
                <w:color w:val="000000"/>
              </w:rPr>
              <w:t>Sanità</w:t>
            </w:r>
          </w:p>
        </w:tc>
        <w:tc>
          <w:tcPr>
            <w:tcW w:w="1560" w:type="dxa"/>
            <w:noWrap/>
            <w:vAlign w:val="bottom"/>
          </w:tcPr>
          <w:p w14:paraId="734D7910" w14:textId="77777777" w:rsidR="00283781" w:rsidRPr="00AD250E" w:rsidRDefault="00283781" w:rsidP="00817E97">
            <w:pPr>
              <w:jc w:val="center"/>
              <w:rPr>
                <w:sz w:val="24"/>
                <w:szCs w:val="24"/>
              </w:rPr>
            </w:pPr>
            <w:r>
              <w:rPr>
                <w:rFonts w:ascii="Calibri" w:hAnsi="Calibri" w:cs="Calibri"/>
                <w:color w:val="000000"/>
              </w:rPr>
              <w:t>3%</w:t>
            </w:r>
          </w:p>
        </w:tc>
      </w:tr>
      <w:tr w:rsidR="00283781" w:rsidRPr="007E70C4" w14:paraId="33F83B83" w14:textId="77777777" w:rsidTr="00817E97">
        <w:trPr>
          <w:trHeight w:val="300"/>
        </w:trPr>
        <w:tc>
          <w:tcPr>
            <w:tcW w:w="8755" w:type="dxa"/>
            <w:noWrap/>
            <w:vAlign w:val="bottom"/>
          </w:tcPr>
          <w:p w14:paraId="35CDC9FF" w14:textId="77777777" w:rsidR="00283781" w:rsidRPr="000B29A7" w:rsidRDefault="00283781" w:rsidP="00817E97">
            <w:pPr>
              <w:rPr>
                <w:sz w:val="24"/>
                <w:szCs w:val="24"/>
              </w:rPr>
            </w:pPr>
            <w:r>
              <w:rPr>
                <w:rFonts w:ascii="Calibri" w:hAnsi="Calibri" w:cs="Calibri"/>
                <w:color w:val="000000"/>
              </w:rPr>
              <w:t>Scuola e asili nido</w:t>
            </w:r>
          </w:p>
        </w:tc>
        <w:tc>
          <w:tcPr>
            <w:tcW w:w="1560" w:type="dxa"/>
            <w:noWrap/>
            <w:vAlign w:val="bottom"/>
          </w:tcPr>
          <w:p w14:paraId="32CB152D" w14:textId="77777777" w:rsidR="00283781" w:rsidRPr="00AD250E" w:rsidRDefault="00283781" w:rsidP="00817E97">
            <w:pPr>
              <w:jc w:val="center"/>
              <w:rPr>
                <w:sz w:val="24"/>
                <w:szCs w:val="24"/>
              </w:rPr>
            </w:pPr>
            <w:r>
              <w:rPr>
                <w:rFonts w:ascii="Calibri" w:hAnsi="Calibri" w:cs="Calibri"/>
                <w:color w:val="000000"/>
              </w:rPr>
              <w:t>1%</w:t>
            </w:r>
          </w:p>
        </w:tc>
      </w:tr>
      <w:tr w:rsidR="00283781" w:rsidRPr="007E70C4" w14:paraId="0F818FD4" w14:textId="77777777" w:rsidTr="00817E97">
        <w:trPr>
          <w:trHeight w:val="300"/>
        </w:trPr>
        <w:tc>
          <w:tcPr>
            <w:tcW w:w="8755" w:type="dxa"/>
            <w:noWrap/>
            <w:vAlign w:val="bottom"/>
          </w:tcPr>
          <w:p w14:paraId="550FD419" w14:textId="77777777" w:rsidR="00283781" w:rsidRPr="000B29A7" w:rsidRDefault="00283781" w:rsidP="00817E97">
            <w:pPr>
              <w:rPr>
                <w:sz w:val="24"/>
                <w:szCs w:val="24"/>
              </w:rPr>
            </w:pPr>
            <w:r>
              <w:rPr>
                <w:rFonts w:ascii="Calibri" w:hAnsi="Calibri" w:cs="Calibri"/>
                <w:color w:val="000000"/>
              </w:rPr>
              <w:t>Problema abitativo</w:t>
            </w:r>
          </w:p>
        </w:tc>
        <w:tc>
          <w:tcPr>
            <w:tcW w:w="1560" w:type="dxa"/>
            <w:noWrap/>
            <w:vAlign w:val="bottom"/>
          </w:tcPr>
          <w:p w14:paraId="5B48B62C" w14:textId="77777777" w:rsidR="00283781" w:rsidRPr="00AD250E" w:rsidRDefault="00283781" w:rsidP="00817E97">
            <w:pPr>
              <w:jc w:val="center"/>
              <w:rPr>
                <w:sz w:val="24"/>
                <w:szCs w:val="24"/>
              </w:rPr>
            </w:pPr>
            <w:r>
              <w:rPr>
                <w:rFonts w:ascii="Calibri" w:hAnsi="Calibri" w:cs="Calibri"/>
                <w:color w:val="000000"/>
              </w:rPr>
              <w:t>1%</w:t>
            </w:r>
          </w:p>
        </w:tc>
      </w:tr>
      <w:tr w:rsidR="00283781" w:rsidRPr="007E70C4" w14:paraId="4AFAE2CC" w14:textId="77777777" w:rsidTr="00817E97">
        <w:trPr>
          <w:trHeight w:val="300"/>
        </w:trPr>
        <w:tc>
          <w:tcPr>
            <w:tcW w:w="8755" w:type="dxa"/>
            <w:noWrap/>
            <w:vAlign w:val="bottom"/>
          </w:tcPr>
          <w:p w14:paraId="78776352" w14:textId="77777777" w:rsidR="00283781" w:rsidRDefault="00283781" w:rsidP="00817E97">
            <w:pPr>
              <w:rPr>
                <w:rFonts w:ascii="Calibri" w:hAnsi="Calibri" w:cs="Calibri"/>
                <w:color w:val="000000"/>
              </w:rPr>
            </w:pPr>
            <w:r>
              <w:rPr>
                <w:rFonts w:ascii="Calibri" w:hAnsi="Calibri" w:cs="Calibri"/>
                <w:color w:val="000000"/>
              </w:rPr>
              <w:t>Disuguaglianze sociali</w:t>
            </w:r>
          </w:p>
        </w:tc>
        <w:tc>
          <w:tcPr>
            <w:tcW w:w="1560" w:type="dxa"/>
            <w:noWrap/>
            <w:vAlign w:val="bottom"/>
          </w:tcPr>
          <w:p w14:paraId="172A408B" w14:textId="77777777" w:rsidR="00283781" w:rsidRPr="00AD250E" w:rsidRDefault="00283781" w:rsidP="00817E97">
            <w:pPr>
              <w:jc w:val="center"/>
              <w:rPr>
                <w:sz w:val="24"/>
                <w:szCs w:val="24"/>
              </w:rPr>
            </w:pPr>
            <w:r>
              <w:rPr>
                <w:rFonts w:ascii="Calibri" w:hAnsi="Calibri" w:cs="Calibri"/>
                <w:color w:val="000000"/>
              </w:rPr>
              <w:t>2%</w:t>
            </w:r>
          </w:p>
        </w:tc>
      </w:tr>
      <w:tr w:rsidR="00283781" w:rsidRPr="007E70C4" w14:paraId="5440D40E" w14:textId="77777777" w:rsidTr="00817E97">
        <w:trPr>
          <w:trHeight w:val="300"/>
        </w:trPr>
        <w:tc>
          <w:tcPr>
            <w:tcW w:w="8755" w:type="dxa"/>
            <w:noWrap/>
            <w:vAlign w:val="bottom"/>
          </w:tcPr>
          <w:p w14:paraId="15DB7ED5" w14:textId="77777777" w:rsidR="00283781" w:rsidRDefault="00283781" w:rsidP="00817E97">
            <w:pPr>
              <w:rPr>
                <w:rFonts w:ascii="Calibri" w:hAnsi="Calibri" w:cs="Calibri"/>
                <w:color w:val="000000"/>
              </w:rPr>
            </w:pPr>
            <w:r>
              <w:rPr>
                <w:rFonts w:ascii="Calibri" w:hAnsi="Calibri" w:cs="Calibri"/>
                <w:color w:val="000000"/>
              </w:rPr>
              <w:t>Altro</w:t>
            </w:r>
          </w:p>
        </w:tc>
        <w:tc>
          <w:tcPr>
            <w:tcW w:w="1560" w:type="dxa"/>
            <w:noWrap/>
            <w:vAlign w:val="bottom"/>
          </w:tcPr>
          <w:p w14:paraId="209D793D" w14:textId="77777777" w:rsidR="00283781" w:rsidRPr="00AD250E" w:rsidRDefault="00283781" w:rsidP="00817E97">
            <w:pPr>
              <w:jc w:val="center"/>
              <w:rPr>
                <w:sz w:val="24"/>
                <w:szCs w:val="24"/>
              </w:rPr>
            </w:pPr>
            <w:r>
              <w:rPr>
                <w:rFonts w:ascii="Calibri" w:hAnsi="Calibri" w:cs="Calibri"/>
                <w:color w:val="000000"/>
              </w:rPr>
              <w:t>4%</w:t>
            </w:r>
          </w:p>
        </w:tc>
      </w:tr>
      <w:tr w:rsidR="00283781" w:rsidRPr="007E70C4" w14:paraId="302C96DC" w14:textId="77777777" w:rsidTr="00817E97">
        <w:trPr>
          <w:trHeight w:val="300"/>
        </w:trPr>
        <w:tc>
          <w:tcPr>
            <w:tcW w:w="8755" w:type="dxa"/>
            <w:noWrap/>
            <w:vAlign w:val="bottom"/>
          </w:tcPr>
          <w:p w14:paraId="5613EE15" w14:textId="77777777" w:rsidR="00283781" w:rsidRDefault="00283781" w:rsidP="00817E97">
            <w:pPr>
              <w:rPr>
                <w:rFonts w:ascii="Calibri" w:hAnsi="Calibri" w:cs="Calibri"/>
                <w:color w:val="000000"/>
              </w:rPr>
            </w:pPr>
            <w:r>
              <w:rPr>
                <w:rFonts w:ascii="Calibri" w:hAnsi="Calibri" w:cs="Calibri"/>
                <w:color w:val="000000"/>
              </w:rPr>
              <w:t>TOTALE</w:t>
            </w:r>
          </w:p>
        </w:tc>
        <w:tc>
          <w:tcPr>
            <w:tcW w:w="1560" w:type="dxa"/>
            <w:noWrap/>
            <w:vAlign w:val="bottom"/>
          </w:tcPr>
          <w:p w14:paraId="55A18307" w14:textId="77777777" w:rsidR="00283781" w:rsidRPr="00AD250E" w:rsidRDefault="00283781" w:rsidP="00817E97">
            <w:pPr>
              <w:jc w:val="center"/>
              <w:rPr>
                <w:sz w:val="24"/>
                <w:szCs w:val="24"/>
              </w:rPr>
            </w:pPr>
            <w:r>
              <w:rPr>
                <w:rFonts w:ascii="Calibri" w:hAnsi="Calibri" w:cs="Calibri"/>
                <w:color w:val="000000"/>
              </w:rPr>
              <w:t>100%</w:t>
            </w:r>
          </w:p>
        </w:tc>
      </w:tr>
    </w:tbl>
    <w:p w14:paraId="39A43E4E" w14:textId="77777777" w:rsidR="00283781" w:rsidRPr="00140FFA" w:rsidRDefault="00283781" w:rsidP="00283781">
      <w:pPr>
        <w:spacing w:before="240" w:after="0" w:line="240" w:lineRule="auto"/>
        <w:jc w:val="both"/>
        <w:rPr>
          <w:bCs/>
          <w:sz w:val="20"/>
          <w:szCs w:val="20"/>
        </w:rPr>
      </w:pPr>
    </w:p>
    <w:p w14:paraId="7EB63C6E" w14:textId="76253E8A" w:rsidR="00BA4A8B" w:rsidRPr="001C3B51" w:rsidRDefault="00F96FA7" w:rsidP="004E12F2">
      <w:pPr>
        <w:jc w:val="center"/>
        <w:rPr>
          <w:rFonts w:ascii="Times New Roman" w:hAnsi="Times New Roman" w:cs="Times New Roman"/>
          <w:i/>
          <w:sz w:val="24"/>
          <w:szCs w:val="24"/>
        </w:rPr>
      </w:pPr>
      <w:r>
        <w:rPr>
          <w:rFonts w:ascii="Times New Roman" w:hAnsi="Times New Roman" w:cs="Times New Roman"/>
          <w:i/>
          <w:sz w:val="24"/>
          <w:szCs w:val="24"/>
        </w:rPr>
        <w:t>Uffici</w:t>
      </w:r>
      <w:r w:rsidR="00BA4A8B" w:rsidRPr="001C3B51">
        <w:rPr>
          <w:rFonts w:ascii="Times New Roman" w:hAnsi="Times New Roman" w:cs="Times New Roman"/>
          <w:i/>
          <w:sz w:val="24"/>
          <w:szCs w:val="24"/>
        </w:rPr>
        <w:t>o Stampa CCIAA Roma – tel. 06678</w:t>
      </w:r>
      <w:r w:rsidR="001C3B51">
        <w:rPr>
          <w:rFonts w:ascii="Times New Roman" w:hAnsi="Times New Roman" w:cs="Times New Roman"/>
          <w:i/>
          <w:sz w:val="24"/>
          <w:szCs w:val="24"/>
        </w:rPr>
        <w:t>1178 – ufficiostampa@innovacamera</w:t>
      </w:r>
      <w:r w:rsidR="00BA4A8B" w:rsidRPr="001C3B51">
        <w:rPr>
          <w:rFonts w:ascii="Times New Roman" w:hAnsi="Times New Roman" w:cs="Times New Roman"/>
          <w:i/>
          <w:sz w:val="24"/>
          <w:szCs w:val="24"/>
        </w:rPr>
        <w:t>.it</w:t>
      </w:r>
    </w:p>
    <w:sectPr w:rsidR="00BA4A8B" w:rsidRPr="001C3B51" w:rsidSect="00D87627">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C2383D"/>
    <w:multiLevelType w:val="hybridMultilevel"/>
    <w:tmpl w:val="88F252D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452D0ACA"/>
    <w:multiLevelType w:val="hybridMultilevel"/>
    <w:tmpl w:val="24D0845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4DF15220"/>
    <w:multiLevelType w:val="hybridMultilevel"/>
    <w:tmpl w:val="DE1A345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75C563BD"/>
    <w:multiLevelType w:val="hybridMultilevel"/>
    <w:tmpl w:val="975663AE"/>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51D2"/>
    <w:rsid w:val="0000006D"/>
    <w:rsid w:val="00000279"/>
    <w:rsid w:val="00004449"/>
    <w:rsid w:val="00004C50"/>
    <w:rsid w:val="00004E65"/>
    <w:rsid w:val="00005EA5"/>
    <w:rsid w:val="00011F0B"/>
    <w:rsid w:val="00014EC5"/>
    <w:rsid w:val="000214B3"/>
    <w:rsid w:val="00030F4C"/>
    <w:rsid w:val="00031165"/>
    <w:rsid w:val="00032887"/>
    <w:rsid w:val="000362A0"/>
    <w:rsid w:val="00046243"/>
    <w:rsid w:val="00050B2F"/>
    <w:rsid w:val="0005536C"/>
    <w:rsid w:val="000570FA"/>
    <w:rsid w:val="00063F24"/>
    <w:rsid w:val="00070841"/>
    <w:rsid w:val="00073EA2"/>
    <w:rsid w:val="00075062"/>
    <w:rsid w:val="000800D1"/>
    <w:rsid w:val="00080C15"/>
    <w:rsid w:val="00082EC6"/>
    <w:rsid w:val="00090A5B"/>
    <w:rsid w:val="00094605"/>
    <w:rsid w:val="0009740D"/>
    <w:rsid w:val="000A25A0"/>
    <w:rsid w:val="000A6AB1"/>
    <w:rsid w:val="000B3EAC"/>
    <w:rsid w:val="000B4B96"/>
    <w:rsid w:val="000B5098"/>
    <w:rsid w:val="000B668B"/>
    <w:rsid w:val="000B7111"/>
    <w:rsid w:val="000C4662"/>
    <w:rsid w:val="000C6300"/>
    <w:rsid w:val="000E030E"/>
    <w:rsid w:val="000E3518"/>
    <w:rsid w:val="000E5E68"/>
    <w:rsid w:val="000F256F"/>
    <w:rsid w:val="000F6AA3"/>
    <w:rsid w:val="0010129B"/>
    <w:rsid w:val="00105594"/>
    <w:rsid w:val="00105EDA"/>
    <w:rsid w:val="00110314"/>
    <w:rsid w:val="001109B1"/>
    <w:rsid w:val="00112261"/>
    <w:rsid w:val="00116363"/>
    <w:rsid w:val="001264E1"/>
    <w:rsid w:val="00127D7D"/>
    <w:rsid w:val="001430ED"/>
    <w:rsid w:val="00147AD9"/>
    <w:rsid w:val="0015794F"/>
    <w:rsid w:val="0016203F"/>
    <w:rsid w:val="00170070"/>
    <w:rsid w:val="001836B7"/>
    <w:rsid w:val="00185E49"/>
    <w:rsid w:val="00192ED5"/>
    <w:rsid w:val="001A0F2B"/>
    <w:rsid w:val="001A1538"/>
    <w:rsid w:val="001A227E"/>
    <w:rsid w:val="001A2F34"/>
    <w:rsid w:val="001A34FD"/>
    <w:rsid w:val="001A5ACD"/>
    <w:rsid w:val="001B1E61"/>
    <w:rsid w:val="001B23E9"/>
    <w:rsid w:val="001C3B51"/>
    <w:rsid w:val="001D0B7E"/>
    <w:rsid w:val="001D11D0"/>
    <w:rsid w:val="001D5649"/>
    <w:rsid w:val="001E18E9"/>
    <w:rsid w:val="001E55B5"/>
    <w:rsid w:val="001F1885"/>
    <w:rsid w:val="001F3512"/>
    <w:rsid w:val="001F38FC"/>
    <w:rsid w:val="00202298"/>
    <w:rsid w:val="00206A27"/>
    <w:rsid w:val="00211DD3"/>
    <w:rsid w:val="0021207A"/>
    <w:rsid w:val="00216CF6"/>
    <w:rsid w:val="00221736"/>
    <w:rsid w:val="002244E6"/>
    <w:rsid w:val="00231472"/>
    <w:rsid w:val="002431D3"/>
    <w:rsid w:val="002479B1"/>
    <w:rsid w:val="00260631"/>
    <w:rsid w:val="00266F6B"/>
    <w:rsid w:val="00273B93"/>
    <w:rsid w:val="00274200"/>
    <w:rsid w:val="0028023D"/>
    <w:rsid w:val="00281039"/>
    <w:rsid w:val="002827C4"/>
    <w:rsid w:val="00282A45"/>
    <w:rsid w:val="00283781"/>
    <w:rsid w:val="0028706C"/>
    <w:rsid w:val="002924EF"/>
    <w:rsid w:val="002966B5"/>
    <w:rsid w:val="002A07E9"/>
    <w:rsid w:val="002A0E09"/>
    <w:rsid w:val="002A17DB"/>
    <w:rsid w:val="002B7D26"/>
    <w:rsid w:val="002C2A2D"/>
    <w:rsid w:val="002D22A5"/>
    <w:rsid w:val="002D2DAB"/>
    <w:rsid w:val="002D7031"/>
    <w:rsid w:val="002E34C8"/>
    <w:rsid w:val="002E60C8"/>
    <w:rsid w:val="002E6A9D"/>
    <w:rsid w:val="002E7710"/>
    <w:rsid w:val="002F250D"/>
    <w:rsid w:val="002F600D"/>
    <w:rsid w:val="002F72AF"/>
    <w:rsid w:val="00310619"/>
    <w:rsid w:val="003119D1"/>
    <w:rsid w:val="00321DB9"/>
    <w:rsid w:val="003269F5"/>
    <w:rsid w:val="00334ABD"/>
    <w:rsid w:val="00342DD5"/>
    <w:rsid w:val="00347B25"/>
    <w:rsid w:val="00354E36"/>
    <w:rsid w:val="003661D0"/>
    <w:rsid w:val="003746D0"/>
    <w:rsid w:val="00385198"/>
    <w:rsid w:val="003921C3"/>
    <w:rsid w:val="00394643"/>
    <w:rsid w:val="00395502"/>
    <w:rsid w:val="003A5AF3"/>
    <w:rsid w:val="003B07FF"/>
    <w:rsid w:val="003B522F"/>
    <w:rsid w:val="003C07E9"/>
    <w:rsid w:val="003C0D1D"/>
    <w:rsid w:val="003C11C7"/>
    <w:rsid w:val="003C2740"/>
    <w:rsid w:val="003C4E70"/>
    <w:rsid w:val="003C52A4"/>
    <w:rsid w:val="003D33EE"/>
    <w:rsid w:val="003D6F36"/>
    <w:rsid w:val="003E0DC8"/>
    <w:rsid w:val="003E1AC0"/>
    <w:rsid w:val="003E2963"/>
    <w:rsid w:val="003E4690"/>
    <w:rsid w:val="003F030B"/>
    <w:rsid w:val="003F3D5B"/>
    <w:rsid w:val="003F597D"/>
    <w:rsid w:val="003F6E7E"/>
    <w:rsid w:val="003F7C8A"/>
    <w:rsid w:val="00401405"/>
    <w:rsid w:val="00403E05"/>
    <w:rsid w:val="00405B35"/>
    <w:rsid w:val="00410717"/>
    <w:rsid w:val="004220F2"/>
    <w:rsid w:val="00423E68"/>
    <w:rsid w:val="00431699"/>
    <w:rsid w:val="004361B9"/>
    <w:rsid w:val="004402DB"/>
    <w:rsid w:val="004412C0"/>
    <w:rsid w:val="00442765"/>
    <w:rsid w:val="00443E9F"/>
    <w:rsid w:val="00444603"/>
    <w:rsid w:val="00450A29"/>
    <w:rsid w:val="0045393F"/>
    <w:rsid w:val="004702FB"/>
    <w:rsid w:val="0047118A"/>
    <w:rsid w:val="00484294"/>
    <w:rsid w:val="004A1B9D"/>
    <w:rsid w:val="004A1FAB"/>
    <w:rsid w:val="004A37DD"/>
    <w:rsid w:val="004A53E5"/>
    <w:rsid w:val="004A5A79"/>
    <w:rsid w:val="004A77CB"/>
    <w:rsid w:val="004B0962"/>
    <w:rsid w:val="004B16A6"/>
    <w:rsid w:val="004B3C17"/>
    <w:rsid w:val="004D0071"/>
    <w:rsid w:val="004E12F2"/>
    <w:rsid w:val="004E22C4"/>
    <w:rsid w:val="004E5AEC"/>
    <w:rsid w:val="004E7B67"/>
    <w:rsid w:val="004E7F68"/>
    <w:rsid w:val="004F5421"/>
    <w:rsid w:val="00500D59"/>
    <w:rsid w:val="00501262"/>
    <w:rsid w:val="005114AD"/>
    <w:rsid w:val="00513805"/>
    <w:rsid w:val="00514AC4"/>
    <w:rsid w:val="005173EE"/>
    <w:rsid w:val="005208D9"/>
    <w:rsid w:val="00526CD6"/>
    <w:rsid w:val="0054243F"/>
    <w:rsid w:val="00562131"/>
    <w:rsid w:val="00566562"/>
    <w:rsid w:val="0056669A"/>
    <w:rsid w:val="0056707B"/>
    <w:rsid w:val="005701E1"/>
    <w:rsid w:val="00582260"/>
    <w:rsid w:val="00583A62"/>
    <w:rsid w:val="00590B37"/>
    <w:rsid w:val="005937C1"/>
    <w:rsid w:val="00594381"/>
    <w:rsid w:val="005A2A91"/>
    <w:rsid w:val="005A2CCF"/>
    <w:rsid w:val="005B1748"/>
    <w:rsid w:val="005B3600"/>
    <w:rsid w:val="005B3B24"/>
    <w:rsid w:val="005C0789"/>
    <w:rsid w:val="005C506A"/>
    <w:rsid w:val="005C72C8"/>
    <w:rsid w:val="005C75FC"/>
    <w:rsid w:val="005D09B8"/>
    <w:rsid w:val="005D123F"/>
    <w:rsid w:val="005E0706"/>
    <w:rsid w:val="005E4DB0"/>
    <w:rsid w:val="005E51D2"/>
    <w:rsid w:val="005E58B4"/>
    <w:rsid w:val="005F11A6"/>
    <w:rsid w:val="005F12B5"/>
    <w:rsid w:val="005F232E"/>
    <w:rsid w:val="005F3A3A"/>
    <w:rsid w:val="00604747"/>
    <w:rsid w:val="006104DC"/>
    <w:rsid w:val="00614220"/>
    <w:rsid w:val="00615965"/>
    <w:rsid w:val="006168B2"/>
    <w:rsid w:val="006169C7"/>
    <w:rsid w:val="00617595"/>
    <w:rsid w:val="006200FF"/>
    <w:rsid w:val="006247AB"/>
    <w:rsid w:val="00625743"/>
    <w:rsid w:val="00626832"/>
    <w:rsid w:val="00630063"/>
    <w:rsid w:val="00630AF0"/>
    <w:rsid w:val="00640B4E"/>
    <w:rsid w:val="0064606E"/>
    <w:rsid w:val="00646807"/>
    <w:rsid w:val="00651B11"/>
    <w:rsid w:val="006551C9"/>
    <w:rsid w:val="00656510"/>
    <w:rsid w:val="0065743C"/>
    <w:rsid w:val="00663519"/>
    <w:rsid w:val="00663A57"/>
    <w:rsid w:val="00666644"/>
    <w:rsid w:val="00666670"/>
    <w:rsid w:val="00672A8B"/>
    <w:rsid w:val="00677159"/>
    <w:rsid w:val="006921D9"/>
    <w:rsid w:val="00695EB9"/>
    <w:rsid w:val="00696B28"/>
    <w:rsid w:val="006A103F"/>
    <w:rsid w:val="006A1105"/>
    <w:rsid w:val="006A3FB6"/>
    <w:rsid w:val="006A736E"/>
    <w:rsid w:val="006B5166"/>
    <w:rsid w:val="006B56B3"/>
    <w:rsid w:val="006B7674"/>
    <w:rsid w:val="006D04D4"/>
    <w:rsid w:val="006D151A"/>
    <w:rsid w:val="006D2D35"/>
    <w:rsid w:val="006D48CE"/>
    <w:rsid w:val="006D4EBA"/>
    <w:rsid w:val="006D7802"/>
    <w:rsid w:val="006E151E"/>
    <w:rsid w:val="006E1AC9"/>
    <w:rsid w:val="006E567B"/>
    <w:rsid w:val="006E579F"/>
    <w:rsid w:val="006E59E2"/>
    <w:rsid w:val="006F6EB9"/>
    <w:rsid w:val="00707858"/>
    <w:rsid w:val="00707B59"/>
    <w:rsid w:val="00712638"/>
    <w:rsid w:val="00712F9B"/>
    <w:rsid w:val="0072165E"/>
    <w:rsid w:val="00721C49"/>
    <w:rsid w:val="00727D45"/>
    <w:rsid w:val="00730148"/>
    <w:rsid w:val="00730539"/>
    <w:rsid w:val="007319FB"/>
    <w:rsid w:val="00732D98"/>
    <w:rsid w:val="00733679"/>
    <w:rsid w:val="007369C4"/>
    <w:rsid w:val="007421C8"/>
    <w:rsid w:val="0074395A"/>
    <w:rsid w:val="007508C5"/>
    <w:rsid w:val="00754C0D"/>
    <w:rsid w:val="007562D1"/>
    <w:rsid w:val="00766519"/>
    <w:rsid w:val="00767ED5"/>
    <w:rsid w:val="007768ED"/>
    <w:rsid w:val="0078243C"/>
    <w:rsid w:val="00782F51"/>
    <w:rsid w:val="007849C0"/>
    <w:rsid w:val="00784A12"/>
    <w:rsid w:val="00785849"/>
    <w:rsid w:val="00792941"/>
    <w:rsid w:val="00797C08"/>
    <w:rsid w:val="007A1D6D"/>
    <w:rsid w:val="007A50B6"/>
    <w:rsid w:val="007B29A9"/>
    <w:rsid w:val="007B3884"/>
    <w:rsid w:val="007B5318"/>
    <w:rsid w:val="007B7DDD"/>
    <w:rsid w:val="007C3EDD"/>
    <w:rsid w:val="007C4754"/>
    <w:rsid w:val="007C588D"/>
    <w:rsid w:val="007C7948"/>
    <w:rsid w:val="007D090B"/>
    <w:rsid w:val="007D1335"/>
    <w:rsid w:val="007E2FE6"/>
    <w:rsid w:val="007E364A"/>
    <w:rsid w:val="007F1433"/>
    <w:rsid w:val="007F1553"/>
    <w:rsid w:val="007F2993"/>
    <w:rsid w:val="007F2D31"/>
    <w:rsid w:val="007F4FE5"/>
    <w:rsid w:val="00811355"/>
    <w:rsid w:val="0082172F"/>
    <w:rsid w:val="00821811"/>
    <w:rsid w:val="008249B7"/>
    <w:rsid w:val="0082643D"/>
    <w:rsid w:val="00827930"/>
    <w:rsid w:val="00830F70"/>
    <w:rsid w:val="00832861"/>
    <w:rsid w:val="00834BEF"/>
    <w:rsid w:val="00834FBC"/>
    <w:rsid w:val="008413A5"/>
    <w:rsid w:val="0084653F"/>
    <w:rsid w:val="00850737"/>
    <w:rsid w:val="00850F4C"/>
    <w:rsid w:val="00851FB0"/>
    <w:rsid w:val="00853CED"/>
    <w:rsid w:val="00853F73"/>
    <w:rsid w:val="00855542"/>
    <w:rsid w:val="0085633D"/>
    <w:rsid w:val="00857B18"/>
    <w:rsid w:val="00857EBA"/>
    <w:rsid w:val="0086348E"/>
    <w:rsid w:val="008663AB"/>
    <w:rsid w:val="00866EEE"/>
    <w:rsid w:val="008744BF"/>
    <w:rsid w:val="008745CC"/>
    <w:rsid w:val="008764C2"/>
    <w:rsid w:val="0088415C"/>
    <w:rsid w:val="0088436E"/>
    <w:rsid w:val="008844A8"/>
    <w:rsid w:val="00886026"/>
    <w:rsid w:val="008917F7"/>
    <w:rsid w:val="00892F2B"/>
    <w:rsid w:val="008934F3"/>
    <w:rsid w:val="008A6B81"/>
    <w:rsid w:val="008B1E85"/>
    <w:rsid w:val="008B6EE0"/>
    <w:rsid w:val="008C11C4"/>
    <w:rsid w:val="008C5197"/>
    <w:rsid w:val="008C7D5F"/>
    <w:rsid w:val="008D0561"/>
    <w:rsid w:val="008D265F"/>
    <w:rsid w:val="008D744A"/>
    <w:rsid w:val="008E127A"/>
    <w:rsid w:val="008E1D5A"/>
    <w:rsid w:val="008E24C9"/>
    <w:rsid w:val="008E29F3"/>
    <w:rsid w:val="008F2D3C"/>
    <w:rsid w:val="008F3F23"/>
    <w:rsid w:val="009067AE"/>
    <w:rsid w:val="009101F3"/>
    <w:rsid w:val="00913B4B"/>
    <w:rsid w:val="009140A0"/>
    <w:rsid w:val="009173B1"/>
    <w:rsid w:val="0092042E"/>
    <w:rsid w:val="00923E23"/>
    <w:rsid w:val="00925FD4"/>
    <w:rsid w:val="00926332"/>
    <w:rsid w:val="009301D0"/>
    <w:rsid w:val="0093107C"/>
    <w:rsid w:val="009325DB"/>
    <w:rsid w:val="009359B6"/>
    <w:rsid w:val="00937296"/>
    <w:rsid w:val="00953488"/>
    <w:rsid w:val="00953717"/>
    <w:rsid w:val="0095598D"/>
    <w:rsid w:val="0096145F"/>
    <w:rsid w:val="009626AC"/>
    <w:rsid w:val="009630F8"/>
    <w:rsid w:val="0096351B"/>
    <w:rsid w:val="00967CC0"/>
    <w:rsid w:val="0097004F"/>
    <w:rsid w:val="0097384F"/>
    <w:rsid w:val="0097548F"/>
    <w:rsid w:val="00975EDC"/>
    <w:rsid w:val="00976ACC"/>
    <w:rsid w:val="00980AC2"/>
    <w:rsid w:val="00985672"/>
    <w:rsid w:val="00987B9D"/>
    <w:rsid w:val="0099545C"/>
    <w:rsid w:val="00996D4F"/>
    <w:rsid w:val="009A05E5"/>
    <w:rsid w:val="009A5BF3"/>
    <w:rsid w:val="009A6CFF"/>
    <w:rsid w:val="009B31C2"/>
    <w:rsid w:val="009C25E7"/>
    <w:rsid w:val="009C272C"/>
    <w:rsid w:val="009C56B9"/>
    <w:rsid w:val="009D0B51"/>
    <w:rsid w:val="009D1727"/>
    <w:rsid w:val="009D6355"/>
    <w:rsid w:val="009D776D"/>
    <w:rsid w:val="009E64DF"/>
    <w:rsid w:val="009E7935"/>
    <w:rsid w:val="00A10DE8"/>
    <w:rsid w:val="00A17698"/>
    <w:rsid w:val="00A17B6E"/>
    <w:rsid w:val="00A232D4"/>
    <w:rsid w:val="00A27272"/>
    <w:rsid w:val="00A30BE8"/>
    <w:rsid w:val="00A311A3"/>
    <w:rsid w:val="00A3185A"/>
    <w:rsid w:val="00A31A18"/>
    <w:rsid w:val="00A3285F"/>
    <w:rsid w:val="00A33885"/>
    <w:rsid w:val="00A3426A"/>
    <w:rsid w:val="00A35079"/>
    <w:rsid w:val="00A35818"/>
    <w:rsid w:val="00A42831"/>
    <w:rsid w:val="00A46508"/>
    <w:rsid w:val="00A50986"/>
    <w:rsid w:val="00A54557"/>
    <w:rsid w:val="00A60FB2"/>
    <w:rsid w:val="00A6663D"/>
    <w:rsid w:val="00A667A3"/>
    <w:rsid w:val="00A67492"/>
    <w:rsid w:val="00A67DBC"/>
    <w:rsid w:val="00A70CBD"/>
    <w:rsid w:val="00A83A06"/>
    <w:rsid w:val="00A84CB6"/>
    <w:rsid w:val="00A91125"/>
    <w:rsid w:val="00A97C50"/>
    <w:rsid w:val="00AA13DE"/>
    <w:rsid w:val="00AA4CEA"/>
    <w:rsid w:val="00AA56AE"/>
    <w:rsid w:val="00AA6D66"/>
    <w:rsid w:val="00AA735A"/>
    <w:rsid w:val="00AC4570"/>
    <w:rsid w:val="00AD2D6A"/>
    <w:rsid w:val="00AD2EB1"/>
    <w:rsid w:val="00AE0436"/>
    <w:rsid w:val="00AE3703"/>
    <w:rsid w:val="00AF2E8B"/>
    <w:rsid w:val="00AF33F9"/>
    <w:rsid w:val="00AF3D64"/>
    <w:rsid w:val="00AF763B"/>
    <w:rsid w:val="00B0453E"/>
    <w:rsid w:val="00B078D3"/>
    <w:rsid w:val="00B11C7C"/>
    <w:rsid w:val="00B13213"/>
    <w:rsid w:val="00B21C04"/>
    <w:rsid w:val="00B344C9"/>
    <w:rsid w:val="00B36AB0"/>
    <w:rsid w:val="00B42F97"/>
    <w:rsid w:val="00B43D58"/>
    <w:rsid w:val="00B527FA"/>
    <w:rsid w:val="00B57F3A"/>
    <w:rsid w:val="00B60270"/>
    <w:rsid w:val="00B62DE0"/>
    <w:rsid w:val="00B670F4"/>
    <w:rsid w:val="00B74B3E"/>
    <w:rsid w:val="00B76F3D"/>
    <w:rsid w:val="00B81568"/>
    <w:rsid w:val="00B962FC"/>
    <w:rsid w:val="00BA4A8B"/>
    <w:rsid w:val="00BB01BE"/>
    <w:rsid w:val="00BB5F97"/>
    <w:rsid w:val="00BC1B4B"/>
    <w:rsid w:val="00BC5B1A"/>
    <w:rsid w:val="00BC6A85"/>
    <w:rsid w:val="00BD286A"/>
    <w:rsid w:val="00BD48FA"/>
    <w:rsid w:val="00BE10EA"/>
    <w:rsid w:val="00BE33A3"/>
    <w:rsid w:val="00BE7348"/>
    <w:rsid w:val="00BE7E1F"/>
    <w:rsid w:val="00BF264E"/>
    <w:rsid w:val="00BF49ED"/>
    <w:rsid w:val="00BF4FC6"/>
    <w:rsid w:val="00BF5617"/>
    <w:rsid w:val="00C00CB3"/>
    <w:rsid w:val="00C02CFA"/>
    <w:rsid w:val="00C076C3"/>
    <w:rsid w:val="00C14F17"/>
    <w:rsid w:val="00C16531"/>
    <w:rsid w:val="00C166EF"/>
    <w:rsid w:val="00C21E34"/>
    <w:rsid w:val="00C301D8"/>
    <w:rsid w:val="00C31FA3"/>
    <w:rsid w:val="00C340DA"/>
    <w:rsid w:val="00C4648E"/>
    <w:rsid w:val="00C47117"/>
    <w:rsid w:val="00C534D8"/>
    <w:rsid w:val="00C5378E"/>
    <w:rsid w:val="00C53FBA"/>
    <w:rsid w:val="00C6128D"/>
    <w:rsid w:val="00C62001"/>
    <w:rsid w:val="00C62791"/>
    <w:rsid w:val="00C63106"/>
    <w:rsid w:val="00C63E18"/>
    <w:rsid w:val="00C64818"/>
    <w:rsid w:val="00C6616A"/>
    <w:rsid w:val="00C66B70"/>
    <w:rsid w:val="00C676FA"/>
    <w:rsid w:val="00C720BB"/>
    <w:rsid w:val="00C72A65"/>
    <w:rsid w:val="00C743E0"/>
    <w:rsid w:val="00C743F8"/>
    <w:rsid w:val="00C74EFC"/>
    <w:rsid w:val="00C805AE"/>
    <w:rsid w:val="00C92FBD"/>
    <w:rsid w:val="00C944AB"/>
    <w:rsid w:val="00CA119D"/>
    <w:rsid w:val="00CA2DA8"/>
    <w:rsid w:val="00CA3465"/>
    <w:rsid w:val="00CB1302"/>
    <w:rsid w:val="00CB418A"/>
    <w:rsid w:val="00CC0A17"/>
    <w:rsid w:val="00CC1DAA"/>
    <w:rsid w:val="00CC3C03"/>
    <w:rsid w:val="00CC5654"/>
    <w:rsid w:val="00CC6342"/>
    <w:rsid w:val="00CC6F85"/>
    <w:rsid w:val="00CD33EF"/>
    <w:rsid w:val="00CE011C"/>
    <w:rsid w:val="00CE3D9D"/>
    <w:rsid w:val="00CE6F9F"/>
    <w:rsid w:val="00CF2847"/>
    <w:rsid w:val="00D23E22"/>
    <w:rsid w:val="00D26B22"/>
    <w:rsid w:val="00D26D6C"/>
    <w:rsid w:val="00D27E00"/>
    <w:rsid w:val="00D31476"/>
    <w:rsid w:val="00D40653"/>
    <w:rsid w:val="00D414B2"/>
    <w:rsid w:val="00D42F0E"/>
    <w:rsid w:val="00D4487E"/>
    <w:rsid w:val="00D4772F"/>
    <w:rsid w:val="00D47CB5"/>
    <w:rsid w:val="00D50164"/>
    <w:rsid w:val="00D50DAC"/>
    <w:rsid w:val="00D55EDF"/>
    <w:rsid w:val="00D5630C"/>
    <w:rsid w:val="00D56904"/>
    <w:rsid w:val="00D56E8D"/>
    <w:rsid w:val="00D6588A"/>
    <w:rsid w:val="00D66CA2"/>
    <w:rsid w:val="00D66FB5"/>
    <w:rsid w:val="00D74A05"/>
    <w:rsid w:val="00D81A4D"/>
    <w:rsid w:val="00D81B06"/>
    <w:rsid w:val="00D826F7"/>
    <w:rsid w:val="00D8527D"/>
    <w:rsid w:val="00D85FCB"/>
    <w:rsid w:val="00D875A3"/>
    <w:rsid w:val="00D87627"/>
    <w:rsid w:val="00D90699"/>
    <w:rsid w:val="00D90D47"/>
    <w:rsid w:val="00D94C6E"/>
    <w:rsid w:val="00D95DE2"/>
    <w:rsid w:val="00DA075E"/>
    <w:rsid w:val="00DA6619"/>
    <w:rsid w:val="00DB3094"/>
    <w:rsid w:val="00DB313B"/>
    <w:rsid w:val="00DB6DD0"/>
    <w:rsid w:val="00DD039C"/>
    <w:rsid w:val="00DD4917"/>
    <w:rsid w:val="00DE6EF6"/>
    <w:rsid w:val="00DF6057"/>
    <w:rsid w:val="00DF6792"/>
    <w:rsid w:val="00E03B02"/>
    <w:rsid w:val="00E11996"/>
    <w:rsid w:val="00E120DF"/>
    <w:rsid w:val="00E15632"/>
    <w:rsid w:val="00E202CE"/>
    <w:rsid w:val="00E23F8B"/>
    <w:rsid w:val="00E34528"/>
    <w:rsid w:val="00E3499D"/>
    <w:rsid w:val="00E3675D"/>
    <w:rsid w:val="00E40DE5"/>
    <w:rsid w:val="00E40E04"/>
    <w:rsid w:val="00E410D4"/>
    <w:rsid w:val="00E42EDD"/>
    <w:rsid w:val="00E448C8"/>
    <w:rsid w:val="00E44CFD"/>
    <w:rsid w:val="00E479B8"/>
    <w:rsid w:val="00E54200"/>
    <w:rsid w:val="00E67247"/>
    <w:rsid w:val="00E71E7E"/>
    <w:rsid w:val="00E720F8"/>
    <w:rsid w:val="00E73704"/>
    <w:rsid w:val="00E759F4"/>
    <w:rsid w:val="00E81886"/>
    <w:rsid w:val="00EA0A07"/>
    <w:rsid w:val="00EA2AC4"/>
    <w:rsid w:val="00EA3076"/>
    <w:rsid w:val="00EB3F8A"/>
    <w:rsid w:val="00EB4503"/>
    <w:rsid w:val="00ED3DA9"/>
    <w:rsid w:val="00EE20F3"/>
    <w:rsid w:val="00EE64A9"/>
    <w:rsid w:val="00EF06CD"/>
    <w:rsid w:val="00EF6848"/>
    <w:rsid w:val="00F062C7"/>
    <w:rsid w:val="00F13391"/>
    <w:rsid w:val="00F1545C"/>
    <w:rsid w:val="00F16D82"/>
    <w:rsid w:val="00F1701E"/>
    <w:rsid w:val="00F22A64"/>
    <w:rsid w:val="00F25D63"/>
    <w:rsid w:val="00F268C3"/>
    <w:rsid w:val="00F34360"/>
    <w:rsid w:val="00F42223"/>
    <w:rsid w:val="00F5278D"/>
    <w:rsid w:val="00F5607F"/>
    <w:rsid w:val="00F6032E"/>
    <w:rsid w:val="00F6357B"/>
    <w:rsid w:val="00F65DCF"/>
    <w:rsid w:val="00F749A9"/>
    <w:rsid w:val="00F868DA"/>
    <w:rsid w:val="00F86F06"/>
    <w:rsid w:val="00F9054D"/>
    <w:rsid w:val="00F90E1E"/>
    <w:rsid w:val="00F93EDB"/>
    <w:rsid w:val="00F96FA7"/>
    <w:rsid w:val="00FA1B6A"/>
    <w:rsid w:val="00FA4149"/>
    <w:rsid w:val="00FB5B64"/>
    <w:rsid w:val="00FC0BF0"/>
    <w:rsid w:val="00FC4D1D"/>
    <w:rsid w:val="00FC76D7"/>
    <w:rsid w:val="00FD335C"/>
    <w:rsid w:val="00FE68AC"/>
    <w:rsid w:val="00FE6930"/>
    <w:rsid w:val="00FF24B7"/>
    <w:rsid w:val="00FF4B32"/>
    <w:rsid w:val="00FF622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EB63C03"/>
  <w15:docId w15:val="{FBB6644D-4639-47EC-9811-D7E7CA2613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8764C2"/>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6551C9"/>
    <w:pPr>
      <w:spacing w:after="160" w:line="259" w:lineRule="auto"/>
      <w:ind w:left="720"/>
      <w:contextualSpacing/>
    </w:pPr>
  </w:style>
  <w:style w:type="table" w:styleId="Grigliatabella">
    <w:name w:val="Table Grid"/>
    <w:basedOn w:val="Tabellanormale"/>
    <w:uiPriority w:val="39"/>
    <w:rsid w:val="00F86F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link w:val="TestofumettoCarattere"/>
    <w:uiPriority w:val="99"/>
    <w:semiHidden/>
    <w:unhideWhenUsed/>
    <w:rsid w:val="005C72C8"/>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5C72C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50483">
      <w:bodyDiv w:val="1"/>
      <w:marLeft w:val="0"/>
      <w:marRight w:val="0"/>
      <w:marTop w:val="0"/>
      <w:marBottom w:val="0"/>
      <w:divBdr>
        <w:top w:val="none" w:sz="0" w:space="0" w:color="auto"/>
        <w:left w:val="none" w:sz="0" w:space="0" w:color="auto"/>
        <w:bottom w:val="none" w:sz="0" w:space="0" w:color="auto"/>
        <w:right w:val="none" w:sz="0" w:space="0" w:color="auto"/>
      </w:divBdr>
      <w:divsChild>
        <w:div w:id="919102093">
          <w:marLeft w:val="-2400"/>
          <w:marRight w:val="-480"/>
          <w:marTop w:val="0"/>
          <w:marBottom w:val="0"/>
          <w:divBdr>
            <w:top w:val="none" w:sz="0" w:space="0" w:color="auto"/>
            <w:left w:val="none" w:sz="0" w:space="0" w:color="auto"/>
            <w:bottom w:val="none" w:sz="0" w:space="0" w:color="auto"/>
            <w:right w:val="none" w:sz="0" w:space="0" w:color="auto"/>
          </w:divBdr>
        </w:div>
        <w:div w:id="1445878620">
          <w:marLeft w:val="-2400"/>
          <w:marRight w:val="-480"/>
          <w:marTop w:val="0"/>
          <w:marBottom w:val="0"/>
          <w:divBdr>
            <w:top w:val="none" w:sz="0" w:space="0" w:color="auto"/>
            <w:left w:val="none" w:sz="0" w:space="0" w:color="auto"/>
            <w:bottom w:val="none" w:sz="0" w:space="0" w:color="auto"/>
            <w:right w:val="none" w:sz="0" w:space="0" w:color="auto"/>
          </w:divBdr>
        </w:div>
      </w:divsChild>
    </w:div>
    <w:div w:id="174197222">
      <w:bodyDiv w:val="1"/>
      <w:marLeft w:val="0"/>
      <w:marRight w:val="0"/>
      <w:marTop w:val="0"/>
      <w:marBottom w:val="0"/>
      <w:divBdr>
        <w:top w:val="none" w:sz="0" w:space="0" w:color="auto"/>
        <w:left w:val="none" w:sz="0" w:space="0" w:color="auto"/>
        <w:bottom w:val="none" w:sz="0" w:space="0" w:color="auto"/>
        <w:right w:val="none" w:sz="0" w:space="0" w:color="auto"/>
      </w:divBdr>
      <w:divsChild>
        <w:div w:id="229389217">
          <w:marLeft w:val="0"/>
          <w:marRight w:val="0"/>
          <w:marTop w:val="0"/>
          <w:marBottom w:val="0"/>
          <w:divBdr>
            <w:top w:val="none" w:sz="0" w:space="0" w:color="auto"/>
            <w:left w:val="none" w:sz="0" w:space="0" w:color="auto"/>
            <w:bottom w:val="none" w:sz="0" w:space="0" w:color="auto"/>
            <w:right w:val="none" w:sz="0" w:space="0" w:color="auto"/>
          </w:divBdr>
          <w:divsChild>
            <w:div w:id="1551962484">
              <w:marLeft w:val="0"/>
              <w:marRight w:val="0"/>
              <w:marTop w:val="0"/>
              <w:marBottom w:val="0"/>
              <w:divBdr>
                <w:top w:val="none" w:sz="0" w:space="0" w:color="auto"/>
                <w:left w:val="none" w:sz="0" w:space="0" w:color="auto"/>
                <w:bottom w:val="none" w:sz="0" w:space="0" w:color="auto"/>
                <w:right w:val="none" w:sz="0" w:space="0" w:color="auto"/>
              </w:divBdr>
              <w:divsChild>
                <w:div w:id="1700888053">
                  <w:marLeft w:val="0"/>
                  <w:marRight w:val="0"/>
                  <w:marTop w:val="0"/>
                  <w:marBottom w:val="0"/>
                  <w:divBdr>
                    <w:top w:val="none" w:sz="0" w:space="0" w:color="auto"/>
                    <w:left w:val="none" w:sz="0" w:space="0" w:color="auto"/>
                    <w:bottom w:val="none" w:sz="0" w:space="0" w:color="auto"/>
                    <w:right w:val="none" w:sz="0" w:space="0" w:color="auto"/>
                  </w:divBdr>
                  <w:divsChild>
                    <w:div w:id="312488958">
                      <w:marLeft w:val="-2400"/>
                      <w:marRight w:val="-480"/>
                      <w:marTop w:val="0"/>
                      <w:marBottom w:val="0"/>
                      <w:divBdr>
                        <w:top w:val="none" w:sz="0" w:space="0" w:color="auto"/>
                        <w:left w:val="none" w:sz="0" w:space="0" w:color="auto"/>
                        <w:bottom w:val="none" w:sz="0" w:space="0" w:color="auto"/>
                        <w:right w:val="none" w:sz="0" w:space="0" w:color="auto"/>
                      </w:divBdr>
                    </w:div>
                    <w:div w:id="776490658">
                      <w:marLeft w:val="-2400"/>
                      <w:marRight w:val="-480"/>
                      <w:marTop w:val="0"/>
                      <w:marBottom w:val="0"/>
                      <w:divBdr>
                        <w:top w:val="none" w:sz="0" w:space="0" w:color="auto"/>
                        <w:left w:val="none" w:sz="0" w:space="0" w:color="auto"/>
                        <w:bottom w:val="none" w:sz="0" w:space="0" w:color="auto"/>
                        <w:right w:val="none" w:sz="0" w:space="0" w:color="auto"/>
                      </w:divBdr>
                    </w:div>
                    <w:div w:id="1069378025">
                      <w:marLeft w:val="-2400"/>
                      <w:marRight w:val="-480"/>
                      <w:marTop w:val="0"/>
                      <w:marBottom w:val="0"/>
                      <w:divBdr>
                        <w:top w:val="none" w:sz="0" w:space="0" w:color="auto"/>
                        <w:left w:val="none" w:sz="0" w:space="0" w:color="auto"/>
                        <w:bottom w:val="none" w:sz="0" w:space="0" w:color="auto"/>
                        <w:right w:val="none" w:sz="0" w:space="0" w:color="auto"/>
                      </w:divBdr>
                    </w:div>
                    <w:div w:id="962426565">
                      <w:marLeft w:val="-2400"/>
                      <w:marRight w:val="-480"/>
                      <w:marTop w:val="0"/>
                      <w:marBottom w:val="0"/>
                      <w:divBdr>
                        <w:top w:val="none" w:sz="0" w:space="0" w:color="auto"/>
                        <w:left w:val="none" w:sz="0" w:space="0" w:color="auto"/>
                        <w:bottom w:val="none" w:sz="0" w:space="0" w:color="auto"/>
                        <w:right w:val="none" w:sz="0" w:space="0" w:color="auto"/>
                      </w:divBdr>
                    </w:div>
                    <w:div w:id="2142843240">
                      <w:marLeft w:val="-2400"/>
                      <w:marRight w:val="-480"/>
                      <w:marTop w:val="0"/>
                      <w:marBottom w:val="0"/>
                      <w:divBdr>
                        <w:top w:val="none" w:sz="0" w:space="0" w:color="auto"/>
                        <w:left w:val="none" w:sz="0" w:space="0" w:color="auto"/>
                        <w:bottom w:val="none" w:sz="0" w:space="0" w:color="auto"/>
                        <w:right w:val="none" w:sz="0" w:space="0" w:color="auto"/>
                      </w:divBdr>
                    </w:div>
                    <w:div w:id="150484136">
                      <w:marLeft w:val="-2400"/>
                      <w:marRight w:val="-480"/>
                      <w:marTop w:val="0"/>
                      <w:marBottom w:val="0"/>
                      <w:divBdr>
                        <w:top w:val="none" w:sz="0" w:space="0" w:color="auto"/>
                        <w:left w:val="none" w:sz="0" w:space="0" w:color="auto"/>
                        <w:bottom w:val="none" w:sz="0" w:space="0" w:color="auto"/>
                        <w:right w:val="none" w:sz="0" w:space="0" w:color="auto"/>
                      </w:divBdr>
                    </w:div>
                    <w:div w:id="876158512">
                      <w:marLeft w:val="-2400"/>
                      <w:marRight w:val="-480"/>
                      <w:marTop w:val="0"/>
                      <w:marBottom w:val="0"/>
                      <w:divBdr>
                        <w:top w:val="none" w:sz="0" w:space="0" w:color="auto"/>
                        <w:left w:val="none" w:sz="0" w:space="0" w:color="auto"/>
                        <w:bottom w:val="none" w:sz="0" w:space="0" w:color="auto"/>
                        <w:right w:val="none" w:sz="0" w:space="0" w:color="auto"/>
                      </w:divBdr>
                    </w:div>
                    <w:div w:id="988217553">
                      <w:marLeft w:val="-2400"/>
                      <w:marRight w:val="-480"/>
                      <w:marTop w:val="0"/>
                      <w:marBottom w:val="0"/>
                      <w:divBdr>
                        <w:top w:val="none" w:sz="0" w:space="0" w:color="auto"/>
                        <w:left w:val="none" w:sz="0" w:space="0" w:color="auto"/>
                        <w:bottom w:val="none" w:sz="0" w:space="0" w:color="auto"/>
                        <w:right w:val="none" w:sz="0" w:space="0" w:color="auto"/>
                      </w:divBdr>
                    </w:div>
                    <w:div w:id="1600676836">
                      <w:marLeft w:val="-2400"/>
                      <w:marRight w:val="-480"/>
                      <w:marTop w:val="0"/>
                      <w:marBottom w:val="0"/>
                      <w:divBdr>
                        <w:top w:val="none" w:sz="0" w:space="0" w:color="auto"/>
                        <w:left w:val="none" w:sz="0" w:space="0" w:color="auto"/>
                        <w:bottom w:val="none" w:sz="0" w:space="0" w:color="auto"/>
                        <w:right w:val="none" w:sz="0" w:space="0" w:color="auto"/>
                      </w:divBdr>
                    </w:div>
                    <w:div w:id="1380669428">
                      <w:marLeft w:val="-2400"/>
                      <w:marRight w:val="-480"/>
                      <w:marTop w:val="0"/>
                      <w:marBottom w:val="0"/>
                      <w:divBdr>
                        <w:top w:val="none" w:sz="0" w:space="0" w:color="auto"/>
                        <w:left w:val="none" w:sz="0" w:space="0" w:color="auto"/>
                        <w:bottom w:val="none" w:sz="0" w:space="0" w:color="auto"/>
                        <w:right w:val="none" w:sz="0" w:space="0" w:color="auto"/>
                      </w:divBdr>
                    </w:div>
                    <w:div w:id="1132869134">
                      <w:marLeft w:val="-2400"/>
                      <w:marRight w:val="-480"/>
                      <w:marTop w:val="0"/>
                      <w:marBottom w:val="0"/>
                      <w:divBdr>
                        <w:top w:val="none" w:sz="0" w:space="0" w:color="auto"/>
                        <w:left w:val="none" w:sz="0" w:space="0" w:color="auto"/>
                        <w:bottom w:val="none" w:sz="0" w:space="0" w:color="auto"/>
                        <w:right w:val="none" w:sz="0" w:space="0" w:color="auto"/>
                      </w:divBdr>
                    </w:div>
                    <w:div w:id="1146899025">
                      <w:marLeft w:val="-2400"/>
                      <w:marRight w:val="-480"/>
                      <w:marTop w:val="0"/>
                      <w:marBottom w:val="0"/>
                      <w:divBdr>
                        <w:top w:val="none" w:sz="0" w:space="0" w:color="auto"/>
                        <w:left w:val="none" w:sz="0" w:space="0" w:color="auto"/>
                        <w:bottom w:val="none" w:sz="0" w:space="0" w:color="auto"/>
                        <w:right w:val="none" w:sz="0" w:space="0" w:color="auto"/>
                      </w:divBdr>
                    </w:div>
                    <w:div w:id="596836533">
                      <w:marLeft w:val="-2400"/>
                      <w:marRight w:val="-480"/>
                      <w:marTop w:val="0"/>
                      <w:marBottom w:val="0"/>
                      <w:divBdr>
                        <w:top w:val="none" w:sz="0" w:space="0" w:color="auto"/>
                        <w:left w:val="none" w:sz="0" w:space="0" w:color="auto"/>
                        <w:bottom w:val="none" w:sz="0" w:space="0" w:color="auto"/>
                        <w:right w:val="none" w:sz="0" w:space="0" w:color="auto"/>
                      </w:divBdr>
                    </w:div>
                    <w:div w:id="347875837">
                      <w:marLeft w:val="-2400"/>
                      <w:marRight w:val="-480"/>
                      <w:marTop w:val="0"/>
                      <w:marBottom w:val="0"/>
                      <w:divBdr>
                        <w:top w:val="none" w:sz="0" w:space="0" w:color="auto"/>
                        <w:left w:val="none" w:sz="0" w:space="0" w:color="auto"/>
                        <w:bottom w:val="none" w:sz="0" w:space="0" w:color="auto"/>
                        <w:right w:val="none" w:sz="0" w:space="0" w:color="auto"/>
                      </w:divBdr>
                    </w:div>
                    <w:div w:id="1397817618">
                      <w:marLeft w:val="-2400"/>
                      <w:marRight w:val="-480"/>
                      <w:marTop w:val="0"/>
                      <w:marBottom w:val="0"/>
                      <w:divBdr>
                        <w:top w:val="none" w:sz="0" w:space="0" w:color="auto"/>
                        <w:left w:val="none" w:sz="0" w:space="0" w:color="auto"/>
                        <w:bottom w:val="none" w:sz="0" w:space="0" w:color="auto"/>
                        <w:right w:val="none" w:sz="0" w:space="0" w:color="auto"/>
                      </w:divBdr>
                    </w:div>
                    <w:div w:id="491718624">
                      <w:marLeft w:val="-2400"/>
                      <w:marRight w:val="-480"/>
                      <w:marTop w:val="0"/>
                      <w:marBottom w:val="0"/>
                      <w:divBdr>
                        <w:top w:val="none" w:sz="0" w:space="0" w:color="auto"/>
                        <w:left w:val="none" w:sz="0" w:space="0" w:color="auto"/>
                        <w:bottom w:val="none" w:sz="0" w:space="0" w:color="auto"/>
                        <w:right w:val="none" w:sz="0" w:space="0" w:color="auto"/>
                      </w:divBdr>
                    </w:div>
                    <w:div w:id="789207900">
                      <w:marLeft w:val="-2400"/>
                      <w:marRight w:val="-480"/>
                      <w:marTop w:val="0"/>
                      <w:marBottom w:val="0"/>
                      <w:divBdr>
                        <w:top w:val="none" w:sz="0" w:space="0" w:color="auto"/>
                        <w:left w:val="none" w:sz="0" w:space="0" w:color="auto"/>
                        <w:bottom w:val="none" w:sz="0" w:space="0" w:color="auto"/>
                        <w:right w:val="none" w:sz="0" w:space="0" w:color="auto"/>
                      </w:divBdr>
                    </w:div>
                    <w:div w:id="244997531">
                      <w:marLeft w:val="-2400"/>
                      <w:marRight w:val="-480"/>
                      <w:marTop w:val="0"/>
                      <w:marBottom w:val="0"/>
                      <w:divBdr>
                        <w:top w:val="none" w:sz="0" w:space="0" w:color="auto"/>
                        <w:left w:val="none" w:sz="0" w:space="0" w:color="auto"/>
                        <w:bottom w:val="none" w:sz="0" w:space="0" w:color="auto"/>
                        <w:right w:val="none" w:sz="0" w:space="0" w:color="auto"/>
                      </w:divBdr>
                    </w:div>
                    <w:div w:id="609434116">
                      <w:marLeft w:val="-2400"/>
                      <w:marRight w:val="-480"/>
                      <w:marTop w:val="0"/>
                      <w:marBottom w:val="0"/>
                      <w:divBdr>
                        <w:top w:val="none" w:sz="0" w:space="0" w:color="auto"/>
                        <w:left w:val="none" w:sz="0" w:space="0" w:color="auto"/>
                        <w:bottom w:val="none" w:sz="0" w:space="0" w:color="auto"/>
                        <w:right w:val="none" w:sz="0" w:space="0" w:color="auto"/>
                      </w:divBdr>
                    </w:div>
                    <w:div w:id="1222521804">
                      <w:marLeft w:val="-2400"/>
                      <w:marRight w:val="-480"/>
                      <w:marTop w:val="0"/>
                      <w:marBottom w:val="0"/>
                      <w:divBdr>
                        <w:top w:val="none" w:sz="0" w:space="0" w:color="auto"/>
                        <w:left w:val="none" w:sz="0" w:space="0" w:color="auto"/>
                        <w:bottom w:val="none" w:sz="0" w:space="0" w:color="auto"/>
                        <w:right w:val="none" w:sz="0" w:space="0" w:color="auto"/>
                      </w:divBdr>
                    </w:div>
                    <w:div w:id="1133595337">
                      <w:marLeft w:val="-2400"/>
                      <w:marRight w:val="-480"/>
                      <w:marTop w:val="0"/>
                      <w:marBottom w:val="0"/>
                      <w:divBdr>
                        <w:top w:val="none" w:sz="0" w:space="0" w:color="auto"/>
                        <w:left w:val="none" w:sz="0" w:space="0" w:color="auto"/>
                        <w:bottom w:val="none" w:sz="0" w:space="0" w:color="auto"/>
                        <w:right w:val="none" w:sz="0" w:space="0" w:color="auto"/>
                      </w:divBdr>
                    </w:div>
                    <w:div w:id="268203997">
                      <w:marLeft w:val="-2400"/>
                      <w:marRight w:val="-480"/>
                      <w:marTop w:val="0"/>
                      <w:marBottom w:val="0"/>
                      <w:divBdr>
                        <w:top w:val="none" w:sz="0" w:space="0" w:color="auto"/>
                        <w:left w:val="none" w:sz="0" w:space="0" w:color="auto"/>
                        <w:bottom w:val="none" w:sz="0" w:space="0" w:color="auto"/>
                        <w:right w:val="none" w:sz="0" w:space="0" w:color="auto"/>
                      </w:divBdr>
                    </w:div>
                    <w:div w:id="203760081">
                      <w:marLeft w:val="-2400"/>
                      <w:marRight w:val="-480"/>
                      <w:marTop w:val="0"/>
                      <w:marBottom w:val="0"/>
                      <w:divBdr>
                        <w:top w:val="none" w:sz="0" w:space="0" w:color="auto"/>
                        <w:left w:val="none" w:sz="0" w:space="0" w:color="auto"/>
                        <w:bottom w:val="none" w:sz="0" w:space="0" w:color="auto"/>
                        <w:right w:val="none" w:sz="0" w:space="0" w:color="auto"/>
                      </w:divBdr>
                    </w:div>
                    <w:div w:id="1464157353">
                      <w:marLeft w:val="-2400"/>
                      <w:marRight w:val="-480"/>
                      <w:marTop w:val="0"/>
                      <w:marBottom w:val="0"/>
                      <w:divBdr>
                        <w:top w:val="none" w:sz="0" w:space="0" w:color="auto"/>
                        <w:left w:val="none" w:sz="0" w:space="0" w:color="auto"/>
                        <w:bottom w:val="none" w:sz="0" w:space="0" w:color="auto"/>
                        <w:right w:val="none" w:sz="0" w:space="0" w:color="auto"/>
                      </w:divBdr>
                    </w:div>
                    <w:div w:id="758405593">
                      <w:marLeft w:val="-2400"/>
                      <w:marRight w:val="-480"/>
                      <w:marTop w:val="0"/>
                      <w:marBottom w:val="0"/>
                      <w:divBdr>
                        <w:top w:val="none" w:sz="0" w:space="0" w:color="auto"/>
                        <w:left w:val="none" w:sz="0" w:space="0" w:color="auto"/>
                        <w:bottom w:val="none" w:sz="0" w:space="0" w:color="auto"/>
                        <w:right w:val="none" w:sz="0" w:space="0" w:color="auto"/>
                      </w:divBdr>
                    </w:div>
                    <w:div w:id="2048597542">
                      <w:marLeft w:val="-2400"/>
                      <w:marRight w:val="-480"/>
                      <w:marTop w:val="0"/>
                      <w:marBottom w:val="0"/>
                      <w:divBdr>
                        <w:top w:val="none" w:sz="0" w:space="0" w:color="auto"/>
                        <w:left w:val="none" w:sz="0" w:space="0" w:color="auto"/>
                        <w:bottom w:val="none" w:sz="0" w:space="0" w:color="auto"/>
                        <w:right w:val="none" w:sz="0" w:space="0" w:color="auto"/>
                      </w:divBdr>
                    </w:div>
                    <w:div w:id="952593286">
                      <w:marLeft w:val="-2400"/>
                      <w:marRight w:val="-480"/>
                      <w:marTop w:val="0"/>
                      <w:marBottom w:val="0"/>
                      <w:divBdr>
                        <w:top w:val="none" w:sz="0" w:space="0" w:color="auto"/>
                        <w:left w:val="none" w:sz="0" w:space="0" w:color="auto"/>
                        <w:bottom w:val="none" w:sz="0" w:space="0" w:color="auto"/>
                        <w:right w:val="none" w:sz="0" w:space="0" w:color="auto"/>
                      </w:divBdr>
                    </w:div>
                    <w:div w:id="753086158">
                      <w:marLeft w:val="-2400"/>
                      <w:marRight w:val="-480"/>
                      <w:marTop w:val="0"/>
                      <w:marBottom w:val="0"/>
                      <w:divBdr>
                        <w:top w:val="none" w:sz="0" w:space="0" w:color="auto"/>
                        <w:left w:val="none" w:sz="0" w:space="0" w:color="auto"/>
                        <w:bottom w:val="none" w:sz="0" w:space="0" w:color="auto"/>
                        <w:right w:val="none" w:sz="0" w:space="0" w:color="auto"/>
                      </w:divBdr>
                    </w:div>
                    <w:div w:id="1003820657">
                      <w:marLeft w:val="-2400"/>
                      <w:marRight w:val="-480"/>
                      <w:marTop w:val="0"/>
                      <w:marBottom w:val="0"/>
                      <w:divBdr>
                        <w:top w:val="none" w:sz="0" w:space="0" w:color="auto"/>
                        <w:left w:val="none" w:sz="0" w:space="0" w:color="auto"/>
                        <w:bottom w:val="none" w:sz="0" w:space="0" w:color="auto"/>
                        <w:right w:val="none" w:sz="0" w:space="0" w:color="auto"/>
                      </w:divBdr>
                    </w:div>
                    <w:div w:id="1902985381">
                      <w:marLeft w:val="-2400"/>
                      <w:marRight w:val="-480"/>
                      <w:marTop w:val="0"/>
                      <w:marBottom w:val="0"/>
                      <w:divBdr>
                        <w:top w:val="none" w:sz="0" w:space="0" w:color="auto"/>
                        <w:left w:val="none" w:sz="0" w:space="0" w:color="auto"/>
                        <w:bottom w:val="none" w:sz="0" w:space="0" w:color="auto"/>
                        <w:right w:val="none" w:sz="0" w:space="0" w:color="auto"/>
                      </w:divBdr>
                    </w:div>
                    <w:div w:id="433525332">
                      <w:marLeft w:val="-2400"/>
                      <w:marRight w:val="-480"/>
                      <w:marTop w:val="0"/>
                      <w:marBottom w:val="0"/>
                      <w:divBdr>
                        <w:top w:val="none" w:sz="0" w:space="0" w:color="auto"/>
                        <w:left w:val="none" w:sz="0" w:space="0" w:color="auto"/>
                        <w:bottom w:val="none" w:sz="0" w:space="0" w:color="auto"/>
                        <w:right w:val="none" w:sz="0" w:space="0" w:color="auto"/>
                      </w:divBdr>
                    </w:div>
                    <w:div w:id="681011742">
                      <w:marLeft w:val="-2400"/>
                      <w:marRight w:val="-480"/>
                      <w:marTop w:val="0"/>
                      <w:marBottom w:val="0"/>
                      <w:divBdr>
                        <w:top w:val="none" w:sz="0" w:space="0" w:color="auto"/>
                        <w:left w:val="none" w:sz="0" w:space="0" w:color="auto"/>
                        <w:bottom w:val="none" w:sz="0" w:space="0" w:color="auto"/>
                        <w:right w:val="none" w:sz="0" w:space="0" w:color="auto"/>
                      </w:divBdr>
                    </w:div>
                    <w:div w:id="648437563">
                      <w:marLeft w:val="-2400"/>
                      <w:marRight w:val="-480"/>
                      <w:marTop w:val="0"/>
                      <w:marBottom w:val="0"/>
                      <w:divBdr>
                        <w:top w:val="none" w:sz="0" w:space="0" w:color="auto"/>
                        <w:left w:val="none" w:sz="0" w:space="0" w:color="auto"/>
                        <w:bottom w:val="none" w:sz="0" w:space="0" w:color="auto"/>
                        <w:right w:val="none" w:sz="0" w:space="0" w:color="auto"/>
                      </w:divBdr>
                    </w:div>
                    <w:div w:id="66535387">
                      <w:marLeft w:val="-2400"/>
                      <w:marRight w:val="-480"/>
                      <w:marTop w:val="0"/>
                      <w:marBottom w:val="0"/>
                      <w:divBdr>
                        <w:top w:val="none" w:sz="0" w:space="0" w:color="auto"/>
                        <w:left w:val="none" w:sz="0" w:space="0" w:color="auto"/>
                        <w:bottom w:val="none" w:sz="0" w:space="0" w:color="auto"/>
                        <w:right w:val="none" w:sz="0" w:space="0" w:color="auto"/>
                      </w:divBdr>
                    </w:div>
                    <w:div w:id="1268003108">
                      <w:marLeft w:val="-2400"/>
                      <w:marRight w:val="-480"/>
                      <w:marTop w:val="0"/>
                      <w:marBottom w:val="0"/>
                      <w:divBdr>
                        <w:top w:val="none" w:sz="0" w:space="0" w:color="auto"/>
                        <w:left w:val="none" w:sz="0" w:space="0" w:color="auto"/>
                        <w:bottom w:val="none" w:sz="0" w:space="0" w:color="auto"/>
                        <w:right w:val="none" w:sz="0" w:space="0" w:color="auto"/>
                      </w:divBdr>
                    </w:div>
                    <w:div w:id="1120762255">
                      <w:marLeft w:val="-2400"/>
                      <w:marRight w:val="-480"/>
                      <w:marTop w:val="0"/>
                      <w:marBottom w:val="0"/>
                      <w:divBdr>
                        <w:top w:val="none" w:sz="0" w:space="0" w:color="auto"/>
                        <w:left w:val="none" w:sz="0" w:space="0" w:color="auto"/>
                        <w:bottom w:val="none" w:sz="0" w:space="0" w:color="auto"/>
                        <w:right w:val="none" w:sz="0" w:space="0" w:color="auto"/>
                      </w:divBdr>
                    </w:div>
                    <w:div w:id="393311817">
                      <w:marLeft w:val="-2400"/>
                      <w:marRight w:val="-480"/>
                      <w:marTop w:val="0"/>
                      <w:marBottom w:val="0"/>
                      <w:divBdr>
                        <w:top w:val="none" w:sz="0" w:space="0" w:color="auto"/>
                        <w:left w:val="none" w:sz="0" w:space="0" w:color="auto"/>
                        <w:bottom w:val="none" w:sz="0" w:space="0" w:color="auto"/>
                        <w:right w:val="none" w:sz="0" w:space="0" w:color="auto"/>
                      </w:divBdr>
                    </w:div>
                    <w:div w:id="62917682">
                      <w:marLeft w:val="-2400"/>
                      <w:marRight w:val="-480"/>
                      <w:marTop w:val="0"/>
                      <w:marBottom w:val="0"/>
                      <w:divBdr>
                        <w:top w:val="none" w:sz="0" w:space="0" w:color="auto"/>
                        <w:left w:val="none" w:sz="0" w:space="0" w:color="auto"/>
                        <w:bottom w:val="none" w:sz="0" w:space="0" w:color="auto"/>
                        <w:right w:val="none" w:sz="0" w:space="0" w:color="auto"/>
                      </w:divBdr>
                    </w:div>
                    <w:div w:id="1612324723">
                      <w:marLeft w:val="-2400"/>
                      <w:marRight w:val="-480"/>
                      <w:marTop w:val="0"/>
                      <w:marBottom w:val="0"/>
                      <w:divBdr>
                        <w:top w:val="none" w:sz="0" w:space="0" w:color="auto"/>
                        <w:left w:val="none" w:sz="0" w:space="0" w:color="auto"/>
                        <w:bottom w:val="none" w:sz="0" w:space="0" w:color="auto"/>
                        <w:right w:val="none" w:sz="0" w:space="0" w:color="auto"/>
                      </w:divBdr>
                    </w:div>
                    <w:div w:id="375548494">
                      <w:marLeft w:val="-2400"/>
                      <w:marRight w:val="-480"/>
                      <w:marTop w:val="0"/>
                      <w:marBottom w:val="0"/>
                      <w:divBdr>
                        <w:top w:val="none" w:sz="0" w:space="0" w:color="auto"/>
                        <w:left w:val="none" w:sz="0" w:space="0" w:color="auto"/>
                        <w:bottom w:val="none" w:sz="0" w:space="0" w:color="auto"/>
                        <w:right w:val="none" w:sz="0" w:space="0" w:color="auto"/>
                      </w:divBdr>
                    </w:div>
                    <w:div w:id="1492411060">
                      <w:marLeft w:val="-2400"/>
                      <w:marRight w:val="-480"/>
                      <w:marTop w:val="0"/>
                      <w:marBottom w:val="0"/>
                      <w:divBdr>
                        <w:top w:val="none" w:sz="0" w:space="0" w:color="auto"/>
                        <w:left w:val="none" w:sz="0" w:space="0" w:color="auto"/>
                        <w:bottom w:val="none" w:sz="0" w:space="0" w:color="auto"/>
                        <w:right w:val="none" w:sz="0" w:space="0" w:color="auto"/>
                      </w:divBdr>
                    </w:div>
                    <w:div w:id="1249386942">
                      <w:marLeft w:val="-2400"/>
                      <w:marRight w:val="-480"/>
                      <w:marTop w:val="0"/>
                      <w:marBottom w:val="0"/>
                      <w:divBdr>
                        <w:top w:val="none" w:sz="0" w:space="0" w:color="auto"/>
                        <w:left w:val="none" w:sz="0" w:space="0" w:color="auto"/>
                        <w:bottom w:val="none" w:sz="0" w:space="0" w:color="auto"/>
                        <w:right w:val="none" w:sz="0" w:space="0" w:color="auto"/>
                      </w:divBdr>
                    </w:div>
                    <w:div w:id="365255848">
                      <w:marLeft w:val="-2400"/>
                      <w:marRight w:val="-480"/>
                      <w:marTop w:val="0"/>
                      <w:marBottom w:val="0"/>
                      <w:divBdr>
                        <w:top w:val="none" w:sz="0" w:space="0" w:color="auto"/>
                        <w:left w:val="none" w:sz="0" w:space="0" w:color="auto"/>
                        <w:bottom w:val="none" w:sz="0" w:space="0" w:color="auto"/>
                        <w:right w:val="none" w:sz="0" w:space="0" w:color="auto"/>
                      </w:divBdr>
                    </w:div>
                    <w:div w:id="793328364">
                      <w:marLeft w:val="-2400"/>
                      <w:marRight w:val="-480"/>
                      <w:marTop w:val="0"/>
                      <w:marBottom w:val="0"/>
                      <w:divBdr>
                        <w:top w:val="none" w:sz="0" w:space="0" w:color="auto"/>
                        <w:left w:val="none" w:sz="0" w:space="0" w:color="auto"/>
                        <w:bottom w:val="none" w:sz="0" w:space="0" w:color="auto"/>
                        <w:right w:val="none" w:sz="0" w:space="0" w:color="auto"/>
                      </w:divBdr>
                    </w:div>
                    <w:div w:id="10112401">
                      <w:marLeft w:val="-2400"/>
                      <w:marRight w:val="-480"/>
                      <w:marTop w:val="0"/>
                      <w:marBottom w:val="0"/>
                      <w:divBdr>
                        <w:top w:val="none" w:sz="0" w:space="0" w:color="auto"/>
                        <w:left w:val="none" w:sz="0" w:space="0" w:color="auto"/>
                        <w:bottom w:val="none" w:sz="0" w:space="0" w:color="auto"/>
                        <w:right w:val="none" w:sz="0" w:space="0" w:color="auto"/>
                      </w:divBdr>
                    </w:div>
                    <w:div w:id="1663309315">
                      <w:marLeft w:val="-2400"/>
                      <w:marRight w:val="-480"/>
                      <w:marTop w:val="0"/>
                      <w:marBottom w:val="0"/>
                      <w:divBdr>
                        <w:top w:val="none" w:sz="0" w:space="0" w:color="auto"/>
                        <w:left w:val="none" w:sz="0" w:space="0" w:color="auto"/>
                        <w:bottom w:val="none" w:sz="0" w:space="0" w:color="auto"/>
                        <w:right w:val="none" w:sz="0" w:space="0" w:color="auto"/>
                      </w:divBdr>
                    </w:div>
                    <w:div w:id="2088375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204430">
          <w:marLeft w:val="-2400"/>
          <w:marRight w:val="-480"/>
          <w:marTop w:val="0"/>
          <w:marBottom w:val="0"/>
          <w:divBdr>
            <w:top w:val="none" w:sz="0" w:space="0" w:color="auto"/>
            <w:left w:val="none" w:sz="0" w:space="0" w:color="auto"/>
            <w:bottom w:val="none" w:sz="0" w:space="0" w:color="auto"/>
            <w:right w:val="none" w:sz="0" w:space="0" w:color="auto"/>
          </w:divBdr>
        </w:div>
        <w:div w:id="1831754220">
          <w:marLeft w:val="-2400"/>
          <w:marRight w:val="-480"/>
          <w:marTop w:val="0"/>
          <w:marBottom w:val="0"/>
          <w:divBdr>
            <w:top w:val="none" w:sz="0" w:space="0" w:color="auto"/>
            <w:left w:val="none" w:sz="0" w:space="0" w:color="auto"/>
            <w:bottom w:val="none" w:sz="0" w:space="0" w:color="auto"/>
            <w:right w:val="none" w:sz="0" w:space="0" w:color="auto"/>
          </w:divBdr>
        </w:div>
        <w:div w:id="1178425435">
          <w:marLeft w:val="-2400"/>
          <w:marRight w:val="-480"/>
          <w:marTop w:val="0"/>
          <w:marBottom w:val="0"/>
          <w:divBdr>
            <w:top w:val="none" w:sz="0" w:space="0" w:color="auto"/>
            <w:left w:val="none" w:sz="0" w:space="0" w:color="auto"/>
            <w:bottom w:val="none" w:sz="0" w:space="0" w:color="auto"/>
            <w:right w:val="none" w:sz="0" w:space="0" w:color="auto"/>
          </w:divBdr>
        </w:div>
        <w:div w:id="1097408209">
          <w:marLeft w:val="-2400"/>
          <w:marRight w:val="-480"/>
          <w:marTop w:val="0"/>
          <w:marBottom w:val="0"/>
          <w:divBdr>
            <w:top w:val="none" w:sz="0" w:space="0" w:color="auto"/>
            <w:left w:val="none" w:sz="0" w:space="0" w:color="auto"/>
            <w:bottom w:val="none" w:sz="0" w:space="0" w:color="auto"/>
            <w:right w:val="none" w:sz="0" w:space="0" w:color="auto"/>
          </w:divBdr>
        </w:div>
        <w:div w:id="1482697732">
          <w:marLeft w:val="-2400"/>
          <w:marRight w:val="-480"/>
          <w:marTop w:val="0"/>
          <w:marBottom w:val="0"/>
          <w:divBdr>
            <w:top w:val="none" w:sz="0" w:space="0" w:color="auto"/>
            <w:left w:val="none" w:sz="0" w:space="0" w:color="auto"/>
            <w:bottom w:val="none" w:sz="0" w:space="0" w:color="auto"/>
            <w:right w:val="none" w:sz="0" w:space="0" w:color="auto"/>
          </w:divBdr>
        </w:div>
        <w:div w:id="397871293">
          <w:marLeft w:val="-2400"/>
          <w:marRight w:val="-480"/>
          <w:marTop w:val="0"/>
          <w:marBottom w:val="0"/>
          <w:divBdr>
            <w:top w:val="none" w:sz="0" w:space="0" w:color="auto"/>
            <w:left w:val="none" w:sz="0" w:space="0" w:color="auto"/>
            <w:bottom w:val="none" w:sz="0" w:space="0" w:color="auto"/>
            <w:right w:val="none" w:sz="0" w:space="0" w:color="auto"/>
          </w:divBdr>
        </w:div>
        <w:div w:id="994065625">
          <w:marLeft w:val="-2400"/>
          <w:marRight w:val="-480"/>
          <w:marTop w:val="0"/>
          <w:marBottom w:val="0"/>
          <w:divBdr>
            <w:top w:val="none" w:sz="0" w:space="0" w:color="auto"/>
            <w:left w:val="none" w:sz="0" w:space="0" w:color="auto"/>
            <w:bottom w:val="none" w:sz="0" w:space="0" w:color="auto"/>
            <w:right w:val="none" w:sz="0" w:space="0" w:color="auto"/>
          </w:divBdr>
        </w:div>
        <w:div w:id="1980988064">
          <w:marLeft w:val="-2400"/>
          <w:marRight w:val="-480"/>
          <w:marTop w:val="0"/>
          <w:marBottom w:val="0"/>
          <w:divBdr>
            <w:top w:val="none" w:sz="0" w:space="0" w:color="auto"/>
            <w:left w:val="none" w:sz="0" w:space="0" w:color="auto"/>
            <w:bottom w:val="none" w:sz="0" w:space="0" w:color="auto"/>
            <w:right w:val="none" w:sz="0" w:space="0" w:color="auto"/>
          </w:divBdr>
        </w:div>
        <w:div w:id="1995598739">
          <w:marLeft w:val="-2400"/>
          <w:marRight w:val="-480"/>
          <w:marTop w:val="0"/>
          <w:marBottom w:val="0"/>
          <w:divBdr>
            <w:top w:val="none" w:sz="0" w:space="0" w:color="auto"/>
            <w:left w:val="none" w:sz="0" w:space="0" w:color="auto"/>
            <w:bottom w:val="none" w:sz="0" w:space="0" w:color="auto"/>
            <w:right w:val="none" w:sz="0" w:space="0" w:color="auto"/>
          </w:divBdr>
        </w:div>
        <w:div w:id="135729596">
          <w:marLeft w:val="-2400"/>
          <w:marRight w:val="-480"/>
          <w:marTop w:val="0"/>
          <w:marBottom w:val="0"/>
          <w:divBdr>
            <w:top w:val="none" w:sz="0" w:space="0" w:color="auto"/>
            <w:left w:val="none" w:sz="0" w:space="0" w:color="auto"/>
            <w:bottom w:val="none" w:sz="0" w:space="0" w:color="auto"/>
            <w:right w:val="none" w:sz="0" w:space="0" w:color="auto"/>
          </w:divBdr>
        </w:div>
        <w:div w:id="1548250888">
          <w:marLeft w:val="-2400"/>
          <w:marRight w:val="-480"/>
          <w:marTop w:val="0"/>
          <w:marBottom w:val="0"/>
          <w:divBdr>
            <w:top w:val="none" w:sz="0" w:space="0" w:color="auto"/>
            <w:left w:val="none" w:sz="0" w:space="0" w:color="auto"/>
            <w:bottom w:val="none" w:sz="0" w:space="0" w:color="auto"/>
            <w:right w:val="none" w:sz="0" w:space="0" w:color="auto"/>
          </w:divBdr>
        </w:div>
        <w:div w:id="1037585482">
          <w:marLeft w:val="-2400"/>
          <w:marRight w:val="-480"/>
          <w:marTop w:val="0"/>
          <w:marBottom w:val="0"/>
          <w:divBdr>
            <w:top w:val="none" w:sz="0" w:space="0" w:color="auto"/>
            <w:left w:val="none" w:sz="0" w:space="0" w:color="auto"/>
            <w:bottom w:val="none" w:sz="0" w:space="0" w:color="auto"/>
            <w:right w:val="none" w:sz="0" w:space="0" w:color="auto"/>
          </w:divBdr>
        </w:div>
        <w:div w:id="1547644333">
          <w:marLeft w:val="-2400"/>
          <w:marRight w:val="-480"/>
          <w:marTop w:val="0"/>
          <w:marBottom w:val="0"/>
          <w:divBdr>
            <w:top w:val="none" w:sz="0" w:space="0" w:color="auto"/>
            <w:left w:val="none" w:sz="0" w:space="0" w:color="auto"/>
            <w:bottom w:val="none" w:sz="0" w:space="0" w:color="auto"/>
            <w:right w:val="none" w:sz="0" w:space="0" w:color="auto"/>
          </w:divBdr>
        </w:div>
        <w:div w:id="1801528526">
          <w:marLeft w:val="-2400"/>
          <w:marRight w:val="-480"/>
          <w:marTop w:val="0"/>
          <w:marBottom w:val="0"/>
          <w:divBdr>
            <w:top w:val="none" w:sz="0" w:space="0" w:color="auto"/>
            <w:left w:val="none" w:sz="0" w:space="0" w:color="auto"/>
            <w:bottom w:val="none" w:sz="0" w:space="0" w:color="auto"/>
            <w:right w:val="none" w:sz="0" w:space="0" w:color="auto"/>
          </w:divBdr>
        </w:div>
        <w:div w:id="319576959">
          <w:marLeft w:val="-2400"/>
          <w:marRight w:val="-480"/>
          <w:marTop w:val="0"/>
          <w:marBottom w:val="0"/>
          <w:divBdr>
            <w:top w:val="none" w:sz="0" w:space="0" w:color="auto"/>
            <w:left w:val="none" w:sz="0" w:space="0" w:color="auto"/>
            <w:bottom w:val="none" w:sz="0" w:space="0" w:color="auto"/>
            <w:right w:val="none" w:sz="0" w:space="0" w:color="auto"/>
          </w:divBdr>
        </w:div>
        <w:div w:id="1153640260">
          <w:marLeft w:val="-2400"/>
          <w:marRight w:val="-480"/>
          <w:marTop w:val="0"/>
          <w:marBottom w:val="0"/>
          <w:divBdr>
            <w:top w:val="none" w:sz="0" w:space="0" w:color="auto"/>
            <w:left w:val="none" w:sz="0" w:space="0" w:color="auto"/>
            <w:bottom w:val="none" w:sz="0" w:space="0" w:color="auto"/>
            <w:right w:val="none" w:sz="0" w:space="0" w:color="auto"/>
          </w:divBdr>
        </w:div>
        <w:div w:id="1569881038">
          <w:marLeft w:val="-2400"/>
          <w:marRight w:val="-480"/>
          <w:marTop w:val="0"/>
          <w:marBottom w:val="0"/>
          <w:divBdr>
            <w:top w:val="none" w:sz="0" w:space="0" w:color="auto"/>
            <w:left w:val="none" w:sz="0" w:space="0" w:color="auto"/>
            <w:bottom w:val="none" w:sz="0" w:space="0" w:color="auto"/>
            <w:right w:val="none" w:sz="0" w:space="0" w:color="auto"/>
          </w:divBdr>
        </w:div>
        <w:div w:id="1099718032">
          <w:marLeft w:val="-2400"/>
          <w:marRight w:val="-480"/>
          <w:marTop w:val="0"/>
          <w:marBottom w:val="0"/>
          <w:divBdr>
            <w:top w:val="none" w:sz="0" w:space="0" w:color="auto"/>
            <w:left w:val="none" w:sz="0" w:space="0" w:color="auto"/>
            <w:bottom w:val="none" w:sz="0" w:space="0" w:color="auto"/>
            <w:right w:val="none" w:sz="0" w:space="0" w:color="auto"/>
          </w:divBdr>
        </w:div>
        <w:div w:id="23599577">
          <w:marLeft w:val="-2400"/>
          <w:marRight w:val="-480"/>
          <w:marTop w:val="0"/>
          <w:marBottom w:val="0"/>
          <w:divBdr>
            <w:top w:val="none" w:sz="0" w:space="0" w:color="auto"/>
            <w:left w:val="none" w:sz="0" w:space="0" w:color="auto"/>
            <w:bottom w:val="none" w:sz="0" w:space="0" w:color="auto"/>
            <w:right w:val="none" w:sz="0" w:space="0" w:color="auto"/>
          </w:divBdr>
        </w:div>
        <w:div w:id="416248742">
          <w:marLeft w:val="-2400"/>
          <w:marRight w:val="-480"/>
          <w:marTop w:val="0"/>
          <w:marBottom w:val="0"/>
          <w:divBdr>
            <w:top w:val="none" w:sz="0" w:space="0" w:color="auto"/>
            <w:left w:val="none" w:sz="0" w:space="0" w:color="auto"/>
            <w:bottom w:val="none" w:sz="0" w:space="0" w:color="auto"/>
            <w:right w:val="none" w:sz="0" w:space="0" w:color="auto"/>
          </w:divBdr>
        </w:div>
        <w:div w:id="1614168252">
          <w:marLeft w:val="-2400"/>
          <w:marRight w:val="-480"/>
          <w:marTop w:val="0"/>
          <w:marBottom w:val="0"/>
          <w:divBdr>
            <w:top w:val="none" w:sz="0" w:space="0" w:color="auto"/>
            <w:left w:val="none" w:sz="0" w:space="0" w:color="auto"/>
            <w:bottom w:val="none" w:sz="0" w:space="0" w:color="auto"/>
            <w:right w:val="none" w:sz="0" w:space="0" w:color="auto"/>
          </w:divBdr>
        </w:div>
        <w:div w:id="249237634">
          <w:marLeft w:val="-2400"/>
          <w:marRight w:val="-480"/>
          <w:marTop w:val="0"/>
          <w:marBottom w:val="0"/>
          <w:divBdr>
            <w:top w:val="none" w:sz="0" w:space="0" w:color="auto"/>
            <w:left w:val="none" w:sz="0" w:space="0" w:color="auto"/>
            <w:bottom w:val="none" w:sz="0" w:space="0" w:color="auto"/>
            <w:right w:val="none" w:sz="0" w:space="0" w:color="auto"/>
          </w:divBdr>
        </w:div>
        <w:div w:id="1715614783">
          <w:marLeft w:val="-2400"/>
          <w:marRight w:val="-480"/>
          <w:marTop w:val="0"/>
          <w:marBottom w:val="0"/>
          <w:divBdr>
            <w:top w:val="none" w:sz="0" w:space="0" w:color="auto"/>
            <w:left w:val="none" w:sz="0" w:space="0" w:color="auto"/>
            <w:bottom w:val="none" w:sz="0" w:space="0" w:color="auto"/>
            <w:right w:val="none" w:sz="0" w:space="0" w:color="auto"/>
          </w:divBdr>
        </w:div>
        <w:div w:id="1622690182">
          <w:marLeft w:val="-2400"/>
          <w:marRight w:val="-480"/>
          <w:marTop w:val="0"/>
          <w:marBottom w:val="0"/>
          <w:divBdr>
            <w:top w:val="none" w:sz="0" w:space="0" w:color="auto"/>
            <w:left w:val="none" w:sz="0" w:space="0" w:color="auto"/>
            <w:bottom w:val="none" w:sz="0" w:space="0" w:color="auto"/>
            <w:right w:val="none" w:sz="0" w:space="0" w:color="auto"/>
          </w:divBdr>
        </w:div>
        <w:div w:id="1066683071">
          <w:marLeft w:val="-2400"/>
          <w:marRight w:val="-480"/>
          <w:marTop w:val="0"/>
          <w:marBottom w:val="0"/>
          <w:divBdr>
            <w:top w:val="none" w:sz="0" w:space="0" w:color="auto"/>
            <w:left w:val="none" w:sz="0" w:space="0" w:color="auto"/>
            <w:bottom w:val="none" w:sz="0" w:space="0" w:color="auto"/>
            <w:right w:val="none" w:sz="0" w:space="0" w:color="auto"/>
          </w:divBdr>
        </w:div>
        <w:div w:id="320930175">
          <w:marLeft w:val="-2400"/>
          <w:marRight w:val="-480"/>
          <w:marTop w:val="0"/>
          <w:marBottom w:val="0"/>
          <w:divBdr>
            <w:top w:val="none" w:sz="0" w:space="0" w:color="auto"/>
            <w:left w:val="none" w:sz="0" w:space="0" w:color="auto"/>
            <w:bottom w:val="none" w:sz="0" w:space="0" w:color="auto"/>
            <w:right w:val="none" w:sz="0" w:space="0" w:color="auto"/>
          </w:divBdr>
        </w:div>
        <w:div w:id="1783300697">
          <w:marLeft w:val="-2400"/>
          <w:marRight w:val="-480"/>
          <w:marTop w:val="0"/>
          <w:marBottom w:val="0"/>
          <w:divBdr>
            <w:top w:val="none" w:sz="0" w:space="0" w:color="auto"/>
            <w:left w:val="none" w:sz="0" w:space="0" w:color="auto"/>
            <w:bottom w:val="none" w:sz="0" w:space="0" w:color="auto"/>
            <w:right w:val="none" w:sz="0" w:space="0" w:color="auto"/>
          </w:divBdr>
        </w:div>
      </w:divsChild>
    </w:div>
    <w:div w:id="316348874">
      <w:bodyDiv w:val="1"/>
      <w:marLeft w:val="0"/>
      <w:marRight w:val="0"/>
      <w:marTop w:val="0"/>
      <w:marBottom w:val="0"/>
      <w:divBdr>
        <w:top w:val="none" w:sz="0" w:space="0" w:color="auto"/>
        <w:left w:val="none" w:sz="0" w:space="0" w:color="auto"/>
        <w:bottom w:val="none" w:sz="0" w:space="0" w:color="auto"/>
        <w:right w:val="none" w:sz="0" w:space="0" w:color="auto"/>
      </w:divBdr>
      <w:divsChild>
        <w:div w:id="1932424401">
          <w:marLeft w:val="-2400"/>
          <w:marRight w:val="-480"/>
          <w:marTop w:val="0"/>
          <w:marBottom w:val="0"/>
          <w:divBdr>
            <w:top w:val="none" w:sz="0" w:space="0" w:color="auto"/>
            <w:left w:val="none" w:sz="0" w:space="0" w:color="auto"/>
            <w:bottom w:val="none" w:sz="0" w:space="0" w:color="auto"/>
            <w:right w:val="none" w:sz="0" w:space="0" w:color="auto"/>
          </w:divBdr>
        </w:div>
        <w:div w:id="853612731">
          <w:marLeft w:val="-2400"/>
          <w:marRight w:val="-480"/>
          <w:marTop w:val="0"/>
          <w:marBottom w:val="0"/>
          <w:divBdr>
            <w:top w:val="none" w:sz="0" w:space="0" w:color="auto"/>
            <w:left w:val="none" w:sz="0" w:space="0" w:color="auto"/>
            <w:bottom w:val="none" w:sz="0" w:space="0" w:color="auto"/>
            <w:right w:val="none" w:sz="0" w:space="0" w:color="auto"/>
          </w:divBdr>
        </w:div>
        <w:div w:id="1134253024">
          <w:marLeft w:val="-2400"/>
          <w:marRight w:val="-480"/>
          <w:marTop w:val="0"/>
          <w:marBottom w:val="0"/>
          <w:divBdr>
            <w:top w:val="none" w:sz="0" w:space="0" w:color="auto"/>
            <w:left w:val="none" w:sz="0" w:space="0" w:color="auto"/>
            <w:bottom w:val="none" w:sz="0" w:space="0" w:color="auto"/>
            <w:right w:val="none" w:sz="0" w:space="0" w:color="auto"/>
          </w:divBdr>
        </w:div>
        <w:div w:id="1613512199">
          <w:marLeft w:val="-2400"/>
          <w:marRight w:val="-480"/>
          <w:marTop w:val="0"/>
          <w:marBottom w:val="0"/>
          <w:divBdr>
            <w:top w:val="none" w:sz="0" w:space="0" w:color="auto"/>
            <w:left w:val="none" w:sz="0" w:space="0" w:color="auto"/>
            <w:bottom w:val="none" w:sz="0" w:space="0" w:color="auto"/>
            <w:right w:val="none" w:sz="0" w:space="0" w:color="auto"/>
          </w:divBdr>
        </w:div>
        <w:div w:id="527377573">
          <w:marLeft w:val="-2400"/>
          <w:marRight w:val="-480"/>
          <w:marTop w:val="0"/>
          <w:marBottom w:val="0"/>
          <w:divBdr>
            <w:top w:val="none" w:sz="0" w:space="0" w:color="auto"/>
            <w:left w:val="none" w:sz="0" w:space="0" w:color="auto"/>
            <w:bottom w:val="none" w:sz="0" w:space="0" w:color="auto"/>
            <w:right w:val="none" w:sz="0" w:space="0" w:color="auto"/>
          </w:divBdr>
        </w:div>
        <w:div w:id="1336179215">
          <w:marLeft w:val="-2400"/>
          <w:marRight w:val="-480"/>
          <w:marTop w:val="0"/>
          <w:marBottom w:val="0"/>
          <w:divBdr>
            <w:top w:val="none" w:sz="0" w:space="0" w:color="auto"/>
            <w:left w:val="none" w:sz="0" w:space="0" w:color="auto"/>
            <w:bottom w:val="none" w:sz="0" w:space="0" w:color="auto"/>
            <w:right w:val="none" w:sz="0" w:space="0" w:color="auto"/>
          </w:divBdr>
        </w:div>
        <w:div w:id="1131628773">
          <w:marLeft w:val="-2400"/>
          <w:marRight w:val="-480"/>
          <w:marTop w:val="0"/>
          <w:marBottom w:val="0"/>
          <w:divBdr>
            <w:top w:val="none" w:sz="0" w:space="0" w:color="auto"/>
            <w:left w:val="none" w:sz="0" w:space="0" w:color="auto"/>
            <w:bottom w:val="none" w:sz="0" w:space="0" w:color="auto"/>
            <w:right w:val="none" w:sz="0" w:space="0" w:color="auto"/>
          </w:divBdr>
        </w:div>
        <w:div w:id="531499833">
          <w:marLeft w:val="-2400"/>
          <w:marRight w:val="-480"/>
          <w:marTop w:val="0"/>
          <w:marBottom w:val="0"/>
          <w:divBdr>
            <w:top w:val="none" w:sz="0" w:space="0" w:color="auto"/>
            <w:left w:val="none" w:sz="0" w:space="0" w:color="auto"/>
            <w:bottom w:val="none" w:sz="0" w:space="0" w:color="auto"/>
            <w:right w:val="none" w:sz="0" w:space="0" w:color="auto"/>
          </w:divBdr>
        </w:div>
        <w:div w:id="201984577">
          <w:marLeft w:val="-2400"/>
          <w:marRight w:val="-480"/>
          <w:marTop w:val="0"/>
          <w:marBottom w:val="0"/>
          <w:divBdr>
            <w:top w:val="none" w:sz="0" w:space="0" w:color="auto"/>
            <w:left w:val="none" w:sz="0" w:space="0" w:color="auto"/>
            <w:bottom w:val="none" w:sz="0" w:space="0" w:color="auto"/>
            <w:right w:val="none" w:sz="0" w:space="0" w:color="auto"/>
          </w:divBdr>
        </w:div>
        <w:div w:id="1546794253">
          <w:marLeft w:val="-2400"/>
          <w:marRight w:val="-480"/>
          <w:marTop w:val="0"/>
          <w:marBottom w:val="0"/>
          <w:divBdr>
            <w:top w:val="none" w:sz="0" w:space="0" w:color="auto"/>
            <w:left w:val="none" w:sz="0" w:space="0" w:color="auto"/>
            <w:bottom w:val="none" w:sz="0" w:space="0" w:color="auto"/>
            <w:right w:val="none" w:sz="0" w:space="0" w:color="auto"/>
          </w:divBdr>
        </w:div>
        <w:div w:id="1546284542">
          <w:marLeft w:val="-2400"/>
          <w:marRight w:val="-480"/>
          <w:marTop w:val="0"/>
          <w:marBottom w:val="0"/>
          <w:divBdr>
            <w:top w:val="none" w:sz="0" w:space="0" w:color="auto"/>
            <w:left w:val="none" w:sz="0" w:space="0" w:color="auto"/>
            <w:bottom w:val="none" w:sz="0" w:space="0" w:color="auto"/>
            <w:right w:val="none" w:sz="0" w:space="0" w:color="auto"/>
          </w:divBdr>
        </w:div>
        <w:div w:id="1487554813">
          <w:marLeft w:val="-2400"/>
          <w:marRight w:val="-480"/>
          <w:marTop w:val="0"/>
          <w:marBottom w:val="0"/>
          <w:divBdr>
            <w:top w:val="none" w:sz="0" w:space="0" w:color="auto"/>
            <w:left w:val="none" w:sz="0" w:space="0" w:color="auto"/>
            <w:bottom w:val="none" w:sz="0" w:space="0" w:color="auto"/>
            <w:right w:val="none" w:sz="0" w:space="0" w:color="auto"/>
          </w:divBdr>
        </w:div>
        <w:div w:id="930163156">
          <w:marLeft w:val="-2400"/>
          <w:marRight w:val="-480"/>
          <w:marTop w:val="0"/>
          <w:marBottom w:val="0"/>
          <w:divBdr>
            <w:top w:val="none" w:sz="0" w:space="0" w:color="auto"/>
            <w:left w:val="none" w:sz="0" w:space="0" w:color="auto"/>
            <w:bottom w:val="none" w:sz="0" w:space="0" w:color="auto"/>
            <w:right w:val="none" w:sz="0" w:space="0" w:color="auto"/>
          </w:divBdr>
        </w:div>
        <w:div w:id="1313212175">
          <w:marLeft w:val="-2400"/>
          <w:marRight w:val="-480"/>
          <w:marTop w:val="0"/>
          <w:marBottom w:val="0"/>
          <w:divBdr>
            <w:top w:val="none" w:sz="0" w:space="0" w:color="auto"/>
            <w:left w:val="none" w:sz="0" w:space="0" w:color="auto"/>
            <w:bottom w:val="none" w:sz="0" w:space="0" w:color="auto"/>
            <w:right w:val="none" w:sz="0" w:space="0" w:color="auto"/>
          </w:divBdr>
        </w:div>
        <w:div w:id="1195192582">
          <w:marLeft w:val="-2400"/>
          <w:marRight w:val="-480"/>
          <w:marTop w:val="0"/>
          <w:marBottom w:val="0"/>
          <w:divBdr>
            <w:top w:val="none" w:sz="0" w:space="0" w:color="auto"/>
            <w:left w:val="none" w:sz="0" w:space="0" w:color="auto"/>
            <w:bottom w:val="none" w:sz="0" w:space="0" w:color="auto"/>
            <w:right w:val="none" w:sz="0" w:space="0" w:color="auto"/>
          </w:divBdr>
        </w:div>
        <w:div w:id="1169177660">
          <w:marLeft w:val="-2400"/>
          <w:marRight w:val="-480"/>
          <w:marTop w:val="0"/>
          <w:marBottom w:val="0"/>
          <w:divBdr>
            <w:top w:val="none" w:sz="0" w:space="0" w:color="auto"/>
            <w:left w:val="none" w:sz="0" w:space="0" w:color="auto"/>
            <w:bottom w:val="none" w:sz="0" w:space="0" w:color="auto"/>
            <w:right w:val="none" w:sz="0" w:space="0" w:color="auto"/>
          </w:divBdr>
        </w:div>
        <w:div w:id="1414546911">
          <w:marLeft w:val="-2400"/>
          <w:marRight w:val="-480"/>
          <w:marTop w:val="0"/>
          <w:marBottom w:val="0"/>
          <w:divBdr>
            <w:top w:val="none" w:sz="0" w:space="0" w:color="auto"/>
            <w:left w:val="none" w:sz="0" w:space="0" w:color="auto"/>
            <w:bottom w:val="none" w:sz="0" w:space="0" w:color="auto"/>
            <w:right w:val="none" w:sz="0" w:space="0" w:color="auto"/>
          </w:divBdr>
        </w:div>
        <w:div w:id="385185166">
          <w:marLeft w:val="-2400"/>
          <w:marRight w:val="-480"/>
          <w:marTop w:val="0"/>
          <w:marBottom w:val="0"/>
          <w:divBdr>
            <w:top w:val="none" w:sz="0" w:space="0" w:color="auto"/>
            <w:left w:val="none" w:sz="0" w:space="0" w:color="auto"/>
            <w:bottom w:val="none" w:sz="0" w:space="0" w:color="auto"/>
            <w:right w:val="none" w:sz="0" w:space="0" w:color="auto"/>
          </w:divBdr>
        </w:div>
        <w:div w:id="1930653502">
          <w:marLeft w:val="-2400"/>
          <w:marRight w:val="-480"/>
          <w:marTop w:val="0"/>
          <w:marBottom w:val="0"/>
          <w:divBdr>
            <w:top w:val="none" w:sz="0" w:space="0" w:color="auto"/>
            <w:left w:val="none" w:sz="0" w:space="0" w:color="auto"/>
            <w:bottom w:val="none" w:sz="0" w:space="0" w:color="auto"/>
            <w:right w:val="none" w:sz="0" w:space="0" w:color="auto"/>
          </w:divBdr>
        </w:div>
        <w:div w:id="1433286395">
          <w:marLeft w:val="-2400"/>
          <w:marRight w:val="-480"/>
          <w:marTop w:val="0"/>
          <w:marBottom w:val="0"/>
          <w:divBdr>
            <w:top w:val="none" w:sz="0" w:space="0" w:color="auto"/>
            <w:left w:val="none" w:sz="0" w:space="0" w:color="auto"/>
            <w:bottom w:val="none" w:sz="0" w:space="0" w:color="auto"/>
            <w:right w:val="none" w:sz="0" w:space="0" w:color="auto"/>
          </w:divBdr>
        </w:div>
        <w:div w:id="1351954922">
          <w:marLeft w:val="-2400"/>
          <w:marRight w:val="-480"/>
          <w:marTop w:val="0"/>
          <w:marBottom w:val="0"/>
          <w:divBdr>
            <w:top w:val="none" w:sz="0" w:space="0" w:color="auto"/>
            <w:left w:val="none" w:sz="0" w:space="0" w:color="auto"/>
            <w:bottom w:val="none" w:sz="0" w:space="0" w:color="auto"/>
            <w:right w:val="none" w:sz="0" w:space="0" w:color="auto"/>
          </w:divBdr>
        </w:div>
        <w:div w:id="2011985020">
          <w:marLeft w:val="-2400"/>
          <w:marRight w:val="-480"/>
          <w:marTop w:val="0"/>
          <w:marBottom w:val="0"/>
          <w:divBdr>
            <w:top w:val="none" w:sz="0" w:space="0" w:color="auto"/>
            <w:left w:val="none" w:sz="0" w:space="0" w:color="auto"/>
            <w:bottom w:val="none" w:sz="0" w:space="0" w:color="auto"/>
            <w:right w:val="none" w:sz="0" w:space="0" w:color="auto"/>
          </w:divBdr>
        </w:div>
        <w:div w:id="1952471931">
          <w:marLeft w:val="-2400"/>
          <w:marRight w:val="-480"/>
          <w:marTop w:val="0"/>
          <w:marBottom w:val="0"/>
          <w:divBdr>
            <w:top w:val="none" w:sz="0" w:space="0" w:color="auto"/>
            <w:left w:val="none" w:sz="0" w:space="0" w:color="auto"/>
            <w:bottom w:val="none" w:sz="0" w:space="0" w:color="auto"/>
            <w:right w:val="none" w:sz="0" w:space="0" w:color="auto"/>
          </w:divBdr>
        </w:div>
        <w:div w:id="816799813">
          <w:marLeft w:val="-2400"/>
          <w:marRight w:val="-480"/>
          <w:marTop w:val="0"/>
          <w:marBottom w:val="0"/>
          <w:divBdr>
            <w:top w:val="none" w:sz="0" w:space="0" w:color="auto"/>
            <w:left w:val="none" w:sz="0" w:space="0" w:color="auto"/>
            <w:bottom w:val="none" w:sz="0" w:space="0" w:color="auto"/>
            <w:right w:val="none" w:sz="0" w:space="0" w:color="auto"/>
          </w:divBdr>
        </w:div>
        <w:div w:id="1243684393">
          <w:marLeft w:val="-2400"/>
          <w:marRight w:val="-480"/>
          <w:marTop w:val="0"/>
          <w:marBottom w:val="0"/>
          <w:divBdr>
            <w:top w:val="none" w:sz="0" w:space="0" w:color="auto"/>
            <w:left w:val="none" w:sz="0" w:space="0" w:color="auto"/>
            <w:bottom w:val="none" w:sz="0" w:space="0" w:color="auto"/>
            <w:right w:val="none" w:sz="0" w:space="0" w:color="auto"/>
          </w:divBdr>
        </w:div>
        <w:div w:id="252593974">
          <w:marLeft w:val="-2400"/>
          <w:marRight w:val="-480"/>
          <w:marTop w:val="0"/>
          <w:marBottom w:val="0"/>
          <w:divBdr>
            <w:top w:val="none" w:sz="0" w:space="0" w:color="auto"/>
            <w:left w:val="none" w:sz="0" w:space="0" w:color="auto"/>
            <w:bottom w:val="none" w:sz="0" w:space="0" w:color="auto"/>
            <w:right w:val="none" w:sz="0" w:space="0" w:color="auto"/>
          </w:divBdr>
        </w:div>
        <w:div w:id="284191438">
          <w:marLeft w:val="-2400"/>
          <w:marRight w:val="-480"/>
          <w:marTop w:val="0"/>
          <w:marBottom w:val="0"/>
          <w:divBdr>
            <w:top w:val="none" w:sz="0" w:space="0" w:color="auto"/>
            <w:left w:val="none" w:sz="0" w:space="0" w:color="auto"/>
            <w:bottom w:val="none" w:sz="0" w:space="0" w:color="auto"/>
            <w:right w:val="none" w:sz="0" w:space="0" w:color="auto"/>
          </w:divBdr>
        </w:div>
        <w:div w:id="344481291">
          <w:marLeft w:val="-2400"/>
          <w:marRight w:val="-480"/>
          <w:marTop w:val="0"/>
          <w:marBottom w:val="0"/>
          <w:divBdr>
            <w:top w:val="none" w:sz="0" w:space="0" w:color="auto"/>
            <w:left w:val="none" w:sz="0" w:space="0" w:color="auto"/>
            <w:bottom w:val="none" w:sz="0" w:space="0" w:color="auto"/>
            <w:right w:val="none" w:sz="0" w:space="0" w:color="auto"/>
          </w:divBdr>
        </w:div>
        <w:div w:id="2036148746">
          <w:marLeft w:val="-2400"/>
          <w:marRight w:val="-480"/>
          <w:marTop w:val="0"/>
          <w:marBottom w:val="0"/>
          <w:divBdr>
            <w:top w:val="none" w:sz="0" w:space="0" w:color="auto"/>
            <w:left w:val="none" w:sz="0" w:space="0" w:color="auto"/>
            <w:bottom w:val="none" w:sz="0" w:space="0" w:color="auto"/>
            <w:right w:val="none" w:sz="0" w:space="0" w:color="auto"/>
          </w:divBdr>
        </w:div>
        <w:div w:id="1649555122">
          <w:marLeft w:val="-2400"/>
          <w:marRight w:val="-480"/>
          <w:marTop w:val="0"/>
          <w:marBottom w:val="0"/>
          <w:divBdr>
            <w:top w:val="none" w:sz="0" w:space="0" w:color="auto"/>
            <w:left w:val="none" w:sz="0" w:space="0" w:color="auto"/>
            <w:bottom w:val="none" w:sz="0" w:space="0" w:color="auto"/>
            <w:right w:val="none" w:sz="0" w:space="0" w:color="auto"/>
          </w:divBdr>
        </w:div>
        <w:div w:id="1538272701">
          <w:marLeft w:val="-2400"/>
          <w:marRight w:val="-480"/>
          <w:marTop w:val="0"/>
          <w:marBottom w:val="0"/>
          <w:divBdr>
            <w:top w:val="none" w:sz="0" w:space="0" w:color="auto"/>
            <w:left w:val="none" w:sz="0" w:space="0" w:color="auto"/>
            <w:bottom w:val="none" w:sz="0" w:space="0" w:color="auto"/>
            <w:right w:val="none" w:sz="0" w:space="0" w:color="auto"/>
          </w:divBdr>
        </w:div>
        <w:div w:id="951085172">
          <w:marLeft w:val="-2400"/>
          <w:marRight w:val="-480"/>
          <w:marTop w:val="0"/>
          <w:marBottom w:val="0"/>
          <w:divBdr>
            <w:top w:val="none" w:sz="0" w:space="0" w:color="auto"/>
            <w:left w:val="none" w:sz="0" w:space="0" w:color="auto"/>
            <w:bottom w:val="none" w:sz="0" w:space="0" w:color="auto"/>
            <w:right w:val="none" w:sz="0" w:space="0" w:color="auto"/>
          </w:divBdr>
        </w:div>
        <w:div w:id="1624310453">
          <w:marLeft w:val="-2400"/>
          <w:marRight w:val="-480"/>
          <w:marTop w:val="0"/>
          <w:marBottom w:val="0"/>
          <w:divBdr>
            <w:top w:val="none" w:sz="0" w:space="0" w:color="auto"/>
            <w:left w:val="none" w:sz="0" w:space="0" w:color="auto"/>
            <w:bottom w:val="none" w:sz="0" w:space="0" w:color="auto"/>
            <w:right w:val="none" w:sz="0" w:space="0" w:color="auto"/>
          </w:divBdr>
        </w:div>
        <w:div w:id="1609896658">
          <w:marLeft w:val="-2400"/>
          <w:marRight w:val="-480"/>
          <w:marTop w:val="0"/>
          <w:marBottom w:val="0"/>
          <w:divBdr>
            <w:top w:val="none" w:sz="0" w:space="0" w:color="auto"/>
            <w:left w:val="none" w:sz="0" w:space="0" w:color="auto"/>
            <w:bottom w:val="none" w:sz="0" w:space="0" w:color="auto"/>
            <w:right w:val="none" w:sz="0" w:space="0" w:color="auto"/>
          </w:divBdr>
        </w:div>
        <w:div w:id="312683034">
          <w:marLeft w:val="-2400"/>
          <w:marRight w:val="-480"/>
          <w:marTop w:val="0"/>
          <w:marBottom w:val="0"/>
          <w:divBdr>
            <w:top w:val="none" w:sz="0" w:space="0" w:color="auto"/>
            <w:left w:val="none" w:sz="0" w:space="0" w:color="auto"/>
            <w:bottom w:val="none" w:sz="0" w:space="0" w:color="auto"/>
            <w:right w:val="none" w:sz="0" w:space="0" w:color="auto"/>
          </w:divBdr>
        </w:div>
        <w:div w:id="724790642">
          <w:marLeft w:val="-2400"/>
          <w:marRight w:val="-480"/>
          <w:marTop w:val="0"/>
          <w:marBottom w:val="0"/>
          <w:divBdr>
            <w:top w:val="none" w:sz="0" w:space="0" w:color="auto"/>
            <w:left w:val="none" w:sz="0" w:space="0" w:color="auto"/>
            <w:bottom w:val="none" w:sz="0" w:space="0" w:color="auto"/>
            <w:right w:val="none" w:sz="0" w:space="0" w:color="auto"/>
          </w:divBdr>
        </w:div>
        <w:div w:id="1332290899">
          <w:marLeft w:val="-2400"/>
          <w:marRight w:val="-480"/>
          <w:marTop w:val="0"/>
          <w:marBottom w:val="0"/>
          <w:divBdr>
            <w:top w:val="none" w:sz="0" w:space="0" w:color="auto"/>
            <w:left w:val="none" w:sz="0" w:space="0" w:color="auto"/>
            <w:bottom w:val="none" w:sz="0" w:space="0" w:color="auto"/>
            <w:right w:val="none" w:sz="0" w:space="0" w:color="auto"/>
          </w:divBdr>
        </w:div>
        <w:div w:id="1796097741">
          <w:marLeft w:val="-2400"/>
          <w:marRight w:val="-480"/>
          <w:marTop w:val="0"/>
          <w:marBottom w:val="0"/>
          <w:divBdr>
            <w:top w:val="none" w:sz="0" w:space="0" w:color="auto"/>
            <w:left w:val="none" w:sz="0" w:space="0" w:color="auto"/>
            <w:bottom w:val="none" w:sz="0" w:space="0" w:color="auto"/>
            <w:right w:val="none" w:sz="0" w:space="0" w:color="auto"/>
          </w:divBdr>
        </w:div>
        <w:div w:id="1120419657">
          <w:marLeft w:val="-2400"/>
          <w:marRight w:val="-480"/>
          <w:marTop w:val="0"/>
          <w:marBottom w:val="0"/>
          <w:divBdr>
            <w:top w:val="none" w:sz="0" w:space="0" w:color="auto"/>
            <w:left w:val="none" w:sz="0" w:space="0" w:color="auto"/>
            <w:bottom w:val="none" w:sz="0" w:space="0" w:color="auto"/>
            <w:right w:val="none" w:sz="0" w:space="0" w:color="auto"/>
          </w:divBdr>
        </w:div>
        <w:div w:id="1766073913">
          <w:marLeft w:val="-2400"/>
          <w:marRight w:val="-480"/>
          <w:marTop w:val="0"/>
          <w:marBottom w:val="0"/>
          <w:divBdr>
            <w:top w:val="none" w:sz="0" w:space="0" w:color="auto"/>
            <w:left w:val="none" w:sz="0" w:space="0" w:color="auto"/>
            <w:bottom w:val="none" w:sz="0" w:space="0" w:color="auto"/>
            <w:right w:val="none" w:sz="0" w:space="0" w:color="auto"/>
          </w:divBdr>
        </w:div>
        <w:div w:id="2012102372">
          <w:marLeft w:val="-2400"/>
          <w:marRight w:val="-480"/>
          <w:marTop w:val="0"/>
          <w:marBottom w:val="0"/>
          <w:divBdr>
            <w:top w:val="none" w:sz="0" w:space="0" w:color="auto"/>
            <w:left w:val="none" w:sz="0" w:space="0" w:color="auto"/>
            <w:bottom w:val="none" w:sz="0" w:space="0" w:color="auto"/>
            <w:right w:val="none" w:sz="0" w:space="0" w:color="auto"/>
          </w:divBdr>
        </w:div>
        <w:div w:id="1397436076">
          <w:marLeft w:val="-2400"/>
          <w:marRight w:val="-480"/>
          <w:marTop w:val="0"/>
          <w:marBottom w:val="0"/>
          <w:divBdr>
            <w:top w:val="none" w:sz="0" w:space="0" w:color="auto"/>
            <w:left w:val="none" w:sz="0" w:space="0" w:color="auto"/>
            <w:bottom w:val="none" w:sz="0" w:space="0" w:color="auto"/>
            <w:right w:val="none" w:sz="0" w:space="0" w:color="auto"/>
          </w:divBdr>
        </w:div>
        <w:div w:id="422071559">
          <w:marLeft w:val="-2400"/>
          <w:marRight w:val="-480"/>
          <w:marTop w:val="0"/>
          <w:marBottom w:val="0"/>
          <w:divBdr>
            <w:top w:val="none" w:sz="0" w:space="0" w:color="auto"/>
            <w:left w:val="none" w:sz="0" w:space="0" w:color="auto"/>
            <w:bottom w:val="none" w:sz="0" w:space="0" w:color="auto"/>
            <w:right w:val="none" w:sz="0" w:space="0" w:color="auto"/>
          </w:divBdr>
        </w:div>
        <w:div w:id="678774637">
          <w:marLeft w:val="-2400"/>
          <w:marRight w:val="-480"/>
          <w:marTop w:val="0"/>
          <w:marBottom w:val="0"/>
          <w:divBdr>
            <w:top w:val="none" w:sz="0" w:space="0" w:color="auto"/>
            <w:left w:val="none" w:sz="0" w:space="0" w:color="auto"/>
            <w:bottom w:val="none" w:sz="0" w:space="0" w:color="auto"/>
            <w:right w:val="none" w:sz="0" w:space="0" w:color="auto"/>
          </w:divBdr>
        </w:div>
        <w:div w:id="955873409">
          <w:marLeft w:val="-2400"/>
          <w:marRight w:val="-480"/>
          <w:marTop w:val="0"/>
          <w:marBottom w:val="0"/>
          <w:divBdr>
            <w:top w:val="none" w:sz="0" w:space="0" w:color="auto"/>
            <w:left w:val="none" w:sz="0" w:space="0" w:color="auto"/>
            <w:bottom w:val="none" w:sz="0" w:space="0" w:color="auto"/>
            <w:right w:val="none" w:sz="0" w:space="0" w:color="auto"/>
          </w:divBdr>
        </w:div>
      </w:divsChild>
    </w:div>
    <w:div w:id="846208651">
      <w:bodyDiv w:val="1"/>
      <w:marLeft w:val="0"/>
      <w:marRight w:val="0"/>
      <w:marTop w:val="0"/>
      <w:marBottom w:val="0"/>
      <w:divBdr>
        <w:top w:val="none" w:sz="0" w:space="0" w:color="auto"/>
        <w:left w:val="none" w:sz="0" w:space="0" w:color="auto"/>
        <w:bottom w:val="none" w:sz="0" w:space="0" w:color="auto"/>
        <w:right w:val="none" w:sz="0" w:space="0" w:color="auto"/>
      </w:divBdr>
      <w:divsChild>
        <w:div w:id="1692103570">
          <w:marLeft w:val="-2400"/>
          <w:marRight w:val="-480"/>
          <w:marTop w:val="0"/>
          <w:marBottom w:val="0"/>
          <w:divBdr>
            <w:top w:val="none" w:sz="0" w:space="0" w:color="auto"/>
            <w:left w:val="none" w:sz="0" w:space="0" w:color="auto"/>
            <w:bottom w:val="none" w:sz="0" w:space="0" w:color="auto"/>
            <w:right w:val="none" w:sz="0" w:space="0" w:color="auto"/>
          </w:divBdr>
        </w:div>
        <w:div w:id="1404989675">
          <w:marLeft w:val="-2400"/>
          <w:marRight w:val="-480"/>
          <w:marTop w:val="0"/>
          <w:marBottom w:val="0"/>
          <w:divBdr>
            <w:top w:val="none" w:sz="0" w:space="0" w:color="auto"/>
            <w:left w:val="none" w:sz="0" w:space="0" w:color="auto"/>
            <w:bottom w:val="none" w:sz="0" w:space="0" w:color="auto"/>
            <w:right w:val="none" w:sz="0" w:space="0" w:color="auto"/>
          </w:divBdr>
        </w:div>
        <w:div w:id="216089305">
          <w:marLeft w:val="-2400"/>
          <w:marRight w:val="-480"/>
          <w:marTop w:val="0"/>
          <w:marBottom w:val="0"/>
          <w:divBdr>
            <w:top w:val="none" w:sz="0" w:space="0" w:color="auto"/>
            <w:left w:val="none" w:sz="0" w:space="0" w:color="auto"/>
            <w:bottom w:val="none" w:sz="0" w:space="0" w:color="auto"/>
            <w:right w:val="none" w:sz="0" w:space="0" w:color="auto"/>
          </w:divBdr>
        </w:div>
        <w:div w:id="657196418">
          <w:marLeft w:val="-2400"/>
          <w:marRight w:val="-480"/>
          <w:marTop w:val="0"/>
          <w:marBottom w:val="0"/>
          <w:divBdr>
            <w:top w:val="none" w:sz="0" w:space="0" w:color="auto"/>
            <w:left w:val="none" w:sz="0" w:space="0" w:color="auto"/>
            <w:bottom w:val="none" w:sz="0" w:space="0" w:color="auto"/>
            <w:right w:val="none" w:sz="0" w:space="0" w:color="auto"/>
          </w:divBdr>
        </w:div>
        <w:div w:id="1491941076">
          <w:marLeft w:val="-2400"/>
          <w:marRight w:val="-480"/>
          <w:marTop w:val="0"/>
          <w:marBottom w:val="0"/>
          <w:divBdr>
            <w:top w:val="none" w:sz="0" w:space="0" w:color="auto"/>
            <w:left w:val="none" w:sz="0" w:space="0" w:color="auto"/>
            <w:bottom w:val="none" w:sz="0" w:space="0" w:color="auto"/>
            <w:right w:val="none" w:sz="0" w:space="0" w:color="auto"/>
          </w:divBdr>
        </w:div>
        <w:div w:id="2030910705">
          <w:marLeft w:val="-2400"/>
          <w:marRight w:val="-480"/>
          <w:marTop w:val="0"/>
          <w:marBottom w:val="0"/>
          <w:divBdr>
            <w:top w:val="none" w:sz="0" w:space="0" w:color="auto"/>
            <w:left w:val="none" w:sz="0" w:space="0" w:color="auto"/>
            <w:bottom w:val="none" w:sz="0" w:space="0" w:color="auto"/>
            <w:right w:val="none" w:sz="0" w:space="0" w:color="auto"/>
          </w:divBdr>
        </w:div>
        <w:div w:id="269510146">
          <w:marLeft w:val="-2400"/>
          <w:marRight w:val="-480"/>
          <w:marTop w:val="0"/>
          <w:marBottom w:val="0"/>
          <w:divBdr>
            <w:top w:val="none" w:sz="0" w:space="0" w:color="auto"/>
            <w:left w:val="none" w:sz="0" w:space="0" w:color="auto"/>
            <w:bottom w:val="none" w:sz="0" w:space="0" w:color="auto"/>
            <w:right w:val="none" w:sz="0" w:space="0" w:color="auto"/>
          </w:divBdr>
        </w:div>
        <w:div w:id="48115760">
          <w:marLeft w:val="-2400"/>
          <w:marRight w:val="-480"/>
          <w:marTop w:val="0"/>
          <w:marBottom w:val="0"/>
          <w:divBdr>
            <w:top w:val="none" w:sz="0" w:space="0" w:color="auto"/>
            <w:left w:val="none" w:sz="0" w:space="0" w:color="auto"/>
            <w:bottom w:val="none" w:sz="0" w:space="0" w:color="auto"/>
            <w:right w:val="none" w:sz="0" w:space="0" w:color="auto"/>
          </w:divBdr>
        </w:div>
        <w:div w:id="1201935297">
          <w:marLeft w:val="-2400"/>
          <w:marRight w:val="-480"/>
          <w:marTop w:val="0"/>
          <w:marBottom w:val="0"/>
          <w:divBdr>
            <w:top w:val="none" w:sz="0" w:space="0" w:color="auto"/>
            <w:left w:val="none" w:sz="0" w:space="0" w:color="auto"/>
            <w:bottom w:val="none" w:sz="0" w:space="0" w:color="auto"/>
            <w:right w:val="none" w:sz="0" w:space="0" w:color="auto"/>
          </w:divBdr>
        </w:div>
        <w:div w:id="1887257082">
          <w:marLeft w:val="-2400"/>
          <w:marRight w:val="-480"/>
          <w:marTop w:val="0"/>
          <w:marBottom w:val="0"/>
          <w:divBdr>
            <w:top w:val="none" w:sz="0" w:space="0" w:color="auto"/>
            <w:left w:val="none" w:sz="0" w:space="0" w:color="auto"/>
            <w:bottom w:val="none" w:sz="0" w:space="0" w:color="auto"/>
            <w:right w:val="none" w:sz="0" w:space="0" w:color="auto"/>
          </w:divBdr>
        </w:div>
      </w:divsChild>
    </w:div>
    <w:div w:id="1120107006">
      <w:bodyDiv w:val="1"/>
      <w:marLeft w:val="0"/>
      <w:marRight w:val="0"/>
      <w:marTop w:val="0"/>
      <w:marBottom w:val="0"/>
      <w:divBdr>
        <w:top w:val="none" w:sz="0" w:space="0" w:color="auto"/>
        <w:left w:val="none" w:sz="0" w:space="0" w:color="auto"/>
        <w:bottom w:val="none" w:sz="0" w:space="0" w:color="auto"/>
        <w:right w:val="none" w:sz="0" w:space="0" w:color="auto"/>
      </w:divBdr>
      <w:divsChild>
        <w:div w:id="862210981">
          <w:marLeft w:val="0"/>
          <w:marRight w:val="0"/>
          <w:marTop w:val="0"/>
          <w:marBottom w:val="0"/>
          <w:divBdr>
            <w:top w:val="none" w:sz="0" w:space="0" w:color="auto"/>
            <w:left w:val="none" w:sz="0" w:space="0" w:color="auto"/>
            <w:bottom w:val="none" w:sz="0" w:space="0" w:color="auto"/>
            <w:right w:val="none" w:sz="0" w:space="0" w:color="auto"/>
          </w:divBdr>
          <w:divsChild>
            <w:div w:id="1004363764">
              <w:marLeft w:val="0"/>
              <w:marRight w:val="0"/>
              <w:marTop w:val="0"/>
              <w:marBottom w:val="0"/>
              <w:divBdr>
                <w:top w:val="none" w:sz="0" w:space="0" w:color="auto"/>
                <w:left w:val="none" w:sz="0" w:space="0" w:color="auto"/>
                <w:bottom w:val="none" w:sz="0" w:space="0" w:color="auto"/>
                <w:right w:val="none" w:sz="0" w:space="0" w:color="auto"/>
              </w:divBdr>
              <w:divsChild>
                <w:div w:id="49811168">
                  <w:marLeft w:val="0"/>
                  <w:marRight w:val="0"/>
                  <w:marTop w:val="0"/>
                  <w:marBottom w:val="0"/>
                  <w:divBdr>
                    <w:top w:val="none" w:sz="0" w:space="0" w:color="auto"/>
                    <w:left w:val="none" w:sz="0" w:space="0" w:color="auto"/>
                    <w:bottom w:val="none" w:sz="0" w:space="0" w:color="auto"/>
                    <w:right w:val="none" w:sz="0" w:space="0" w:color="auto"/>
                  </w:divBdr>
                  <w:divsChild>
                    <w:div w:id="1791776378">
                      <w:marLeft w:val="-2400"/>
                      <w:marRight w:val="-480"/>
                      <w:marTop w:val="0"/>
                      <w:marBottom w:val="0"/>
                      <w:divBdr>
                        <w:top w:val="none" w:sz="0" w:space="0" w:color="auto"/>
                        <w:left w:val="none" w:sz="0" w:space="0" w:color="auto"/>
                        <w:bottom w:val="none" w:sz="0" w:space="0" w:color="auto"/>
                        <w:right w:val="none" w:sz="0" w:space="0" w:color="auto"/>
                      </w:divBdr>
                    </w:div>
                    <w:div w:id="570426882">
                      <w:marLeft w:val="-2400"/>
                      <w:marRight w:val="-480"/>
                      <w:marTop w:val="0"/>
                      <w:marBottom w:val="0"/>
                      <w:divBdr>
                        <w:top w:val="none" w:sz="0" w:space="0" w:color="auto"/>
                        <w:left w:val="none" w:sz="0" w:space="0" w:color="auto"/>
                        <w:bottom w:val="none" w:sz="0" w:space="0" w:color="auto"/>
                        <w:right w:val="none" w:sz="0" w:space="0" w:color="auto"/>
                      </w:divBdr>
                    </w:div>
                    <w:div w:id="20933986">
                      <w:marLeft w:val="-2400"/>
                      <w:marRight w:val="-480"/>
                      <w:marTop w:val="0"/>
                      <w:marBottom w:val="0"/>
                      <w:divBdr>
                        <w:top w:val="none" w:sz="0" w:space="0" w:color="auto"/>
                        <w:left w:val="none" w:sz="0" w:space="0" w:color="auto"/>
                        <w:bottom w:val="none" w:sz="0" w:space="0" w:color="auto"/>
                        <w:right w:val="none" w:sz="0" w:space="0" w:color="auto"/>
                      </w:divBdr>
                    </w:div>
                    <w:div w:id="1989896978">
                      <w:marLeft w:val="-2400"/>
                      <w:marRight w:val="-480"/>
                      <w:marTop w:val="0"/>
                      <w:marBottom w:val="0"/>
                      <w:divBdr>
                        <w:top w:val="none" w:sz="0" w:space="0" w:color="auto"/>
                        <w:left w:val="none" w:sz="0" w:space="0" w:color="auto"/>
                        <w:bottom w:val="none" w:sz="0" w:space="0" w:color="auto"/>
                        <w:right w:val="none" w:sz="0" w:space="0" w:color="auto"/>
                      </w:divBdr>
                    </w:div>
                    <w:div w:id="1148665082">
                      <w:marLeft w:val="-2400"/>
                      <w:marRight w:val="-480"/>
                      <w:marTop w:val="0"/>
                      <w:marBottom w:val="0"/>
                      <w:divBdr>
                        <w:top w:val="none" w:sz="0" w:space="0" w:color="auto"/>
                        <w:left w:val="none" w:sz="0" w:space="0" w:color="auto"/>
                        <w:bottom w:val="none" w:sz="0" w:space="0" w:color="auto"/>
                        <w:right w:val="none" w:sz="0" w:space="0" w:color="auto"/>
                      </w:divBdr>
                    </w:div>
                    <w:div w:id="1554732090">
                      <w:marLeft w:val="-2400"/>
                      <w:marRight w:val="-480"/>
                      <w:marTop w:val="0"/>
                      <w:marBottom w:val="0"/>
                      <w:divBdr>
                        <w:top w:val="none" w:sz="0" w:space="0" w:color="auto"/>
                        <w:left w:val="none" w:sz="0" w:space="0" w:color="auto"/>
                        <w:bottom w:val="none" w:sz="0" w:space="0" w:color="auto"/>
                        <w:right w:val="none" w:sz="0" w:space="0" w:color="auto"/>
                      </w:divBdr>
                    </w:div>
                    <w:div w:id="1387560879">
                      <w:marLeft w:val="-2400"/>
                      <w:marRight w:val="-480"/>
                      <w:marTop w:val="0"/>
                      <w:marBottom w:val="0"/>
                      <w:divBdr>
                        <w:top w:val="none" w:sz="0" w:space="0" w:color="auto"/>
                        <w:left w:val="none" w:sz="0" w:space="0" w:color="auto"/>
                        <w:bottom w:val="none" w:sz="0" w:space="0" w:color="auto"/>
                        <w:right w:val="none" w:sz="0" w:space="0" w:color="auto"/>
                      </w:divBdr>
                    </w:div>
                    <w:div w:id="412509914">
                      <w:marLeft w:val="-2400"/>
                      <w:marRight w:val="-480"/>
                      <w:marTop w:val="0"/>
                      <w:marBottom w:val="0"/>
                      <w:divBdr>
                        <w:top w:val="none" w:sz="0" w:space="0" w:color="auto"/>
                        <w:left w:val="none" w:sz="0" w:space="0" w:color="auto"/>
                        <w:bottom w:val="none" w:sz="0" w:space="0" w:color="auto"/>
                        <w:right w:val="none" w:sz="0" w:space="0" w:color="auto"/>
                      </w:divBdr>
                    </w:div>
                    <w:div w:id="1349454142">
                      <w:marLeft w:val="-2400"/>
                      <w:marRight w:val="-480"/>
                      <w:marTop w:val="0"/>
                      <w:marBottom w:val="0"/>
                      <w:divBdr>
                        <w:top w:val="none" w:sz="0" w:space="0" w:color="auto"/>
                        <w:left w:val="none" w:sz="0" w:space="0" w:color="auto"/>
                        <w:bottom w:val="none" w:sz="0" w:space="0" w:color="auto"/>
                        <w:right w:val="none" w:sz="0" w:space="0" w:color="auto"/>
                      </w:divBdr>
                    </w:div>
                    <w:div w:id="467017510">
                      <w:marLeft w:val="-2400"/>
                      <w:marRight w:val="-480"/>
                      <w:marTop w:val="0"/>
                      <w:marBottom w:val="0"/>
                      <w:divBdr>
                        <w:top w:val="none" w:sz="0" w:space="0" w:color="auto"/>
                        <w:left w:val="none" w:sz="0" w:space="0" w:color="auto"/>
                        <w:bottom w:val="none" w:sz="0" w:space="0" w:color="auto"/>
                        <w:right w:val="none" w:sz="0" w:space="0" w:color="auto"/>
                      </w:divBdr>
                    </w:div>
                    <w:div w:id="315915538">
                      <w:marLeft w:val="-2400"/>
                      <w:marRight w:val="-480"/>
                      <w:marTop w:val="0"/>
                      <w:marBottom w:val="0"/>
                      <w:divBdr>
                        <w:top w:val="none" w:sz="0" w:space="0" w:color="auto"/>
                        <w:left w:val="none" w:sz="0" w:space="0" w:color="auto"/>
                        <w:bottom w:val="none" w:sz="0" w:space="0" w:color="auto"/>
                        <w:right w:val="none" w:sz="0" w:space="0" w:color="auto"/>
                      </w:divBdr>
                    </w:div>
                    <w:div w:id="1495292920">
                      <w:marLeft w:val="-2400"/>
                      <w:marRight w:val="-480"/>
                      <w:marTop w:val="0"/>
                      <w:marBottom w:val="0"/>
                      <w:divBdr>
                        <w:top w:val="none" w:sz="0" w:space="0" w:color="auto"/>
                        <w:left w:val="none" w:sz="0" w:space="0" w:color="auto"/>
                        <w:bottom w:val="none" w:sz="0" w:space="0" w:color="auto"/>
                        <w:right w:val="none" w:sz="0" w:space="0" w:color="auto"/>
                      </w:divBdr>
                    </w:div>
                    <w:div w:id="1418362556">
                      <w:marLeft w:val="-2400"/>
                      <w:marRight w:val="-480"/>
                      <w:marTop w:val="0"/>
                      <w:marBottom w:val="0"/>
                      <w:divBdr>
                        <w:top w:val="none" w:sz="0" w:space="0" w:color="auto"/>
                        <w:left w:val="none" w:sz="0" w:space="0" w:color="auto"/>
                        <w:bottom w:val="none" w:sz="0" w:space="0" w:color="auto"/>
                        <w:right w:val="none" w:sz="0" w:space="0" w:color="auto"/>
                      </w:divBdr>
                    </w:div>
                    <w:div w:id="341704851">
                      <w:marLeft w:val="-2400"/>
                      <w:marRight w:val="-480"/>
                      <w:marTop w:val="0"/>
                      <w:marBottom w:val="0"/>
                      <w:divBdr>
                        <w:top w:val="none" w:sz="0" w:space="0" w:color="auto"/>
                        <w:left w:val="none" w:sz="0" w:space="0" w:color="auto"/>
                        <w:bottom w:val="none" w:sz="0" w:space="0" w:color="auto"/>
                        <w:right w:val="none" w:sz="0" w:space="0" w:color="auto"/>
                      </w:divBdr>
                    </w:div>
                    <w:div w:id="167793825">
                      <w:marLeft w:val="-2400"/>
                      <w:marRight w:val="-480"/>
                      <w:marTop w:val="0"/>
                      <w:marBottom w:val="0"/>
                      <w:divBdr>
                        <w:top w:val="none" w:sz="0" w:space="0" w:color="auto"/>
                        <w:left w:val="none" w:sz="0" w:space="0" w:color="auto"/>
                        <w:bottom w:val="none" w:sz="0" w:space="0" w:color="auto"/>
                        <w:right w:val="none" w:sz="0" w:space="0" w:color="auto"/>
                      </w:divBdr>
                    </w:div>
                    <w:div w:id="1006598315">
                      <w:marLeft w:val="-2400"/>
                      <w:marRight w:val="-480"/>
                      <w:marTop w:val="0"/>
                      <w:marBottom w:val="0"/>
                      <w:divBdr>
                        <w:top w:val="none" w:sz="0" w:space="0" w:color="auto"/>
                        <w:left w:val="none" w:sz="0" w:space="0" w:color="auto"/>
                        <w:bottom w:val="none" w:sz="0" w:space="0" w:color="auto"/>
                        <w:right w:val="none" w:sz="0" w:space="0" w:color="auto"/>
                      </w:divBdr>
                    </w:div>
                    <w:div w:id="1562250057">
                      <w:marLeft w:val="-2400"/>
                      <w:marRight w:val="-480"/>
                      <w:marTop w:val="0"/>
                      <w:marBottom w:val="0"/>
                      <w:divBdr>
                        <w:top w:val="none" w:sz="0" w:space="0" w:color="auto"/>
                        <w:left w:val="none" w:sz="0" w:space="0" w:color="auto"/>
                        <w:bottom w:val="none" w:sz="0" w:space="0" w:color="auto"/>
                        <w:right w:val="none" w:sz="0" w:space="0" w:color="auto"/>
                      </w:divBdr>
                    </w:div>
                    <w:div w:id="2108767431">
                      <w:marLeft w:val="-2400"/>
                      <w:marRight w:val="-480"/>
                      <w:marTop w:val="0"/>
                      <w:marBottom w:val="0"/>
                      <w:divBdr>
                        <w:top w:val="none" w:sz="0" w:space="0" w:color="auto"/>
                        <w:left w:val="none" w:sz="0" w:space="0" w:color="auto"/>
                        <w:bottom w:val="none" w:sz="0" w:space="0" w:color="auto"/>
                        <w:right w:val="none" w:sz="0" w:space="0" w:color="auto"/>
                      </w:divBdr>
                    </w:div>
                    <w:div w:id="1171675081">
                      <w:marLeft w:val="-2400"/>
                      <w:marRight w:val="-480"/>
                      <w:marTop w:val="0"/>
                      <w:marBottom w:val="0"/>
                      <w:divBdr>
                        <w:top w:val="none" w:sz="0" w:space="0" w:color="auto"/>
                        <w:left w:val="none" w:sz="0" w:space="0" w:color="auto"/>
                        <w:bottom w:val="none" w:sz="0" w:space="0" w:color="auto"/>
                        <w:right w:val="none" w:sz="0" w:space="0" w:color="auto"/>
                      </w:divBdr>
                    </w:div>
                    <w:div w:id="1240867438">
                      <w:marLeft w:val="-2400"/>
                      <w:marRight w:val="-480"/>
                      <w:marTop w:val="0"/>
                      <w:marBottom w:val="0"/>
                      <w:divBdr>
                        <w:top w:val="none" w:sz="0" w:space="0" w:color="auto"/>
                        <w:left w:val="none" w:sz="0" w:space="0" w:color="auto"/>
                        <w:bottom w:val="none" w:sz="0" w:space="0" w:color="auto"/>
                        <w:right w:val="none" w:sz="0" w:space="0" w:color="auto"/>
                      </w:divBdr>
                    </w:div>
                    <w:div w:id="1528134787">
                      <w:marLeft w:val="-2400"/>
                      <w:marRight w:val="-480"/>
                      <w:marTop w:val="0"/>
                      <w:marBottom w:val="0"/>
                      <w:divBdr>
                        <w:top w:val="none" w:sz="0" w:space="0" w:color="auto"/>
                        <w:left w:val="none" w:sz="0" w:space="0" w:color="auto"/>
                        <w:bottom w:val="none" w:sz="0" w:space="0" w:color="auto"/>
                        <w:right w:val="none" w:sz="0" w:space="0" w:color="auto"/>
                      </w:divBdr>
                    </w:div>
                    <w:div w:id="1755081740">
                      <w:marLeft w:val="-2400"/>
                      <w:marRight w:val="-480"/>
                      <w:marTop w:val="0"/>
                      <w:marBottom w:val="0"/>
                      <w:divBdr>
                        <w:top w:val="none" w:sz="0" w:space="0" w:color="auto"/>
                        <w:left w:val="none" w:sz="0" w:space="0" w:color="auto"/>
                        <w:bottom w:val="none" w:sz="0" w:space="0" w:color="auto"/>
                        <w:right w:val="none" w:sz="0" w:space="0" w:color="auto"/>
                      </w:divBdr>
                    </w:div>
                    <w:div w:id="917907263">
                      <w:marLeft w:val="-2400"/>
                      <w:marRight w:val="-480"/>
                      <w:marTop w:val="0"/>
                      <w:marBottom w:val="0"/>
                      <w:divBdr>
                        <w:top w:val="none" w:sz="0" w:space="0" w:color="auto"/>
                        <w:left w:val="none" w:sz="0" w:space="0" w:color="auto"/>
                        <w:bottom w:val="none" w:sz="0" w:space="0" w:color="auto"/>
                        <w:right w:val="none" w:sz="0" w:space="0" w:color="auto"/>
                      </w:divBdr>
                    </w:div>
                    <w:div w:id="948589608">
                      <w:marLeft w:val="-2400"/>
                      <w:marRight w:val="-480"/>
                      <w:marTop w:val="0"/>
                      <w:marBottom w:val="0"/>
                      <w:divBdr>
                        <w:top w:val="none" w:sz="0" w:space="0" w:color="auto"/>
                        <w:left w:val="none" w:sz="0" w:space="0" w:color="auto"/>
                        <w:bottom w:val="none" w:sz="0" w:space="0" w:color="auto"/>
                        <w:right w:val="none" w:sz="0" w:space="0" w:color="auto"/>
                      </w:divBdr>
                    </w:div>
                    <w:div w:id="358896625">
                      <w:marLeft w:val="-2400"/>
                      <w:marRight w:val="-480"/>
                      <w:marTop w:val="0"/>
                      <w:marBottom w:val="0"/>
                      <w:divBdr>
                        <w:top w:val="none" w:sz="0" w:space="0" w:color="auto"/>
                        <w:left w:val="none" w:sz="0" w:space="0" w:color="auto"/>
                        <w:bottom w:val="none" w:sz="0" w:space="0" w:color="auto"/>
                        <w:right w:val="none" w:sz="0" w:space="0" w:color="auto"/>
                      </w:divBdr>
                    </w:div>
                    <w:div w:id="1385064735">
                      <w:marLeft w:val="-2400"/>
                      <w:marRight w:val="-480"/>
                      <w:marTop w:val="0"/>
                      <w:marBottom w:val="0"/>
                      <w:divBdr>
                        <w:top w:val="none" w:sz="0" w:space="0" w:color="auto"/>
                        <w:left w:val="none" w:sz="0" w:space="0" w:color="auto"/>
                        <w:bottom w:val="none" w:sz="0" w:space="0" w:color="auto"/>
                        <w:right w:val="none" w:sz="0" w:space="0" w:color="auto"/>
                      </w:divBdr>
                    </w:div>
                    <w:div w:id="1919095588">
                      <w:marLeft w:val="-2400"/>
                      <w:marRight w:val="-480"/>
                      <w:marTop w:val="0"/>
                      <w:marBottom w:val="0"/>
                      <w:divBdr>
                        <w:top w:val="none" w:sz="0" w:space="0" w:color="auto"/>
                        <w:left w:val="none" w:sz="0" w:space="0" w:color="auto"/>
                        <w:bottom w:val="none" w:sz="0" w:space="0" w:color="auto"/>
                        <w:right w:val="none" w:sz="0" w:space="0" w:color="auto"/>
                      </w:divBdr>
                    </w:div>
                    <w:div w:id="1444761454">
                      <w:marLeft w:val="-2400"/>
                      <w:marRight w:val="-480"/>
                      <w:marTop w:val="0"/>
                      <w:marBottom w:val="0"/>
                      <w:divBdr>
                        <w:top w:val="none" w:sz="0" w:space="0" w:color="auto"/>
                        <w:left w:val="none" w:sz="0" w:space="0" w:color="auto"/>
                        <w:bottom w:val="none" w:sz="0" w:space="0" w:color="auto"/>
                        <w:right w:val="none" w:sz="0" w:space="0" w:color="auto"/>
                      </w:divBdr>
                    </w:div>
                    <w:div w:id="1052313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7106157">
          <w:marLeft w:val="-2400"/>
          <w:marRight w:val="-480"/>
          <w:marTop w:val="0"/>
          <w:marBottom w:val="0"/>
          <w:divBdr>
            <w:top w:val="none" w:sz="0" w:space="0" w:color="auto"/>
            <w:left w:val="none" w:sz="0" w:space="0" w:color="auto"/>
            <w:bottom w:val="none" w:sz="0" w:space="0" w:color="auto"/>
            <w:right w:val="none" w:sz="0" w:space="0" w:color="auto"/>
          </w:divBdr>
        </w:div>
        <w:div w:id="1059593757">
          <w:marLeft w:val="-2400"/>
          <w:marRight w:val="-480"/>
          <w:marTop w:val="0"/>
          <w:marBottom w:val="0"/>
          <w:divBdr>
            <w:top w:val="none" w:sz="0" w:space="0" w:color="auto"/>
            <w:left w:val="none" w:sz="0" w:space="0" w:color="auto"/>
            <w:bottom w:val="none" w:sz="0" w:space="0" w:color="auto"/>
            <w:right w:val="none" w:sz="0" w:space="0" w:color="auto"/>
          </w:divBdr>
        </w:div>
        <w:div w:id="1343818389">
          <w:marLeft w:val="-2400"/>
          <w:marRight w:val="-480"/>
          <w:marTop w:val="0"/>
          <w:marBottom w:val="0"/>
          <w:divBdr>
            <w:top w:val="none" w:sz="0" w:space="0" w:color="auto"/>
            <w:left w:val="none" w:sz="0" w:space="0" w:color="auto"/>
            <w:bottom w:val="none" w:sz="0" w:space="0" w:color="auto"/>
            <w:right w:val="none" w:sz="0" w:space="0" w:color="auto"/>
          </w:divBdr>
        </w:div>
        <w:div w:id="269314578">
          <w:marLeft w:val="-2400"/>
          <w:marRight w:val="-480"/>
          <w:marTop w:val="0"/>
          <w:marBottom w:val="0"/>
          <w:divBdr>
            <w:top w:val="none" w:sz="0" w:space="0" w:color="auto"/>
            <w:left w:val="none" w:sz="0" w:space="0" w:color="auto"/>
            <w:bottom w:val="none" w:sz="0" w:space="0" w:color="auto"/>
            <w:right w:val="none" w:sz="0" w:space="0" w:color="auto"/>
          </w:divBdr>
        </w:div>
        <w:div w:id="1333490626">
          <w:marLeft w:val="-2400"/>
          <w:marRight w:val="-480"/>
          <w:marTop w:val="0"/>
          <w:marBottom w:val="0"/>
          <w:divBdr>
            <w:top w:val="none" w:sz="0" w:space="0" w:color="auto"/>
            <w:left w:val="none" w:sz="0" w:space="0" w:color="auto"/>
            <w:bottom w:val="none" w:sz="0" w:space="0" w:color="auto"/>
            <w:right w:val="none" w:sz="0" w:space="0" w:color="auto"/>
          </w:divBdr>
        </w:div>
        <w:div w:id="26417309">
          <w:marLeft w:val="-2400"/>
          <w:marRight w:val="-480"/>
          <w:marTop w:val="0"/>
          <w:marBottom w:val="0"/>
          <w:divBdr>
            <w:top w:val="none" w:sz="0" w:space="0" w:color="auto"/>
            <w:left w:val="none" w:sz="0" w:space="0" w:color="auto"/>
            <w:bottom w:val="none" w:sz="0" w:space="0" w:color="auto"/>
            <w:right w:val="none" w:sz="0" w:space="0" w:color="auto"/>
          </w:divBdr>
        </w:div>
        <w:div w:id="1049381518">
          <w:marLeft w:val="-2400"/>
          <w:marRight w:val="-480"/>
          <w:marTop w:val="0"/>
          <w:marBottom w:val="0"/>
          <w:divBdr>
            <w:top w:val="none" w:sz="0" w:space="0" w:color="auto"/>
            <w:left w:val="none" w:sz="0" w:space="0" w:color="auto"/>
            <w:bottom w:val="none" w:sz="0" w:space="0" w:color="auto"/>
            <w:right w:val="none" w:sz="0" w:space="0" w:color="auto"/>
          </w:divBdr>
        </w:div>
      </w:divsChild>
    </w:div>
    <w:div w:id="1167743569">
      <w:bodyDiv w:val="1"/>
      <w:marLeft w:val="0"/>
      <w:marRight w:val="0"/>
      <w:marTop w:val="0"/>
      <w:marBottom w:val="0"/>
      <w:divBdr>
        <w:top w:val="none" w:sz="0" w:space="0" w:color="auto"/>
        <w:left w:val="none" w:sz="0" w:space="0" w:color="auto"/>
        <w:bottom w:val="none" w:sz="0" w:space="0" w:color="auto"/>
        <w:right w:val="none" w:sz="0" w:space="0" w:color="auto"/>
      </w:divBdr>
      <w:divsChild>
        <w:div w:id="2112239577">
          <w:marLeft w:val="-2400"/>
          <w:marRight w:val="-480"/>
          <w:marTop w:val="0"/>
          <w:marBottom w:val="0"/>
          <w:divBdr>
            <w:top w:val="none" w:sz="0" w:space="0" w:color="auto"/>
            <w:left w:val="none" w:sz="0" w:space="0" w:color="auto"/>
            <w:bottom w:val="none" w:sz="0" w:space="0" w:color="auto"/>
            <w:right w:val="none" w:sz="0" w:space="0" w:color="auto"/>
          </w:divBdr>
        </w:div>
        <w:div w:id="527841125">
          <w:marLeft w:val="-2400"/>
          <w:marRight w:val="-480"/>
          <w:marTop w:val="0"/>
          <w:marBottom w:val="0"/>
          <w:divBdr>
            <w:top w:val="none" w:sz="0" w:space="0" w:color="auto"/>
            <w:left w:val="none" w:sz="0" w:space="0" w:color="auto"/>
            <w:bottom w:val="none" w:sz="0" w:space="0" w:color="auto"/>
            <w:right w:val="none" w:sz="0" w:space="0" w:color="auto"/>
          </w:divBdr>
        </w:div>
      </w:divsChild>
    </w:div>
    <w:div w:id="1183519567">
      <w:bodyDiv w:val="1"/>
      <w:marLeft w:val="0"/>
      <w:marRight w:val="0"/>
      <w:marTop w:val="0"/>
      <w:marBottom w:val="0"/>
      <w:divBdr>
        <w:top w:val="none" w:sz="0" w:space="0" w:color="auto"/>
        <w:left w:val="none" w:sz="0" w:space="0" w:color="auto"/>
        <w:bottom w:val="none" w:sz="0" w:space="0" w:color="auto"/>
        <w:right w:val="none" w:sz="0" w:space="0" w:color="auto"/>
      </w:divBdr>
      <w:divsChild>
        <w:div w:id="1193222697">
          <w:marLeft w:val="0"/>
          <w:marRight w:val="0"/>
          <w:marTop w:val="0"/>
          <w:marBottom w:val="0"/>
          <w:divBdr>
            <w:top w:val="none" w:sz="0" w:space="0" w:color="auto"/>
            <w:left w:val="none" w:sz="0" w:space="0" w:color="auto"/>
            <w:bottom w:val="none" w:sz="0" w:space="0" w:color="auto"/>
            <w:right w:val="none" w:sz="0" w:space="0" w:color="auto"/>
          </w:divBdr>
          <w:divsChild>
            <w:div w:id="1604722869">
              <w:marLeft w:val="0"/>
              <w:marRight w:val="0"/>
              <w:marTop w:val="0"/>
              <w:marBottom w:val="0"/>
              <w:divBdr>
                <w:top w:val="none" w:sz="0" w:space="0" w:color="auto"/>
                <w:left w:val="none" w:sz="0" w:space="0" w:color="auto"/>
                <w:bottom w:val="none" w:sz="0" w:space="0" w:color="auto"/>
                <w:right w:val="none" w:sz="0" w:space="0" w:color="auto"/>
              </w:divBdr>
              <w:divsChild>
                <w:div w:id="1494370522">
                  <w:marLeft w:val="0"/>
                  <w:marRight w:val="0"/>
                  <w:marTop w:val="0"/>
                  <w:marBottom w:val="0"/>
                  <w:divBdr>
                    <w:top w:val="none" w:sz="0" w:space="0" w:color="auto"/>
                    <w:left w:val="none" w:sz="0" w:space="0" w:color="auto"/>
                    <w:bottom w:val="none" w:sz="0" w:space="0" w:color="auto"/>
                    <w:right w:val="none" w:sz="0" w:space="0" w:color="auto"/>
                  </w:divBdr>
                  <w:divsChild>
                    <w:div w:id="1034313003">
                      <w:marLeft w:val="-2400"/>
                      <w:marRight w:val="-480"/>
                      <w:marTop w:val="0"/>
                      <w:marBottom w:val="0"/>
                      <w:divBdr>
                        <w:top w:val="none" w:sz="0" w:space="0" w:color="auto"/>
                        <w:left w:val="none" w:sz="0" w:space="0" w:color="auto"/>
                        <w:bottom w:val="none" w:sz="0" w:space="0" w:color="auto"/>
                        <w:right w:val="none" w:sz="0" w:space="0" w:color="auto"/>
                      </w:divBdr>
                    </w:div>
                    <w:div w:id="1404336096">
                      <w:marLeft w:val="-2400"/>
                      <w:marRight w:val="-480"/>
                      <w:marTop w:val="0"/>
                      <w:marBottom w:val="0"/>
                      <w:divBdr>
                        <w:top w:val="none" w:sz="0" w:space="0" w:color="auto"/>
                        <w:left w:val="none" w:sz="0" w:space="0" w:color="auto"/>
                        <w:bottom w:val="none" w:sz="0" w:space="0" w:color="auto"/>
                        <w:right w:val="none" w:sz="0" w:space="0" w:color="auto"/>
                      </w:divBdr>
                    </w:div>
                    <w:div w:id="1844927497">
                      <w:marLeft w:val="-2400"/>
                      <w:marRight w:val="-480"/>
                      <w:marTop w:val="0"/>
                      <w:marBottom w:val="0"/>
                      <w:divBdr>
                        <w:top w:val="none" w:sz="0" w:space="0" w:color="auto"/>
                        <w:left w:val="none" w:sz="0" w:space="0" w:color="auto"/>
                        <w:bottom w:val="none" w:sz="0" w:space="0" w:color="auto"/>
                        <w:right w:val="none" w:sz="0" w:space="0" w:color="auto"/>
                      </w:divBdr>
                    </w:div>
                    <w:div w:id="1481576585">
                      <w:marLeft w:val="-2400"/>
                      <w:marRight w:val="-480"/>
                      <w:marTop w:val="0"/>
                      <w:marBottom w:val="0"/>
                      <w:divBdr>
                        <w:top w:val="none" w:sz="0" w:space="0" w:color="auto"/>
                        <w:left w:val="none" w:sz="0" w:space="0" w:color="auto"/>
                        <w:bottom w:val="none" w:sz="0" w:space="0" w:color="auto"/>
                        <w:right w:val="none" w:sz="0" w:space="0" w:color="auto"/>
                      </w:divBdr>
                    </w:div>
                    <w:div w:id="1530070020">
                      <w:marLeft w:val="-2400"/>
                      <w:marRight w:val="-480"/>
                      <w:marTop w:val="0"/>
                      <w:marBottom w:val="0"/>
                      <w:divBdr>
                        <w:top w:val="none" w:sz="0" w:space="0" w:color="auto"/>
                        <w:left w:val="none" w:sz="0" w:space="0" w:color="auto"/>
                        <w:bottom w:val="none" w:sz="0" w:space="0" w:color="auto"/>
                        <w:right w:val="none" w:sz="0" w:space="0" w:color="auto"/>
                      </w:divBdr>
                    </w:div>
                    <w:div w:id="391465895">
                      <w:marLeft w:val="-2400"/>
                      <w:marRight w:val="-480"/>
                      <w:marTop w:val="0"/>
                      <w:marBottom w:val="0"/>
                      <w:divBdr>
                        <w:top w:val="none" w:sz="0" w:space="0" w:color="auto"/>
                        <w:left w:val="none" w:sz="0" w:space="0" w:color="auto"/>
                        <w:bottom w:val="none" w:sz="0" w:space="0" w:color="auto"/>
                        <w:right w:val="none" w:sz="0" w:space="0" w:color="auto"/>
                      </w:divBdr>
                    </w:div>
                    <w:div w:id="1607156125">
                      <w:marLeft w:val="-2400"/>
                      <w:marRight w:val="-480"/>
                      <w:marTop w:val="0"/>
                      <w:marBottom w:val="0"/>
                      <w:divBdr>
                        <w:top w:val="none" w:sz="0" w:space="0" w:color="auto"/>
                        <w:left w:val="none" w:sz="0" w:space="0" w:color="auto"/>
                        <w:bottom w:val="none" w:sz="0" w:space="0" w:color="auto"/>
                        <w:right w:val="none" w:sz="0" w:space="0" w:color="auto"/>
                      </w:divBdr>
                    </w:div>
                    <w:div w:id="1002053379">
                      <w:marLeft w:val="-2400"/>
                      <w:marRight w:val="-480"/>
                      <w:marTop w:val="0"/>
                      <w:marBottom w:val="0"/>
                      <w:divBdr>
                        <w:top w:val="none" w:sz="0" w:space="0" w:color="auto"/>
                        <w:left w:val="none" w:sz="0" w:space="0" w:color="auto"/>
                        <w:bottom w:val="none" w:sz="0" w:space="0" w:color="auto"/>
                        <w:right w:val="none" w:sz="0" w:space="0" w:color="auto"/>
                      </w:divBdr>
                    </w:div>
                    <w:div w:id="1404252326">
                      <w:marLeft w:val="-2400"/>
                      <w:marRight w:val="-480"/>
                      <w:marTop w:val="0"/>
                      <w:marBottom w:val="0"/>
                      <w:divBdr>
                        <w:top w:val="none" w:sz="0" w:space="0" w:color="auto"/>
                        <w:left w:val="none" w:sz="0" w:space="0" w:color="auto"/>
                        <w:bottom w:val="none" w:sz="0" w:space="0" w:color="auto"/>
                        <w:right w:val="none" w:sz="0" w:space="0" w:color="auto"/>
                      </w:divBdr>
                    </w:div>
                    <w:div w:id="1862547298">
                      <w:marLeft w:val="-2400"/>
                      <w:marRight w:val="-480"/>
                      <w:marTop w:val="0"/>
                      <w:marBottom w:val="0"/>
                      <w:divBdr>
                        <w:top w:val="none" w:sz="0" w:space="0" w:color="auto"/>
                        <w:left w:val="none" w:sz="0" w:space="0" w:color="auto"/>
                        <w:bottom w:val="none" w:sz="0" w:space="0" w:color="auto"/>
                        <w:right w:val="none" w:sz="0" w:space="0" w:color="auto"/>
                      </w:divBdr>
                    </w:div>
                    <w:div w:id="1297954885">
                      <w:marLeft w:val="-2400"/>
                      <w:marRight w:val="-480"/>
                      <w:marTop w:val="0"/>
                      <w:marBottom w:val="0"/>
                      <w:divBdr>
                        <w:top w:val="none" w:sz="0" w:space="0" w:color="auto"/>
                        <w:left w:val="none" w:sz="0" w:space="0" w:color="auto"/>
                        <w:bottom w:val="none" w:sz="0" w:space="0" w:color="auto"/>
                        <w:right w:val="none" w:sz="0" w:space="0" w:color="auto"/>
                      </w:divBdr>
                    </w:div>
                    <w:div w:id="1011183864">
                      <w:marLeft w:val="-2400"/>
                      <w:marRight w:val="-480"/>
                      <w:marTop w:val="0"/>
                      <w:marBottom w:val="0"/>
                      <w:divBdr>
                        <w:top w:val="none" w:sz="0" w:space="0" w:color="auto"/>
                        <w:left w:val="none" w:sz="0" w:space="0" w:color="auto"/>
                        <w:bottom w:val="none" w:sz="0" w:space="0" w:color="auto"/>
                        <w:right w:val="none" w:sz="0" w:space="0" w:color="auto"/>
                      </w:divBdr>
                    </w:div>
                    <w:div w:id="2112310184">
                      <w:marLeft w:val="-2400"/>
                      <w:marRight w:val="-480"/>
                      <w:marTop w:val="0"/>
                      <w:marBottom w:val="0"/>
                      <w:divBdr>
                        <w:top w:val="none" w:sz="0" w:space="0" w:color="auto"/>
                        <w:left w:val="none" w:sz="0" w:space="0" w:color="auto"/>
                        <w:bottom w:val="none" w:sz="0" w:space="0" w:color="auto"/>
                        <w:right w:val="none" w:sz="0" w:space="0" w:color="auto"/>
                      </w:divBdr>
                    </w:div>
                    <w:div w:id="154953037">
                      <w:marLeft w:val="-2400"/>
                      <w:marRight w:val="-480"/>
                      <w:marTop w:val="0"/>
                      <w:marBottom w:val="0"/>
                      <w:divBdr>
                        <w:top w:val="none" w:sz="0" w:space="0" w:color="auto"/>
                        <w:left w:val="none" w:sz="0" w:space="0" w:color="auto"/>
                        <w:bottom w:val="none" w:sz="0" w:space="0" w:color="auto"/>
                        <w:right w:val="none" w:sz="0" w:space="0" w:color="auto"/>
                      </w:divBdr>
                    </w:div>
                    <w:div w:id="1606695589">
                      <w:marLeft w:val="-2400"/>
                      <w:marRight w:val="-480"/>
                      <w:marTop w:val="0"/>
                      <w:marBottom w:val="0"/>
                      <w:divBdr>
                        <w:top w:val="none" w:sz="0" w:space="0" w:color="auto"/>
                        <w:left w:val="none" w:sz="0" w:space="0" w:color="auto"/>
                        <w:bottom w:val="none" w:sz="0" w:space="0" w:color="auto"/>
                        <w:right w:val="none" w:sz="0" w:space="0" w:color="auto"/>
                      </w:divBdr>
                    </w:div>
                    <w:div w:id="1707636370">
                      <w:marLeft w:val="-2400"/>
                      <w:marRight w:val="-480"/>
                      <w:marTop w:val="0"/>
                      <w:marBottom w:val="0"/>
                      <w:divBdr>
                        <w:top w:val="none" w:sz="0" w:space="0" w:color="auto"/>
                        <w:left w:val="none" w:sz="0" w:space="0" w:color="auto"/>
                        <w:bottom w:val="none" w:sz="0" w:space="0" w:color="auto"/>
                        <w:right w:val="none" w:sz="0" w:space="0" w:color="auto"/>
                      </w:divBdr>
                    </w:div>
                    <w:div w:id="1465082104">
                      <w:marLeft w:val="-2400"/>
                      <w:marRight w:val="-480"/>
                      <w:marTop w:val="0"/>
                      <w:marBottom w:val="0"/>
                      <w:divBdr>
                        <w:top w:val="none" w:sz="0" w:space="0" w:color="auto"/>
                        <w:left w:val="none" w:sz="0" w:space="0" w:color="auto"/>
                        <w:bottom w:val="none" w:sz="0" w:space="0" w:color="auto"/>
                        <w:right w:val="none" w:sz="0" w:space="0" w:color="auto"/>
                      </w:divBdr>
                    </w:div>
                    <w:div w:id="767239244">
                      <w:marLeft w:val="-2400"/>
                      <w:marRight w:val="-480"/>
                      <w:marTop w:val="0"/>
                      <w:marBottom w:val="0"/>
                      <w:divBdr>
                        <w:top w:val="none" w:sz="0" w:space="0" w:color="auto"/>
                        <w:left w:val="none" w:sz="0" w:space="0" w:color="auto"/>
                        <w:bottom w:val="none" w:sz="0" w:space="0" w:color="auto"/>
                        <w:right w:val="none" w:sz="0" w:space="0" w:color="auto"/>
                      </w:divBdr>
                    </w:div>
                    <w:div w:id="2039963960">
                      <w:marLeft w:val="-2400"/>
                      <w:marRight w:val="-480"/>
                      <w:marTop w:val="0"/>
                      <w:marBottom w:val="0"/>
                      <w:divBdr>
                        <w:top w:val="none" w:sz="0" w:space="0" w:color="auto"/>
                        <w:left w:val="none" w:sz="0" w:space="0" w:color="auto"/>
                        <w:bottom w:val="none" w:sz="0" w:space="0" w:color="auto"/>
                        <w:right w:val="none" w:sz="0" w:space="0" w:color="auto"/>
                      </w:divBdr>
                    </w:div>
                    <w:div w:id="1014647838">
                      <w:marLeft w:val="-2400"/>
                      <w:marRight w:val="-480"/>
                      <w:marTop w:val="0"/>
                      <w:marBottom w:val="0"/>
                      <w:divBdr>
                        <w:top w:val="none" w:sz="0" w:space="0" w:color="auto"/>
                        <w:left w:val="none" w:sz="0" w:space="0" w:color="auto"/>
                        <w:bottom w:val="none" w:sz="0" w:space="0" w:color="auto"/>
                        <w:right w:val="none" w:sz="0" w:space="0" w:color="auto"/>
                      </w:divBdr>
                    </w:div>
                    <w:div w:id="791630770">
                      <w:marLeft w:val="-2400"/>
                      <w:marRight w:val="-480"/>
                      <w:marTop w:val="0"/>
                      <w:marBottom w:val="0"/>
                      <w:divBdr>
                        <w:top w:val="none" w:sz="0" w:space="0" w:color="auto"/>
                        <w:left w:val="none" w:sz="0" w:space="0" w:color="auto"/>
                        <w:bottom w:val="none" w:sz="0" w:space="0" w:color="auto"/>
                        <w:right w:val="none" w:sz="0" w:space="0" w:color="auto"/>
                      </w:divBdr>
                    </w:div>
                    <w:div w:id="2077052035">
                      <w:marLeft w:val="-2400"/>
                      <w:marRight w:val="-480"/>
                      <w:marTop w:val="0"/>
                      <w:marBottom w:val="0"/>
                      <w:divBdr>
                        <w:top w:val="none" w:sz="0" w:space="0" w:color="auto"/>
                        <w:left w:val="none" w:sz="0" w:space="0" w:color="auto"/>
                        <w:bottom w:val="none" w:sz="0" w:space="0" w:color="auto"/>
                        <w:right w:val="none" w:sz="0" w:space="0" w:color="auto"/>
                      </w:divBdr>
                    </w:div>
                    <w:div w:id="1776485176">
                      <w:marLeft w:val="-2400"/>
                      <w:marRight w:val="-480"/>
                      <w:marTop w:val="0"/>
                      <w:marBottom w:val="0"/>
                      <w:divBdr>
                        <w:top w:val="none" w:sz="0" w:space="0" w:color="auto"/>
                        <w:left w:val="none" w:sz="0" w:space="0" w:color="auto"/>
                        <w:bottom w:val="none" w:sz="0" w:space="0" w:color="auto"/>
                        <w:right w:val="none" w:sz="0" w:space="0" w:color="auto"/>
                      </w:divBdr>
                    </w:div>
                    <w:div w:id="68427031">
                      <w:marLeft w:val="-2400"/>
                      <w:marRight w:val="-480"/>
                      <w:marTop w:val="0"/>
                      <w:marBottom w:val="0"/>
                      <w:divBdr>
                        <w:top w:val="none" w:sz="0" w:space="0" w:color="auto"/>
                        <w:left w:val="none" w:sz="0" w:space="0" w:color="auto"/>
                        <w:bottom w:val="none" w:sz="0" w:space="0" w:color="auto"/>
                        <w:right w:val="none" w:sz="0" w:space="0" w:color="auto"/>
                      </w:divBdr>
                    </w:div>
                    <w:div w:id="305281132">
                      <w:marLeft w:val="-2400"/>
                      <w:marRight w:val="-480"/>
                      <w:marTop w:val="0"/>
                      <w:marBottom w:val="0"/>
                      <w:divBdr>
                        <w:top w:val="none" w:sz="0" w:space="0" w:color="auto"/>
                        <w:left w:val="none" w:sz="0" w:space="0" w:color="auto"/>
                        <w:bottom w:val="none" w:sz="0" w:space="0" w:color="auto"/>
                        <w:right w:val="none" w:sz="0" w:space="0" w:color="auto"/>
                      </w:divBdr>
                    </w:div>
                    <w:div w:id="605691808">
                      <w:marLeft w:val="-2400"/>
                      <w:marRight w:val="-480"/>
                      <w:marTop w:val="0"/>
                      <w:marBottom w:val="0"/>
                      <w:divBdr>
                        <w:top w:val="none" w:sz="0" w:space="0" w:color="auto"/>
                        <w:left w:val="none" w:sz="0" w:space="0" w:color="auto"/>
                        <w:bottom w:val="none" w:sz="0" w:space="0" w:color="auto"/>
                        <w:right w:val="none" w:sz="0" w:space="0" w:color="auto"/>
                      </w:divBdr>
                    </w:div>
                    <w:div w:id="1213538343">
                      <w:marLeft w:val="-2400"/>
                      <w:marRight w:val="-480"/>
                      <w:marTop w:val="0"/>
                      <w:marBottom w:val="0"/>
                      <w:divBdr>
                        <w:top w:val="none" w:sz="0" w:space="0" w:color="auto"/>
                        <w:left w:val="none" w:sz="0" w:space="0" w:color="auto"/>
                        <w:bottom w:val="none" w:sz="0" w:space="0" w:color="auto"/>
                        <w:right w:val="none" w:sz="0" w:space="0" w:color="auto"/>
                      </w:divBdr>
                    </w:div>
                    <w:div w:id="193813448">
                      <w:marLeft w:val="-2400"/>
                      <w:marRight w:val="-480"/>
                      <w:marTop w:val="0"/>
                      <w:marBottom w:val="0"/>
                      <w:divBdr>
                        <w:top w:val="none" w:sz="0" w:space="0" w:color="auto"/>
                        <w:left w:val="none" w:sz="0" w:space="0" w:color="auto"/>
                        <w:bottom w:val="none" w:sz="0" w:space="0" w:color="auto"/>
                        <w:right w:val="none" w:sz="0" w:space="0" w:color="auto"/>
                      </w:divBdr>
                    </w:div>
                    <w:div w:id="600995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5518166">
          <w:marLeft w:val="-2400"/>
          <w:marRight w:val="-480"/>
          <w:marTop w:val="0"/>
          <w:marBottom w:val="0"/>
          <w:divBdr>
            <w:top w:val="none" w:sz="0" w:space="0" w:color="auto"/>
            <w:left w:val="none" w:sz="0" w:space="0" w:color="auto"/>
            <w:bottom w:val="none" w:sz="0" w:space="0" w:color="auto"/>
            <w:right w:val="none" w:sz="0" w:space="0" w:color="auto"/>
          </w:divBdr>
        </w:div>
        <w:div w:id="249969098">
          <w:marLeft w:val="-2400"/>
          <w:marRight w:val="-480"/>
          <w:marTop w:val="0"/>
          <w:marBottom w:val="0"/>
          <w:divBdr>
            <w:top w:val="none" w:sz="0" w:space="0" w:color="auto"/>
            <w:left w:val="none" w:sz="0" w:space="0" w:color="auto"/>
            <w:bottom w:val="none" w:sz="0" w:space="0" w:color="auto"/>
            <w:right w:val="none" w:sz="0" w:space="0" w:color="auto"/>
          </w:divBdr>
        </w:div>
        <w:div w:id="479662986">
          <w:marLeft w:val="-2400"/>
          <w:marRight w:val="-480"/>
          <w:marTop w:val="0"/>
          <w:marBottom w:val="0"/>
          <w:divBdr>
            <w:top w:val="none" w:sz="0" w:space="0" w:color="auto"/>
            <w:left w:val="none" w:sz="0" w:space="0" w:color="auto"/>
            <w:bottom w:val="none" w:sz="0" w:space="0" w:color="auto"/>
            <w:right w:val="none" w:sz="0" w:space="0" w:color="auto"/>
          </w:divBdr>
        </w:div>
        <w:div w:id="648365683">
          <w:marLeft w:val="-2400"/>
          <w:marRight w:val="-480"/>
          <w:marTop w:val="0"/>
          <w:marBottom w:val="0"/>
          <w:divBdr>
            <w:top w:val="none" w:sz="0" w:space="0" w:color="auto"/>
            <w:left w:val="none" w:sz="0" w:space="0" w:color="auto"/>
            <w:bottom w:val="none" w:sz="0" w:space="0" w:color="auto"/>
            <w:right w:val="none" w:sz="0" w:space="0" w:color="auto"/>
          </w:divBdr>
        </w:div>
        <w:div w:id="1008754328">
          <w:marLeft w:val="-2400"/>
          <w:marRight w:val="-480"/>
          <w:marTop w:val="0"/>
          <w:marBottom w:val="0"/>
          <w:divBdr>
            <w:top w:val="none" w:sz="0" w:space="0" w:color="auto"/>
            <w:left w:val="none" w:sz="0" w:space="0" w:color="auto"/>
            <w:bottom w:val="none" w:sz="0" w:space="0" w:color="auto"/>
            <w:right w:val="none" w:sz="0" w:space="0" w:color="auto"/>
          </w:divBdr>
        </w:div>
        <w:div w:id="2144303133">
          <w:marLeft w:val="-2400"/>
          <w:marRight w:val="-480"/>
          <w:marTop w:val="0"/>
          <w:marBottom w:val="0"/>
          <w:divBdr>
            <w:top w:val="none" w:sz="0" w:space="0" w:color="auto"/>
            <w:left w:val="none" w:sz="0" w:space="0" w:color="auto"/>
            <w:bottom w:val="none" w:sz="0" w:space="0" w:color="auto"/>
            <w:right w:val="none" w:sz="0" w:space="0" w:color="auto"/>
          </w:divBdr>
        </w:div>
        <w:div w:id="268590819">
          <w:marLeft w:val="-2400"/>
          <w:marRight w:val="-480"/>
          <w:marTop w:val="0"/>
          <w:marBottom w:val="0"/>
          <w:divBdr>
            <w:top w:val="none" w:sz="0" w:space="0" w:color="auto"/>
            <w:left w:val="none" w:sz="0" w:space="0" w:color="auto"/>
            <w:bottom w:val="none" w:sz="0" w:space="0" w:color="auto"/>
            <w:right w:val="none" w:sz="0" w:space="0" w:color="auto"/>
          </w:divBdr>
        </w:div>
      </w:divsChild>
    </w:div>
    <w:div w:id="1634142684">
      <w:bodyDiv w:val="1"/>
      <w:marLeft w:val="0"/>
      <w:marRight w:val="0"/>
      <w:marTop w:val="0"/>
      <w:marBottom w:val="0"/>
      <w:divBdr>
        <w:top w:val="none" w:sz="0" w:space="0" w:color="auto"/>
        <w:left w:val="none" w:sz="0" w:space="0" w:color="auto"/>
        <w:bottom w:val="none" w:sz="0" w:space="0" w:color="auto"/>
        <w:right w:val="none" w:sz="0" w:space="0" w:color="auto"/>
      </w:divBdr>
      <w:divsChild>
        <w:div w:id="1563174678">
          <w:marLeft w:val="-2400"/>
          <w:marRight w:val="-480"/>
          <w:marTop w:val="0"/>
          <w:marBottom w:val="0"/>
          <w:divBdr>
            <w:top w:val="none" w:sz="0" w:space="0" w:color="auto"/>
            <w:left w:val="none" w:sz="0" w:space="0" w:color="auto"/>
            <w:bottom w:val="none" w:sz="0" w:space="0" w:color="auto"/>
            <w:right w:val="none" w:sz="0" w:space="0" w:color="auto"/>
          </w:divBdr>
        </w:div>
        <w:div w:id="128479299">
          <w:marLeft w:val="-2400"/>
          <w:marRight w:val="-480"/>
          <w:marTop w:val="0"/>
          <w:marBottom w:val="0"/>
          <w:divBdr>
            <w:top w:val="none" w:sz="0" w:space="0" w:color="auto"/>
            <w:left w:val="none" w:sz="0" w:space="0" w:color="auto"/>
            <w:bottom w:val="none" w:sz="0" w:space="0" w:color="auto"/>
            <w:right w:val="none" w:sz="0" w:space="0" w:color="auto"/>
          </w:divBdr>
        </w:div>
        <w:div w:id="1896895285">
          <w:marLeft w:val="-2400"/>
          <w:marRight w:val="-480"/>
          <w:marTop w:val="0"/>
          <w:marBottom w:val="0"/>
          <w:divBdr>
            <w:top w:val="none" w:sz="0" w:space="0" w:color="auto"/>
            <w:left w:val="none" w:sz="0" w:space="0" w:color="auto"/>
            <w:bottom w:val="none" w:sz="0" w:space="0" w:color="auto"/>
            <w:right w:val="none" w:sz="0" w:space="0" w:color="auto"/>
          </w:divBdr>
        </w:div>
        <w:div w:id="1048987778">
          <w:marLeft w:val="-2400"/>
          <w:marRight w:val="-480"/>
          <w:marTop w:val="0"/>
          <w:marBottom w:val="0"/>
          <w:divBdr>
            <w:top w:val="none" w:sz="0" w:space="0" w:color="auto"/>
            <w:left w:val="none" w:sz="0" w:space="0" w:color="auto"/>
            <w:bottom w:val="none" w:sz="0" w:space="0" w:color="auto"/>
            <w:right w:val="none" w:sz="0" w:space="0" w:color="auto"/>
          </w:divBdr>
        </w:div>
        <w:div w:id="1340504277">
          <w:marLeft w:val="-2400"/>
          <w:marRight w:val="-480"/>
          <w:marTop w:val="0"/>
          <w:marBottom w:val="0"/>
          <w:divBdr>
            <w:top w:val="none" w:sz="0" w:space="0" w:color="auto"/>
            <w:left w:val="none" w:sz="0" w:space="0" w:color="auto"/>
            <w:bottom w:val="none" w:sz="0" w:space="0" w:color="auto"/>
            <w:right w:val="none" w:sz="0" w:space="0" w:color="auto"/>
          </w:divBdr>
        </w:div>
        <w:div w:id="1053188923">
          <w:marLeft w:val="-2400"/>
          <w:marRight w:val="-480"/>
          <w:marTop w:val="0"/>
          <w:marBottom w:val="0"/>
          <w:divBdr>
            <w:top w:val="none" w:sz="0" w:space="0" w:color="auto"/>
            <w:left w:val="none" w:sz="0" w:space="0" w:color="auto"/>
            <w:bottom w:val="none" w:sz="0" w:space="0" w:color="auto"/>
            <w:right w:val="none" w:sz="0" w:space="0" w:color="auto"/>
          </w:divBdr>
        </w:div>
        <w:div w:id="21824223">
          <w:marLeft w:val="-2400"/>
          <w:marRight w:val="-480"/>
          <w:marTop w:val="0"/>
          <w:marBottom w:val="0"/>
          <w:divBdr>
            <w:top w:val="none" w:sz="0" w:space="0" w:color="auto"/>
            <w:left w:val="none" w:sz="0" w:space="0" w:color="auto"/>
            <w:bottom w:val="none" w:sz="0" w:space="0" w:color="auto"/>
            <w:right w:val="none" w:sz="0" w:space="0" w:color="auto"/>
          </w:divBdr>
        </w:div>
        <w:div w:id="789209343">
          <w:marLeft w:val="-2400"/>
          <w:marRight w:val="-480"/>
          <w:marTop w:val="0"/>
          <w:marBottom w:val="0"/>
          <w:divBdr>
            <w:top w:val="none" w:sz="0" w:space="0" w:color="auto"/>
            <w:left w:val="none" w:sz="0" w:space="0" w:color="auto"/>
            <w:bottom w:val="none" w:sz="0" w:space="0" w:color="auto"/>
            <w:right w:val="none" w:sz="0" w:space="0" w:color="auto"/>
          </w:divBdr>
        </w:div>
        <w:div w:id="1066414219">
          <w:marLeft w:val="-2400"/>
          <w:marRight w:val="-480"/>
          <w:marTop w:val="0"/>
          <w:marBottom w:val="0"/>
          <w:divBdr>
            <w:top w:val="none" w:sz="0" w:space="0" w:color="auto"/>
            <w:left w:val="none" w:sz="0" w:space="0" w:color="auto"/>
            <w:bottom w:val="none" w:sz="0" w:space="0" w:color="auto"/>
            <w:right w:val="none" w:sz="0" w:space="0" w:color="auto"/>
          </w:divBdr>
        </w:div>
        <w:div w:id="1495101047">
          <w:marLeft w:val="-2400"/>
          <w:marRight w:val="-480"/>
          <w:marTop w:val="0"/>
          <w:marBottom w:val="0"/>
          <w:divBdr>
            <w:top w:val="none" w:sz="0" w:space="0" w:color="auto"/>
            <w:left w:val="none" w:sz="0" w:space="0" w:color="auto"/>
            <w:bottom w:val="none" w:sz="0" w:space="0" w:color="auto"/>
            <w:right w:val="none" w:sz="0" w:space="0" w:color="auto"/>
          </w:divBdr>
        </w:div>
      </w:divsChild>
    </w:div>
    <w:div w:id="1676834003">
      <w:bodyDiv w:val="1"/>
      <w:marLeft w:val="0"/>
      <w:marRight w:val="0"/>
      <w:marTop w:val="0"/>
      <w:marBottom w:val="0"/>
      <w:divBdr>
        <w:top w:val="none" w:sz="0" w:space="0" w:color="auto"/>
        <w:left w:val="none" w:sz="0" w:space="0" w:color="auto"/>
        <w:bottom w:val="none" w:sz="0" w:space="0" w:color="auto"/>
        <w:right w:val="none" w:sz="0" w:space="0" w:color="auto"/>
      </w:divBdr>
      <w:divsChild>
        <w:div w:id="1288703252">
          <w:marLeft w:val="0"/>
          <w:marRight w:val="0"/>
          <w:marTop w:val="0"/>
          <w:marBottom w:val="0"/>
          <w:divBdr>
            <w:top w:val="none" w:sz="0" w:space="0" w:color="auto"/>
            <w:left w:val="none" w:sz="0" w:space="0" w:color="auto"/>
            <w:bottom w:val="none" w:sz="0" w:space="0" w:color="auto"/>
            <w:right w:val="none" w:sz="0" w:space="0" w:color="auto"/>
          </w:divBdr>
          <w:divsChild>
            <w:div w:id="216864044">
              <w:marLeft w:val="0"/>
              <w:marRight w:val="0"/>
              <w:marTop w:val="0"/>
              <w:marBottom w:val="0"/>
              <w:divBdr>
                <w:top w:val="none" w:sz="0" w:space="0" w:color="auto"/>
                <w:left w:val="none" w:sz="0" w:space="0" w:color="auto"/>
                <w:bottom w:val="none" w:sz="0" w:space="0" w:color="auto"/>
                <w:right w:val="none" w:sz="0" w:space="0" w:color="auto"/>
              </w:divBdr>
              <w:divsChild>
                <w:div w:id="1242788185">
                  <w:marLeft w:val="0"/>
                  <w:marRight w:val="0"/>
                  <w:marTop w:val="0"/>
                  <w:marBottom w:val="0"/>
                  <w:divBdr>
                    <w:top w:val="none" w:sz="0" w:space="0" w:color="auto"/>
                    <w:left w:val="none" w:sz="0" w:space="0" w:color="auto"/>
                    <w:bottom w:val="none" w:sz="0" w:space="0" w:color="auto"/>
                    <w:right w:val="none" w:sz="0" w:space="0" w:color="auto"/>
                  </w:divBdr>
                  <w:divsChild>
                    <w:div w:id="1550068384">
                      <w:marLeft w:val="-2400"/>
                      <w:marRight w:val="-480"/>
                      <w:marTop w:val="0"/>
                      <w:marBottom w:val="0"/>
                      <w:divBdr>
                        <w:top w:val="none" w:sz="0" w:space="0" w:color="auto"/>
                        <w:left w:val="none" w:sz="0" w:space="0" w:color="auto"/>
                        <w:bottom w:val="none" w:sz="0" w:space="0" w:color="auto"/>
                        <w:right w:val="none" w:sz="0" w:space="0" w:color="auto"/>
                      </w:divBdr>
                    </w:div>
                    <w:div w:id="1635602389">
                      <w:marLeft w:val="-2400"/>
                      <w:marRight w:val="-480"/>
                      <w:marTop w:val="0"/>
                      <w:marBottom w:val="0"/>
                      <w:divBdr>
                        <w:top w:val="none" w:sz="0" w:space="0" w:color="auto"/>
                        <w:left w:val="none" w:sz="0" w:space="0" w:color="auto"/>
                        <w:bottom w:val="none" w:sz="0" w:space="0" w:color="auto"/>
                        <w:right w:val="none" w:sz="0" w:space="0" w:color="auto"/>
                      </w:divBdr>
                    </w:div>
                    <w:div w:id="1217084170">
                      <w:marLeft w:val="-2400"/>
                      <w:marRight w:val="-480"/>
                      <w:marTop w:val="0"/>
                      <w:marBottom w:val="0"/>
                      <w:divBdr>
                        <w:top w:val="none" w:sz="0" w:space="0" w:color="auto"/>
                        <w:left w:val="none" w:sz="0" w:space="0" w:color="auto"/>
                        <w:bottom w:val="none" w:sz="0" w:space="0" w:color="auto"/>
                        <w:right w:val="none" w:sz="0" w:space="0" w:color="auto"/>
                      </w:divBdr>
                    </w:div>
                    <w:div w:id="172258602">
                      <w:marLeft w:val="-2400"/>
                      <w:marRight w:val="-480"/>
                      <w:marTop w:val="0"/>
                      <w:marBottom w:val="0"/>
                      <w:divBdr>
                        <w:top w:val="none" w:sz="0" w:space="0" w:color="auto"/>
                        <w:left w:val="none" w:sz="0" w:space="0" w:color="auto"/>
                        <w:bottom w:val="none" w:sz="0" w:space="0" w:color="auto"/>
                        <w:right w:val="none" w:sz="0" w:space="0" w:color="auto"/>
                      </w:divBdr>
                    </w:div>
                    <w:div w:id="56250575">
                      <w:marLeft w:val="-2400"/>
                      <w:marRight w:val="-480"/>
                      <w:marTop w:val="0"/>
                      <w:marBottom w:val="0"/>
                      <w:divBdr>
                        <w:top w:val="none" w:sz="0" w:space="0" w:color="auto"/>
                        <w:left w:val="none" w:sz="0" w:space="0" w:color="auto"/>
                        <w:bottom w:val="none" w:sz="0" w:space="0" w:color="auto"/>
                        <w:right w:val="none" w:sz="0" w:space="0" w:color="auto"/>
                      </w:divBdr>
                    </w:div>
                    <w:div w:id="1153722419">
                      <w:marLeft w:val="-2400"/>
                      <w:marRight w:val="-480"/>
                      <w:marTop w:val="0"/>
                      <w:marBottom w:val="0"/>
                      <w:divBdr>
                        <w:top w:val="none" w:sz="0" w:space="0" w:color="auto"/>
                        <w:left w:val="none" w:sz="0" w:space="0" w:color="auto"/>
                        <w:bottom w:val="none" w:sz="0" w:space="0" w:color="auto"/>
                        <w:right w:val="none" w:sz="0" w:space="0" w:color="auto"/>
                      </w:divBdr>
                    </w:div>
                    <w:div w:id="258031970">
                      <w:marLeft w:val="-2400"/>
                      <w:marRight w:val="-480"/>
                      <w:marTop w:val="0"/>
                      <w:marBottom w:val="0"/>
                      <w:divBdr>
                        <w:top w:val="none" w:sz="0" w:space="0" w:color="auto"/>
                        <w:left w:val="none" w:sz="0" w:space="0" w:color="auto"/>
                        <w:bottom w:val="none" w:sz="0" w:space="0" w:color="auto"/>
                        <w:right w:val="none" w:sz="0" w:space="0" w:color="auto"/>
                      </w:divBdr>
                    </w:div>
                    <w:div w:id="1598253119">
                      <w:marLeft w:val="-2400"/>
                      <w:marRight w:val="-480"/>
                      <w:marTop w:val="0"/>
                      <w:marBottom w:val="0"/>
                      <w:divBdr>
                        <w:top w:val="none" w:sz="0" w:space="0" w:color="auto"/>
                        <w:left w:val="none" w:sz="0" w:space="0" w:color="auto"/>
                        <w:bottom w:val="none" w:sz="0" w:space="0" w:color="auto"/>
                        <w:right w:val="none" w:sz="0" w:space="0" w:color="auto"/>
                      </w:divBdr>
                    </w:div>
                    <w:div w:id="1924871784">
                      <w:marLeft w:val="-2400"/>
                      <w:marRight w:val="-480"/>
                      <w:marTop w:val="0"/>
                      <w:marBottom w:val="0"/>
                      <w:divBdr>
                        <w:top w:val="none" w:sz="0" w:space="0" w:color="auto"/>
                        <w:left w:val="none" w:sz="0" w:space="0" w:color="auto"/>
                        <w:bottom w:val="none" w:sz="0" w:space="0" w:color="auto"/>
                        <w:right w:val="none" w:sz="0" w:space="0" w:color="auto"/>
                      </w:divBdr>
                    </w:div>
                    <w:div w:id="1331057877">
                      <w:marLeft w:val="-2400"/>
                      <w:marRight w:val="-480"/>
                      <w:marTop w:val="0"/>
                      <w:marBottom w:val="0"/>
                      <w:divBdr>
                        <w:top w:val="none" w:sz="0" w:space="0" w:color="auto"/>
                        <w:left w:val="none" w:sz="0" w:space="0" w:color="auto"/>
                        <w:bottom w:val="none" w:sz="0" w:space="0" w:color="auto"/>
                        <w:right w:val="none" w:sz="0" w:space="0" w:color="auto"/>
                      </w:divBdr>
                    </w:div>
                    <w:div w:id="406997658">
                      <w:marLeft w:val="-2400"/>
                      <w:marRight w:val="-480"/>
                      <w:marTop w:val="0"/>
                      <w:marBottom w:val="0"/>
                      <w:divBdr>
                        <w:top w:val="none" w:sz="0" w:space="0" w:color="auto"/>
                        <w:left w:val="none" w:sz="0" w:space="0" w:color="auto"/>
                        <w:bottom w:val="none" w:sz="0" w:space="0" w:color="auto"/>
                        <w:right w:val="none" w:sz="0" w:space="0" w:color="auto"/>
                      </w:divBdr>
                    </w:div>
                    <w:div w:id="580339003">
                      <w:marLeft w:val="-2400"/>
                      <w:marRight w:val="-480"/>
                      <w:marTop w:val="0"/>
                      <w:marBottom w:val="0"/>
                      <w:divBdr>
                        <w:top w:val="none" w:sz="0" w:space="0" w:color="auto"/>
                        <w:left w:val="none" w:sz="0" w:space="0" w:color="auto"/>
                        <w:bottom w:val="none" w:sz="0" w:space="0" w:color="auto"/>
                        <w:right w:val="none" w:sz="0" w:space="0" w:color="auto"/>
                      </w:divBdr>
                    </w:div>
                    <w:div w:id="123348930">
                      <w:marLeft w:val="-2400"/>
                      <w:marRight w:val="-480"/>
                      <w:marTop w:val="0"/>
                      <w:marBottom w:val="0"/>
                      <w:divBdr>
                        <w:top w:val="none" w:sz="0" w:space="0" w:color="auto"/>
                        <w:left w:val="none" w:sz="0" w:space="0" w:color="auto"/>
                        <w:bottom w:val="none" w:sz="0" w:space="0" w:color="auto"/>
                        <w:right w:val="none" w:sz="0" w:space="0" w:color="auto"/>
                      </w:divBdr>
                    </w:div>
                    <w:div w:id="1422142587">
                      <w:marLeft w:val="-2400"/>
                      <w:marRight w:val="-480"/>
                      <w:marTop w:val="0"/>
                      <w:marBottom w:val="0"/>
                      <w:divBdr>
                        <w:top w:val="none" w:sz="0" w:space="0" w:color="auto"/>
                        <w:left w:val="none" w:sz="0" w:space="0" w:color="auto"/>
                        <w:bottom w:val="none" w:sz="0" w:space="0" w:color="auto"/>
                        <w:right w:val="none" w:sz="0" w:space="0" w:color="auto"/>
                      </w:divBdr>
                    </w:div>
                    <w:div w:id="2029061561">
                      <w:marLeft w:val="-2400"/>
                      <w:marRight w:val="-480"/>
                      <w:marTop w:val="0"/>
                      <w:marBottom w:val="0"/>
                      <w:divBdr>
                        <w:top w:val="none" w:sz="0" w:space="0" w:color="auto"/>
                        <w:left w:val="none" w:sz="0" w:space="0" w:color="auto"/>
                        <w:bottom w:val="none" w:sz="0" w:space="0" w:color="auto"/>
                        <w:right w:val="none" w:sz="0" w:space="0" w:color="auto"/>
                      </w:divBdr>
                    </w:div>
                    <w:div w:id="372507836">
                      <w:marLeft w:val="-2400"/>
                      <w:marRight w:val="-480"/>
                      <w:marTop w:val="0"/>
                      <w:marBottom w:val="0"/>
                      <w:divBdr>
                        <w:top w:val="none" w:sz="0" w:space="0" w:color="auto"/>
                        <w:left w:val="none" w:sz="0" w:space="0" w:color="auto"/>
                        <w:bottom w:val="none" w:sz="0" w:space="0" w:color="auto"/>
                        <w:right w:val="none" w:sz="0" w:space="0" w:color="auto"/>
                      </w:divBdr>
                    </w:div>
                    <w:div w:id="753356332">
                      <w:marLeft w:val="-2400"/>
                      <w:marRight w:val="-480"/>
                      <w:marTop w:val="0"/>
                      <w:marBottom w:val="0"/>
                      <w:divBdr>
                        <w:top w:val="none" w:sz="0" w:space="0" w:color="auto"/>
                        <w:left w:val="none" w:sz="0" w:space="0" w:color="auto"/>
                        <w:bottom w:val="none" w:sz="0" w:space="0" w:color="auto"/>
                        <w:right w:val="none" w:sz="0" w:space="0" w:color="auto"/>
                      </w:divBdr>
                    </w:div>
                    <w:div w:id="447356105">
                      <w:marLeft w:val="-2400"/>
                      <w:marRight w:val="-480"/>
                      <w:marTop w:val="0"/>
                      <w:marBottom w:val="0"/>
                      <w:divBdr>
                        <w:top w:val="none" w:sz="0" w:space="0" w:color="auto"/>
                        <w:left w:val="none" w:sz="0" w:space="0" w:color="auto"/>
                        <w:bottom w:val="none" w:sz="0" w:space="0" w:color="auto"/>
                        <w:right w:val="none" w:sz="0" w:space="0" w:color="auto"/>
                      </w:divBdr>
                    </w:div>
                    <w:div w:id="1845780834">
                      <w:marLeft w:val="-2400"/>
                      <w:marRight w:val="-480"/>
                      <w:marTop w:val="0"/>
                      <w:marBottom w:val="0"/>
                      <w:divBdr>
                        <w:top w:val="none" w:sz="0" w:space="0" w:color="auto"/>
                        <w:left w:val="none" w:sz="0" w:space="0" w:color="auto"/>
                        <w:bottom w:val="none" w:sz="0" w:space="0" w:color="auto"/>
                        <w:right w:val="none" w:sz="0" w:space="0" w:color="auto"/>
                      </w:divBdr>
                    </w:div>
                    <w:div w:id="269515547">
                      <w:marLeft w:val="-2400"/>
                      <w:marRight w:val="-480"/>
                      <w:marTop w:val="0"/>
                      <w:marBottom w:val="0"/>
                      <w:divBdr>
                        <w:top w:val="none" w:sz="0" w:space="0" w:color="auto"/>
                        <w:left w:val="none" w:sz="0" w:space="0" w:color="auto"/>
                        <w:bottom w:val="none" w:sz="0" w:space="0" w:color="auto"/>
                        <w:right w:val="none" w:sz="0" w:space="0" w:color="auto"/>
                      </w:divBdr>
                    </w:div>
                    <w:div w:id="1533348141">
                      <w:marLeft w:val="-2400"/>
                      <w:marRight w:val="-480"/>
                      <w:marTop w:val="0"/>
                      <w:marBottom w:val="0"/>
                      <w:divBdr>
                        <w:top w:val="none" w:sz="0" w:space="0" w:color="auto"/>
                        <w:left w:val="none" w:sz="0" w:space="0" w:color="auto"/>
                        <w:bottom w:val="none" w:sz="0" w:space="0" w:color="auto"/>
                        <w:right w:val="none" w:sz="0" w:space="0" w:color="auto"/>
                      </w:divBdr>
                    </w:div>
                    <w:div w:id="129594061">
                      <w:marLeft w:val="-2400"/>
                      <w:marRight w:val="-480"/>
                      <w:marTop w:val="0"/>
                      <w:marBottom w:val="0"/>
                      <w:divBdr>
                        <w:top w:val="none" w:sz="0" w:space="0" w:color="auto"/>
                        <w:left w:val="none" w:sz="0" w:space="0" w:color="auto"/>
                        <w:bottom w:val="none" w:sz="0" w:space="0" w:color="auto"/>
                        <w:right w:val="none" w:sz="0" w:space="0" w:color="auto"/>
                      </w:divBdr>
                    </w:div>
                    <w:div w:id="1361276936">
                      <w:marLeft w:val="-2400"/>
                      <w:marRight w:val="-480"/>
                      <w:marTop w:val="0"/>
                      <w:marBottom w:val="0"/>
                      <w:divBdr>
                        <w:top w:val="none" w:sz="0" w:space="0" w:color="auto"/>
                        <w:left w:val="none" w:sz="0" w:space="0" w:color="auto"/>
                        <w:bottom w:val="none" w:sz="0" w:space="0" w:color="auto"/>
                        <w:right w:val="none" w:sz="0" w:space="0" w:color="auto"/>
                      </w:divBdr>
                    </w:div>
                    <w:div w:id="390008735">
                      <w:marLeft w:val="-2400"/>
                      <w:marRight w:val="-480"/>
                      <w:marTop w:val="0"/>
                      <w:marBottom w:val="0"/>
                      <w:divBdr>
                        <w:top w:val="none" w:sz="0" w:space="0" w:color="auto"/>
                        <w:left w:val="none" w:sz="0" w:space="0" w:color="auto"/>
                        <w:bottom w:val="none" w:sz="0" w:space="0" w:color="auto"/>
                        <w:right w:val="none" w:sz="0" w:space="0" w:color="auto"/>
                      </w:divBdr>
                    </w:div>
                    <w:div w:id="1199779867">
                      <w:marLeft w:val="-2400"/>
                      <w:marRight w:val="-480"/>
                      <w:marTop w:val="0"/>
                      <w:marBottom w:val="0"/>
                      <w:divBdr>
                        <w:top w:val="none" w:sz="0" w:space="0" w:color="auto"/>
                        <w:left w:val="none" w:sz="0" w:space="0" w:color="auto"/>
                        <w:bottom w:val="none" w:sz="0" w:space="0" w:color="auto"/>
                        <w:right w:val="none" w:sz="0" w:space="0" w:color="auto"/>
                      </w:divBdr>
                    </w:div>
                    <w:div w:id="411699437">
                      <w:marLeft w:val="-2400"/>
                      <w:marRight w:val="-480"/>
                      <w:marTop w:val="0"/>
                      <w:marBottom w:val="0"/>
                      <w:divBdr>
                        <w:top w:val="none" w:sz="0" w:space="0" w:color="auto"/>
                        <w:left w:val="none" w:sz="0" w:space="0" w:color="auto"/>
                        <w:bottom w:val="none" w:sz="0" w:space="0" w:color="auto"/>
                        <w:right w:val="none" w:sz="0" w:space="0" w:color="auto"/>
                      </w:divBdr>
                    </w:div>
                    <w:div w:id="95178638">
                      <w:marLeft w:val="-2400"/>
                      <w:marRight w:val="-480"/>
                      <w:marTop w:val="0"/>
                      <w:marBottom w:val="0"/>
                      <w:divBdr>
                        <w:top w:val="none" w:sz="0" w:space="0" w:color="auto"/>
                        <w:left w:val="none" w:sz="0" w:space="0" w:color="auto"/>
                        <w:bottom w:val="none" w:sz="0" w:space="0" w:color="auto"/>
                        <w:right w:val="none" w:sz="0" w:space="0" w:color="auto"/>
                      </w:divBdr>
                    </w:div>
                    <w:div w:id="593704060">
                      <w:marLeft w:val="-2400"/>
                      <w:marRight w:val="-480"/>
                      <w:marTop w:val="0"/>
                      <w:marBottom w:val="0"/>
                      <w:divBdr>
                        <w:top w:val="none" w:sz="0" w:space="0" w:color="auto"/>
                        <w:left w:val="none" w:sz="0" w:space="0" w:color="auto"/>
                        <w:bottom w:val="none" w:sz="0" w:space="0" w:color="auto"/>
                        <w:right w:val="none" w:sz="0" w:space="0" w:color="auto"/>
                      </w:divBdr>
                    </w:div>
                    <w:div w:id="287860706">
                      <w:marLeft w:val="-2400"/>
                      <w:marRight w:val="-480"/>
                      <w:marTop w:val="0"/>
                      <w:marBottom w:val="0"/>
                      <w:divBdr>
                        <w:top w:val="none" w:sz="0" w:space="0" w:color="auto"/>
                        <w:left w:val="none" w:sz="0" w:space="0" w:color="auto"/>
                        <w:bottom w:val="none" w:sz="0" w:space="0" w:color="auto"/>
                        <w:right w:val="none" w:sz="0" w:space="0" w:color="auto"/>
                      </w:divBdr>
                    </w:div>
                    <w:div w:id="1624993580">
                      <w:marLeft w:val="-2400"/>
                      <w:marRight w:val="-480"/>
                      <w:marTop w:val="0"/>
                      <w:marBottom w:val="0"/>
                      <w:divBdr>
                        <w:top w:val="none" w:sz="0" w:space="0" w:color="auto"/>
                        <w:left w:val="none" w:sz="0" w:space="0" w:color="auto"/>
                        <w:bottom w:val="none" w:sz="0" w:space="0" w:color="auto"/>
                        <w:right w:val="none" w:sz="0" w:space="0" w:color="auto"/>
                      </w:divBdr>
                    </w:div>
                    <w:div w:id="534273264">
                      <w:marLeft w:val="-2400"/>
                      <w:marRight w:val="-480"/>
                      <w:marTop w:val="0"/>
                      <w:marBottom w:val="0"/>
                      <w:divBdr>
                        <w:top w:val="none" w:sz="0" w:space="0" w:color="auto"/>
                        <w:left w:val="none" w:sz="0" w:space="0" w:color="auto"/>
                        <w:bottom w:val="none" w:sz="0" w:space="0" w:color="auto"/>
                        <w:right w:val="none" w:sz="0" w:space="0" w:color="auto"/>
                      </w:divBdr>
                    </w:div>
                    <w:div w:id="53360531">
                      <w:marLeft w:val="-2400"/>
                      <w:marRight w:val="-480"/>
                      <w:marTop w:val="0"/>
                      <w:marBottom w:val="0"/>
                      <w:divBdr>
                        <w:top w:val="none" w:sz="0" w:space="0" w:color="auto"/>
                        <w:left w:val="none" w:sz="0" w:space="0" w:color="auto"/>
                        <w:bottom w:val="none" w:sz="0" w:space="0" w:color="auto"/>
                        <w:right w:val="none" w:sz="0" w:space="0" w:color="auto"/>
                      </w:divBdr>
                    </w:div>
                    <w:div w:id="415324810">
                      <w:marLeft w:val="-2400"/>
                      <w:marRight w:val="-480"/>
                      <w:marTop w:val="0"/>
                      <w:marBottom w:val="0"/>
                      <w:divBdr>
                        <w:top w:val="none" w:sz="0" w:space="0" w:color="auto"/>
                        <w:left w:val="none" w:sz="0" w:space="0" w:color="auto"/>
                        <w:bottom w:val="none" w:sz="0" w:space="0" w:color="auto"/>
                        <w:right w:val="none" w:sz="0" w:space="0" w:color="auto"/>
                      </w:divBdr>
                    </w:div>
                    <w:div w:id="1885478666">
                      <w:marLeft w:val="-2400"/>
                      <w:marRight w:val="-480"/>
                      <w:marTop w:val="0"/>
                      <w:marBottom w:val="0"/>
                      <w:divBdr>
                        <w:top w:val="none" w:sz="0" w:space="0" w:color="auto"/>
                        <w:left w:val="none" w:sz="0" w:space="0" w:color="auto"/>
                        <w:bottom w:val="none" w:sz="0" w:space="0" w:color="auto"/>
                        <w:right w:val="none" w:sz="0" w:space="0" w:color="auto"/>
                      </w:divBdr>
                    </w:div>
                    <w:div w:id="1637908180">
                      <w:marLeft w:val="-2400"/>
                      <w:marRight w:val="-480"/>
                      <w:marTop w:val="0"/>
                      <w:marBottom w:val="0"/>
                      <w:divBdr>
                        <w:top w:val="none" w:sz="0" w:space="0" w:color="auto"/>
                        <w:left w:val="none" w:sz="0" w:space="0" w:color="auto"/>
                        <w:bottom w:val="none" w:sz="0" w:space="0" w:color="auto"/>
                        <w:right w:val="none" w:sz="0" w:space="0" w:color="auto"/>
                      </w:divBdr>
                    </w:div>
                    <w:div w:id="1008407846">
                      <w:marLeft w:val="-2400"/>
                      <w:marRight w:val="-480"/>
                      <w:marTop w:val="0"/>
                      <w:marBottom w:val="0"/>
                      <w:divBdr>
                        <w:top w:val="none" w:sz="0" w:space="0" w:color="auto"/>
                        <w:left w:val="none" w:sz="0" w:space="0" w:color="auto"/>
                        <w:bottom w:val="none" w:sz="0" w:space="0" w:color="auto"/>
                        <w:right w:val="none" w:sz="0" w:space="0" w:color="auto"/>
                      </w:divBdr>
                    </w:div>
                    <w:div w:id="1363551883">
                      <w:marLeft w:val="-2400"/>
                      <w:marRight w:val="-480"/>
                      <w:marTop w:val="0"/>
                      <w:marBottom w:val="0"/>
                      <w:divBdr>
                        <w:top w:val="none" w:sz="0" w:space="0" w:color="auto"/>
                        <w:left w:val="none" w:sz="0" w:space="0" w:color="auto"/>
                        <w:bottom w:val="none" w:sz="0" w:space="0" w:color="auto"/>
                        <w:right w:val="none" w:sz="0" w:space="0" w:color="auto"/>
                      </w:divBdr>
                    </w:div>
                    <w:div w:id="780343208">
                      <w:marLeft w:val="-2400"/>
                      <w:marRight w:val="-480"/>
                      <w:marTop w:val="0"/>
                      <w:marBottom w:val="0"/>
                      <w:divBdr>
                        <w:top w:val="none" w:sz="0" w:space="0" w:color="auto"/>
                        <w:left w:val="none" w:sz="0" w:space="0" w:color="auto"/>
                        <w:bottom w:val="none" w:sz="0" w:space="0" w:color="auto"/>
                        <w:right w:val="none" w:sz="0" w:space="0" w:color="auto"/>
                      </w:divBdr>
                    </w:div>
                    <w:div w:id="220792097">
                      <w:marLeft w:val="-2400"/>
                      <w:marRight w:val="-480"/>
                      <w:marTop w:val="0"/>
                      <w:marBottom w:val="0"/>
                      <w:divBdr>
                        <w:top w:val="none" w:sz="0" w:space="0" w:color="auto"/>
                        <w:left w:val="none" w:sz="0" w:space="0" w:color="auto"/>
                        <w:bottom w:val="none" w:sz="0" w:space="0" w:color="auto"/>
                        <w:right w:val="none" w:sz="0" w:space="0" w:color="auto"/>
                      </w:divBdr>
                    </w:div>
                    <w:div w:id="1079248753">
                      <w:marLeft w:val="-2400"/>
                      <w:marRight w:val="-480"/>
                      <w:marTop w:val="0"/>
                      <w:marBottom w:val="0"/>
                      <w:divBdr>
                        <w:top w:val="none" w:sz="0" w:space="0" w:color="auto"/>
                        <w:left w:val="none" w:sz="0" w:space="0" w:color="auto"/>
                        <w:bottom w:val="none" w:sz="0" w:space="0" w:color="auto"/>
                        <w:right w:val="none" w:sz="0" w:space="0" w:color="auto"/>
                      </w:divBdr>
                    </w:div>
                    <w:div w:id="1969968002">
                      <w:marLeft w:val="-2400"/>
                      <w:marRight w:val="-480"/>
                      <w:marTop w:val="0"/>
                      <w:marBottom w:val="0"/>
                      <w:divBdr>
                        <w:top w:val="none" w:sz="0" w:space="0" w:color="auto"/>
                        <w:left w:val="none" w:sz="0" w:space="0" w:color="auto"/>
                        <w:bottom w:val="none" w:sz="0" w:space="0" w:color="auto"/>
                        <w:right w:val="none" w:sz="0" w:space="0" w:color="auto"/>
                      </w:divBdr>
                    </w:div>
                    <w:div w:id="1311133274">
                      <w:marLeft w:val="-2400"/>
                      <w:marRight w:val="-480"/>
                      <w:marTop w:val="0"/>
                      <w:marBottom w:val="0"/>
                      <w:divBdr>
                        <w:top w:val="none" w:sz="0" w:space="0" w:color="auto"/>
                        <w:left w:val="none" w:sz="0" w:space="0" w:color="auto"/>
                        <w:bottom w:val="none" w:sz="0" w:space="0" w:color="auto"/>
                        <w:right w:val="none" w:sz="0" w:space="0" w:color="auto"/>
                      </w:divBdr>
                    </w:div>
                    <w:div w:id="1894074344">
                      <w:marLeft w:val="-2400"/>
                      <w:marRight w:val="-480"/>
                      <w:marTop w:val="0"/>
                      <w:marBottom w:val="0"/>
                      <w:divBdr>
                        <w:top w:val="none" w:sz="0" w:space="0" w:color="auto"/>
                        <w:left w:val="none" w:sz="0" w:space="0" w:color="auto"/>
                        <w:bottom w:val="none" w:sz="0" w:space="0" w:color="auto"/>
                        <w:right w:val="none" w:sz="0" w:space="0" w:color="auto"/>
                      </w:divBdr>
                    </w:div>
                    <w:div w:id="868572375">
                      <w:marLeft w:val="-2400"/>
                      <w:marRight w:val="-480"/>
                      <w:marTop w:val="0"/>
                      <w:marBottom w:val="0"/>
                      <w:divBdr>
                        <w:top w:val="none" w:sz="0" w:space="0" w:color="auto"/>
                        <w:left w:val="none" w:sz="0" w:space="0" w:color="auto"/>
                        <w:bottom w:val="none" w:sz="0" w:space="0" w:color="auto"/>
                        <w:right w:val="none" w:sz="0" w:space="0" w:color="auto"/>
                      </w:divBdr>
                    </w:div>
                    <w:div w:id="1518806927">
                      <w:marLeft w:val="-2400"/>
                      <w:marRight w:val="-480"/>
                      <w:marTop w:val="0"/>
                      <w:marBottom w:val="0"/>
                      <w:divBdr>
                        <w:top w:val="none" w:sz="0" w:space="0" w:color="auto"/>
                        <w:left w:val="none" w:sz="0" w:space="0" w:color="auto"/>
                        <w:bottom w:val="none" w:sz="0" w:space="0" w:color="auto"/>
                        <w:right w:val="none" w:sz="0" w:space="0" w:color="auto"/>
                      </w:divBdr>
                    </w:div>
                    <w:div w:id="485050888">
                      <w:marLeft w:val="-2400"/>
                      <w:marRight w:val="-480"/>
                      <w:marTop w:val="0"/>
                      <w:marBottom w:val="0"/>
                      <w:divBdr>
                        <w:top w:val="none" w:sz="0" w:space="0" w:color="auto"/>
                        <w:left w:val="none" w:sz="0" w:space="0" w:color="auto"/>
                        <w:bottom w:val="none" w:sz="0" w:space="0" w:color="auto"/>
                        <w:right w:val="none" w:sz="0" w:space="0" w:color="auto"/>
                      </w:divBdr>
                    </w:div>
                    <w:div w:id="724985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161637">
          <w:marLeft w:val="-2400"/>
          <w:marRight w:val="-480"/>
          <w:marTop w:val="0"/>
          <w:marBottom w:val="0"/>
          <w:divBdr>
            <w:top w:val="none" w:sz="0" w:space="0" w:color="auto"/>
            <w:left w:val="none" w:sz="0" w:space="0" w:color="auto"/>
            <w:bottom w:val="none" w:sz="0" w:space="0" w:color="auto"/>
            <w:right w:val="none" w:sz="0" w:space="0" w:color="auto"/>
          </w:divBdr>
        </w:div>
        <w:div w:id="1920402052">
          <w:marLeft w:val="-2400"/>
          <w:marRight w:val="-480"/>
          <w:marTop w:val="0"/>
          <w:marBottom w:val="0"/>
          <w:divBdr>
            <w:top w:val="none" w:sz="0" w:space="0" w:color="auto"/>
            <w:left w:val="none" w:sz="0" w:space="0" w:color="auto"/>
            <w:bottom w:val="none" w:sz="0" w:space="0" w:color="auto"/>
            <w:right w:val="none" w:sz="0" w:space="0" w:color="auto"/>
          </w:divBdr>
        </w:div>
        <w:div w:id="134495081">
          <w:marLeft w:val="-2400"/>
          <w:marRight w:val="-480"/>
          <w:marTop w:val="0"/>
          <w:marBottom w:val="0"/>
          <w:divBdr>
            <w:top w:val="none" w:sz="0" w:space="0" w:color="auto"/>
            <w:left w:val="none" w:sz="0" w:space="0" w:color="auto"/>
            <w:bottom w:val="none" w:sz="0" w:space="0" w:color="auto"/>
            <w:right w:val="none" w:sz="0" w:space="0" w:color="auto"/>
          </w:divBdr>
        </w:div>
        <w:div w:id="852838493">
          <w:marLeft w:val="-2400"/>
          <w:marRight w:val="-480"/>
          <w:marTop w:val="0"/>
          <w:marBottom w:val="0"/>
          <w:divBdr>
            <w:top w:val="none" w:sz="0" w:space="0" w:color="auto"/>
            <w:left w:val="none" w:sz="0" w:space="0" w:color="auto"/>
            <w:bottom w:val="none" w:sz="0" w:space="0" w:color="auto"/>
            <w:right w:val="none" w:sz="0" w:space="0" w:color="auto"/>
          </w:divBdr>
        </w:div>
        <w:div w:id="730814617">
          <w:marLeft w:val="-2400"/>
          <w:marRight w:val="-480"/>
          <w:marTop w:val="0"/>
          <w:marBottom w:val="0"/>
          <w:divBdr>
            <w:top w:val="none" w:sz="0" w:space="0" w:color="auto"/>
            <w:left w:val="none" w:sz="0" w:space="0" w:color="auto"/>
            <w:bottom w:val="none" w:sz="0" w:space="0" w:color="auto"/>
            <w:right w:val="none" w:sz="0" w:space="0" w:color="auto"/>
          </w:divBdr>
        </w:div>
        <w:div w:id="62531904">
          <w:marLeft w:val="-2400"/>
          <w:marRight w:val="-480"/>
          <w:marTop w:val="0"/>
          <w:marBottom w:val="0"/>
          <w:divBdr>
            <w:top w:val="none" w:sz="0" w:space="0" w:color="auto"/>
            <w:left w:val="none" w:sz="0" w:space="0" w:color="auto"/>
            <w:bottom w:val="none" w:sz="0" w:space="0" w:color="auto"/>
            <w:right w:val="none" w:sz="0" w:space="0" w:color="auto"/>
          </w:divBdr>
        </w:div>
        <w:div w:id="28334466">
          <w:marLeft w:val="-2400"/>
          <w:marRight w:val="-480"/>
          <w:marTop w:val="0"/>
          <w:marBottom w:val="0"/>
          <w:divBdr>
            <w:top w:val="none" w:sz="0" w:space="0" w:color="auto"/>
            <w:left w:val="none" w:sz="0" w:space="0" w:color="auto"/>
            <w:bottom w:val="none" w:sz="0" w:space="0" w:color="auto"/>
            <w:right w:val="none" w:sz="0" w:space="0" w:color="auto"/>
          </w:divBdr>
        </w:div>
        <w:div w:id="1865098184">
          <w:marLeft w:val="-2400"/>
          <w:marRight w:val="-480"/>
          <w:marTop w:val="0"/>
          <w:marBottom w:val="0"/>
          <w:divBdr>
            <w:top w:val="none" w:sz="0" w:space="0" w:color="auto"/>
            <w:left w:val="none" w:sz="0" w:space="0" w:color="auto"/>
            <w:bottom w:val="none" w:sz="0" w:space="0" w:color="auto"/>
            <w:right w:val="none" w:sz="0" w:space="0" w:color="auto"/>
          </w:divBdr>
        </w:div>
        <w:div w:id="1203177716">
          <w:marLeft w:val="-2400"/>
          <w:marRight w:val="-480"/>
          <w:marTop w:val="0"/>
          <w:marBottom w:val="0"/>
          <w:divBdr>
            <w:top w:val="none" w:sz="0" w:space="0" w:color="auto"/>
            <w:left w:val="none" w:sz="0" w:space="0" w:color="auto"/>
            <w:bottom w:val="none" w:sz="0" w:space="0" w:color="auto"/>
            <w:right w:val="none" w:sz="0" w:space="0" w:color="auto"/>
          </w:divBdr>
        </w:div>
        <w:div w:id="2012373911">
          <w:marLeft w:val="-2400"/>
          <w:marRight w:val="-480"/>
          <w:marTop w:val="0"/>
          <w:marBottom w:val="0"/>
          <w:divBdr>
            <w:top w:val="none" w:sz="0" w:space="0" w:color="auto"/>
            <w:left w:val="none" w:sz="0" w:space="0" w:color="auto"/>
            <w:bottom w:val="none" w:sz="0" w:space="0" w:color="auto"/>
            <w:right w:val="none" w:sz="0" w:space="0" w:color="auto"/>
          </w:divBdr>
        </w:div>
        <w:div w:id="722216038">
          <w:marLeft w:val="-2400"/>
          <w:marRight w:val="-480"/>
          <w:marTop w:val="0"/>
          <w:marBottom w:val="0"/>
          <w:divBdr>
            <w:top w:val="none" w:sz="0" w:space="0" w:color="auto"/>
            <w:left w:val="none" w:sz="0" w:space="0" w:color="auto"/>
            <w:bottom w:val="none" w:sz="0" w:space="0" w:color="auto"/>
            <w:right w:val="none" w:sz="0" w:space="0" w:color="auto"/>
          </w:divBdr>
        </w:div>
        <w:div w:id="1671520333">
          <w:marLeft w:val="-2400"/>
          <w:marRight w:val="-480"/>
          <w:marTop w:val="0"/>
          <w:marBottom w:val="0"/>
          <w:divBdr>
            <w:top w:val="none" w:sz="0" w:space="0" w:color="auto"/>
            <w:left w:val="none" w:sz="0" w:space="0" w:color="auto"/>
            <w:bottom w:val="none" w:sz="0" w:space="0" w:color="auto"/>
            <w:right w:val="none" w:sz="0" w:space="0" w:color="auto"/>
          </w:divBdr>
        </w:div>
        <w:div w:id="387652193">
          <w:marLeft w:val="-2400"/>
          <w:marRight w:val="-480"/>
          <w:marTop w:val="0"/>
          <w:marBottom w:val="0"/>
          <w:divBdr>
            <w:top w:val="none" w:sz="0" w:space="0" w:color="auto"/>
            <w:left w:val="none" w:sz="0" w:space="0" w:color="auto"/>
            <w:bottom w:val="none" w:sz="0" w:space="0" w:color="auto"/>
            <w:right w:val="none" w:sz="0" w:space="0" w:color="auto"/>
          </w:divBdr>
        </w:div>
        <w:div w:id="295063808">
          <w:marLeft w:val="-2400"/>
          <w:marRight w:val="-480"/>
          <w:marTop w:val="0"/>
          <w:marBottom w:val="0"/>
          <w:divBdr>
            <w:top w:val="none" w:sz="0" w:space="0" w:color="auto"/>
            <w:left w:val="none" w:sz="0" w:space="0" w:color="auto"/>
            <w:bottom w:val="none" w:sz="0" w:space="0" w:color="auto"/>
            <w:right w:val="none" w:sz="0" w:space="0" w:color="auto"/>
          </w:divBdr>
        </w:div>
        <w:div w:id="13309533">
          <w:marLeft w:val="-2400"/>
          <w:marRight w:val="-480"/>
          <w:marTop w:val="0"/>
          <w:marBottom w:val="0"/>
          <w:divBdr>
            <w:top w:val="none" w:sz="0" w:space="0" w:color="auto"/>
            <w:left w:val="none" w:sz="0" w:space="0" w:color="auto"/>
            <w:bottom w:val="none" w:sz="0" w:space="0" w:color="auto"/>
            <w:right w:val="none" w:sz="0" w:space="0" w:color="auto"/>
          </w:divBdr>
        </w:div>
        <w:div w:id="1852799420">
          <w:marLeft w:val="-2400"/>
          <w:marRight w:val="-480"/>
          <w:marTop w:val="0"/>
          <w:marBottom w:val="0"/>
          <w:divBdr>
            <w:top w:val="none" w:sz="0" w:space="0" w:color="auto"/>
            <w:left w:val="none" w:sz="0" w:space="0" w:color="auto"/>
            <w:bottom w:val="none" w:sz="0" w:space="0" w:color="auto"/>
            <w:right w:val="none" w:sz="0" w:space="0" w:color="auto"/>
          </w:divBdr>
        </w:div>
        <w:div w:id="1491630436">
          <w:marLeft w:val="-2400"/>
          <w:marRight w:val="-480"/>
          <w:marTop w:val="0"/>
          <w:marBottom w:val="0"/>
          <w:divBdr>
            <w:top w:val="none" w:sz="0" w:space="0" w:color="auto"/>
            <w:left w:val="none" w:sz="0" w:space="0" w:color="auto"/>
            <w:bottom w:val="none" w:sz="0" w:space="0" w:color="auto"/>
            <w:right w:val="none" w:sz="0" w:space="0" w:color="auto"/>
          </w:divBdr>
        </w:div>
        <w:div w:id="741147788">
          <w:marLeft w:val="-2400"/>
          <w:marRight w:val="-480"/>
          <w:marTop w:val="0"/>
          <w:marBottom w:val="0"/>
          <w:divBdr>
            <w:top w:val="none" w:sz="0" w:space="0" w:color="auto"/>
            <w:left w:val="none" w:sz="0" w:space="0" w:color="auto"/>
            <w:bottom w:val="none" w:sz="0" w:space="0" w:color="auto"/>
            <w:right w:val="none" w:sz="0" w:space="0" w:color="auto"/>
          </w:divBdr>
        </w:div>
        <w:div w:id="2001807096">
          <w:marLeft w:val="-2400"/>
          <w:marRight w:val="-480"/>
          <w:marTop w:val="0"/>
          <w:marBottom w:val="0"/>
          <w:divBdr>
            <w:top w:val="none" w:sz="0" w:space="0" w:color="auto"/>
            <w:left w:val="none" w:sz="0" w:space="0" w:color="auto"/>
            <w:bottom w:val="none" w:sz="0" w:space="0" w:color="auto"/>
            <w:right w:val="none" w:sz="0" w:space="0" w:color="auto"/>
          </w:divBdr>
        </w:div>
        <w:div w:id="2101028008">
          <w:marLeft w:val="-2400"/>
          <w:marRight w:val="-480"/>
          <w:marTop w:val="0"/>
          <w:marBottom w:val="0"/>
          <w:divBdr>
            <w:top w:val="none" w:sz="0" w:space="0" w:color="auto"/>
            <w:left w:val="none" w:sz="0" w:space="0" w:color="auto"/>
            <w:bottom w:val="none" w:sz="0" w:space="0" w:color="auto"/>
            <w:right w:val="none" w:sz="0" w:space="0" w:color="auto"/>
          </w:divBdr>
        </w:div>
        <w:div w:id="1483422447">
          <w:marLeft w:val="-2400"/>
          <w:marRight w:val="-480"/>
          <w:marTop w:val="0"/>
          <w:marBottom w:val="0"/>
          <w:divBdr>
            <w:top w:val="none" w:sz="0" w:space="0" w:color="auto"/>
            <w:left w:val="none" w:sz="0" w:space="0" w:color="auto"/>
            <w:bottom w:val="none" w:sz="0" w:space="0" w:color="auto"/>
            <w:right w:val="none" w:sz="0" w:space="0" w:color="auto"/>
          </w:divBdr>
        </w:div>
        <w:div w:id="1919516077">
          <w:marLeft w:val="-2400"/>
          <w:marRight w:val="-480"/>
          <w:marTop w:val="0"/>
          <w:marBottom w:val="0"/>
          <w:divBdr>
            <w:top w:val="none" w:sz="0" w:space="0" w:color="auto"/>
            <w:left w:val="none" w:sz="0" w:space="0" w:color="auto"/>
            <w:bottom w:val="none" w:sz="0" w:space="0" w:color="auto"/>
            <w:right w:val="none" w:sz="0" w:space="0" w:color="auto"/>
          </w:divBdr>
        </w:div>
        <w:div w:id="350298539">
          <w:marLeft w:val="-2400"/>
          <w:marRight w:val="-480"/>
          <w:marTop w:val="0"/>
          <w:marBottom w:val="0"/>
          <w:divBdr>
            <w:top w:val="none" w:sz="0" w:space="0" w:color="auto"/>
            <w:left w:val="none" w:sz="0" w:space="0" w:color="auto"/>
            <w:bottom w:val="none" w:sz="0" w:space="0" w:color="auto"/>
            <w:right w:val="none" w:sz="0" w:space="0" w:color="auto"/>
          </w:divBdr>
        </w:div>
        <w:div w:id="930048073">
          <w:marLeft w:val="-2400"/>
          <w:marRight w:val="-480"/>
          <w:marTop w:val="0"/>
          <w:marBottom w:val="0"/>
          <w:divBdr>
            <w:top w:val="none" w:sz="0" w:space="0" w:color="auto"/>
            <w:left w:val="none" w:sz="0" w:space="0" w:color="auto"/>
            <w:bottom w:val="none" w:sz="0" w:space="0" w:color="auto"/>
            <w:right w:val="none" w:sz="0" w:space="0" w:color="auto"/>
          </w:divBdr>
        </w:div>
        <w:div w:id="1913925818">
          <w:marLeft w:val="-2400"/>
          <w:marRight w:val="-480"/>
          <w:marTop w:val="0"/>
          <w:marBottom w:val="0"/>
          <w:divBdr>
            <w:top w:val="none" w:sz="0" w:space="0" w:color="auto"/>
            <w:left w:val="none" w:sz="0" w:space="0" w:color="auto"/>
            <w:bottom w:val="none" w:sz="0" w:space="0" w:color="auto"/>
            <w:right w:val="none" w:sz="0" w:space="0" w:color="auto"/>
          </w:divBdr>
        </w:div>
        <w:div w:id="1445415888">
          <w:marLeft w:val="-2400"/>
          <w:marRight w:val="-480"/>
          <w:marTop w:val="0"/>
          <w:marBottom w:val="0"/>
          <w:divBdr>
            <w:top w:val="none" w:sz="0" w:space="0" w:color="auto"/>
            <w:left w:val="none" w:sz="0" w:space="0" w:color="auto"/>
            <w:bottom w:val="none" w:sz="0" w:space="0" w:color="auto"/>
            <w:right w:val="none" w:sz="0" w:space="0" w:color="auto"/>
          </w:divBdr>
        </w:div>
        <w:div w:id="178979075">
          <w:marLeft w:val="-2400"/>
          <w:marRight w:val="-480"/>
          <w:marTop w:val="0"/>
          <w:marBottom w:val="0"/>
          <w:divBdr>
            <w:top w:val="none" w:sz="0" w:space="0" w:color="auto"/>
            <w:left w:val="none" w:sz="0" w:space="0" w:color="auto"/>
            <w:bottom w:val="none" w:sz="0" w:space="0" w:color="auto"/>
            <w:right w:val="none" w:sz="0" w:space="0" w:color="auto"/>
          </w:divBdr>
        </w:div>
      </w:divsChild>
    </w:div>
    <w:div w:id="1696225031">
      <w:bodyDiv w:val="1"/>
      <w:marLeft w:val="0"/>
      <w:marRight w:val="0"/>
      <w:marTop w:val="0"/>
      <w:marBottom w:val="0"/>
      <w:divBdr>
        <w:top w:val="none" w:sz="0" w:space="0" w:color="auto"/>
        <w:left w:val="none" w:sz="0" w:space="0" w:color="auto"/>
        <w:bottom w:val="none" w:sz="0" w:space="0" w:color="auto"/>
        <w:right w:val="none" w:sz="0" w:space="0" w:color="auto"/>
      </w:divBdr>
      <w:divsChild>
        <w:div w:id="1681737534">
          <w:marLeft w:val="0"/>
          <w:marRight w:val="0"/>
          <w:marTop w:val="0"/>
          <w:marBottom w:val="0"/>
          <w:divBdr>
            <w:top w:val="none" w:sz="0" w:space="0" w:color="auto"/>
            <w:left w:val="none" w:sz="0" w:space="0" w:color="auto"/>
            <w:bottom w:val="none" w:sz="0" w:space="0" w:color="auto"/>
            <w:right w:val="none" w:sz="0" w:space="0" w:color="auto"/>
          </w:divBdr>
          <w:divsChild>
            <w:div w:id="1468090189">
              <w:marLeft w:val="0"/>
              <w:marRight w:val="0"/>
              <w:marTop w:val="0"/>
              <w:marBottom w:val="0"/>
              <w:divBdr>
                <w:top w:val="none" w:sz="0" w:space="0" w:color="auto"/>
                <w:left w:val="none" w:sz="0" w:space="0" w:color="auto"/>
                <w:bottom w:val="none" w:sz="0" w:space="0" w:color="auto"/>
                <w:right w:val="none" w:sz="0" w:space="0" w:color="auto"/>
              </w:divBdr>
              <w:divsChild>
                <w:div w:id="2015837187">
                  <w:marLeft w:val="0"/>
                  <w:marRight w:val="0"/>
                  <w:marTop w:val="0"/>
                  <w:marBottom w:val="0"/>
                  <w:divBdr>
                    <w:top w:val="none" w:sz="0" w:space="0" w:color="auto"/>
                    <w:left w:val="none" w:sz="0" w:space="0" w:color="auto"/>
                    <w:bottom w:val="none" w:sz="0" w:space="0" w:color="auto"/>
                    <w:right w:val="none" w:sz="0" w:space="0" w:color="auto"/>
                  </w:divBdr>
                  <w:divsChild>
                    <w:div w:id="954364300">
                      <w:marLeft w:val="-2400"/>
                      <w:marRight w:val="-480"/>
                      <w:marTop w:val="0"/>
                      <w:marBottom w:val="0"/>
                      <w:divBdr>
                        <w:top w:val="none" w:sz="0" w:space="0" w:color="auto"/>
                        <w:left w:val="none" w:sz="0" w:space="0" w:color="auto"/>
                        <w:bottom w:val="none" w:sz="0" w:space="0" w:color="auto"/>
                        <w:right w:val="none" w:sz="0" w:space="0" w:color="auto"/>
                      </w:divBdr>
                    </w:div>
                    <w:div w:id="978068503">
                      <w:marLeft w:val="-2400"/>
                      <w:marRight w:val="-480"/>
                      <w:marTop w:val="0"/>
                      <w:marBottom w:val="0"/>
                      <w:divBdr>
                        <w:top w:val="none" w:sz="0" w:space="0" w:color="auto"/>
                        <w:left w:val="none" w:sz="0" w:space="0" w:color="auto"/>
                        <w:bottom w:val="none" w:sz="0" w:space="0" w:color="auto"/>
                        <w:right w:val="none" w:sz="0" w:space="0" w:color="auto"/>
                      </w:divBdr>
                    </w:div>
                    <w:div w:id="531501434">
                      <w:marLeft w:val="-2400"/>
                      <w:marRight w:val="-480"/>
                      <w:marTop w:val="0"/>
                      <w:marBottom w:val="0"/>
                      <w:divBdr>
                        <w:top w:val="none" w:sz="0" w:space="0" w:color="auto"/>
                        <w:left w:val="none" w:sz="0" w:space="0" w:color="auto"/>
                        <w:bottom w:val="none" w:sz="0" w:space="0" w:color="auto"/>
                        <w:right w:val="none" w:sz="0" w:space="0" w:color="auto"/>
                      </w:divBdr>
                    </w:div>
                    <w:div w:id="228614030">
                      <w:marLeft w:val="-2400"/>
                      <w:marRight w:val="-480"/>
                      <w:marTop w:val="0"/>
                      <w:marBottom w:val="0"/>
                      <w:divBdr>
                        <w:top w:val="none" w:sz="0" w:space="0" w:color="auto"/>
                        <w:left w:val="none" w:sz="0" w:space="0" w:color="auto"/>
                        <w:bottom w:val="none" w:sz="0" w:space="0" w:color="auto"/>
                        <w:right w:val="none" w:sz="0" w:space="0" w:color="auto"/>
                      </w:divBdr>
                    </w:div>
                    <w:div w:id="1596136974">
                      <w:marLeft w:val="-2400"/>
                      <w:marRight w:val="-480"/>
                      <w:marTop w:val="0"/>
                      <w:marBottom w:val="0"/>
                      <w:divBdr>
                        <w:top w:val="none" w:sz="0" w:space="0" w:color="auto"/>
                        <w:left w:val="none" w:sz="0" w:space="0" w:color="auto"/>
                        <w:bottom w:val="none" w:sz="0" w:space="0" w:color="auto"/>
                        <w:right w:val="none" w:sz="0" w:space="0" w:color="auto"/>
                      </w:divBdr>
                    </w:div>
                    <w:div w:id="507136714">
                      <w:marLeft w:val="-2400"/>
                      <w:marRight w:val="-480"/>
                      <w:marTop w:val="0"/>
                      <w:marBottom w:val="0"/>
                      <w:divBdr>
                        <w:top w:val="none" w:sz="0" w:space="0" w:color="auto"/>
                        <w:left w:val="none" w:sz="0" w:space="0" w:color="auto"/>
                        <w:bottom w:val="none" w:sz="0" w:space="0" w:color="auto"/>
                        <w:right w:val="none" w:sz="0" w:space="0" w:color="auto"/>
                      </w:divBdr>
                    </w:div>
                    <w:div w:id="1443305539">
                      <w:marLeft w:val="-2400"/>
                      <w:marRight w:val="-480"/>
                      <w:marTop w:val="0"/>
                      <w:marBottom w:val="0"/>
                      <w:divBdr>
                        <w:top w:val="none" w:sz="0" w:space="0" w:color="auto"/>
                        <w:left w:val="none" w:sz="0" w:space="0" w:color="auto"/>
                        <w:bottom w:val="none" w:sz="0" w:space="0" w:color="auto"/>
                        <w:right w:val="none" w:sz="0" w:space="0" w:color="auto"/>
                      </w:divBdr>
                    </w:div>
                    <w:div w:id="1319503541">
                      <w:marLeft w:val="-2400"/>
                      <w:marRight w:val="-480"/>
                      <w:marTop w:val="0"/>
                      <w:marBottom w:val="0"/>
                      <w:divBdr>
                        <w:top w:val="none" w:sz="0" w:space="0" w:color="auto"/>
                        <w:left w:val="none" w:sz="0" w:space="0" w:color="auto"/>
                        <w:bottom w:val="none" w:sz="0" w:space="0" w:color="auto"/>
                        <w:right w:val="none" w:sz="0" w:space="0" w:color="auto"/>
                      </w:divBdr>
                    </w:div>
                    <w:div w:id="1593468007">
                      <w:marLeft w:val="-2400"/>
                      <w:marRight w:val="-480"/>
                      <w:marTop w:val="0"/>
                      <w:marBottom w:val="0"/>
                      <w:divBdr>
                        <w:top w:val="none" w:sz="0" w:space="0" w:color="auto"/>
                        <w:left w:val="none" w:sz="0" w:space="0" w:color="auto"/>
                        <w:bottom w:val="none" w:sz="0" w:space="0" w:color="auto"/>
                        <w:right w:val="none" w:sz="0" w:space="0" w:color="auto"/>
                      </w:divBdr>
                    </w:div>
                    <w:div w:id="1963613911">
                      <w:marLeft w:val="-2400"/>
                      <w:marRight w:val="-480"/>
                      <w:marTop w:val="0"/>
                      <w:marBottom w:val="0"/>
                      <w:divBdr>
                        <w:top w:val="none" w:sz="0" w:space="0" w:color="auto"/>
                        <w:left w:val="none" w:sz="0" w:space="0" w:color="auto"/>
                        <w:bottom w:val="none" w:sz="0" w:space="0" w:color="auto"/>
                        <w:right w:val="none" w:sz="0" w:space="0" w:color="auto"/>
                      </w:divBdr>
                    </w:div>
                    <w:div w:id="1978222545">
                      <w:marLeft w:val="-2400"/>
                      <w:marRight w:val="-480"/>
                      <w:marTop w:val="0"/>
                      <w:marBottom w:val="0"/>
                      <w:divBdr>
                        <w:top w:val="none" w:sz="0" w:space="0" w:color="auto"/>
                        <w:left w:val="none" w:sz="0" w:space="0" w:color="auto"/>
                        <w:bottom w:val="none" w:sz="0" w:space="0" w:color="auto"/>
                        <w:right w:val="none" w:sz="0" w:space="0" w:color="auto"/>
                      </w:divBdr>
                    </w:div>
                    <w:div w:id="768693361">
                      <w:marLeft w:val="-2400"/>
                      <w:marRight w:val="-480"/>
                      <w:marTop w:val="0"/>
                      <w:marBottom w:val="0"/>
                      <w:divBdr>
                        <w:top w:val="none" w:sz="0" w:space="0" w:color="auto"/>
                        <w:left w:val="none" w:sz="0" w:space="0" w:color="auto"/>
                        <w:bottom w:val="none" w:sz="0" w:space="0" w:color="auto"/>
                        <w:right w:val="none" w:sz="0" w:space="0" w:color="auto"/>
                      </w:divBdr>
                    </w:div>
                    <w:div w:id="92364344">
                      <w:marLeft w:val="-2400"/>
                      <w:marRight w:val="-480"/>
                      <w:marTop w:val="0"/>
                      <w:marBottom w:val="0"/>
                      <w:divBdr>
                        <w:top w:val="none" w:sz="0" w:space="0" w:color="auto"/>
                        <w:left w:val="none" w:sz="0" w:space="0" w:color="auto"/>
                        <w:bottom w:val="none" w:sz="0" w:space="0" w:color="auto"/>
                        <w:right w:val="none" w:sz="0" w:space="0" w:color="auto"/>
                      </w:divBdr>
                    </w:div>
                    <w:div w:id="923420332">
                      <w:marLeft w:val="-2400"/>
                      <w:marRight w:val="-480"/>
                      <w:marTop w:val="0"/>
                      <w:marBottom w:val="0"/>
                      <w:divBdr>
                        <w:top w:val="none" w:sz="0" w:space="0" w:color="auto"/>
                        <w:left w:val="none" w:sz="0" w:space="0" w:color="auto"/>
                        <w:bottom w:val="none" w:sz="0" w:space="0" w:color="auto"/>
                        <w:right w:val="none" w:sz="0" w:space="0" w:color="auto"/>
                      </w:divBdr>
                    </w:div>
                    <w:div w:id="1390960185">
                      <w:marLeft w:val="-2400"/>
                      <w:marRight w:val="-480"/>
                      <w:marTop w:val="0"/>
                      <w:marBottom w:val="0"/>
                      <w:divBdr>
                        <w:top w:val="none" w:sz="0" w:space="0" w:color="auto"/>
                        <w:left w:val="none" w:sz="0" w:space="0" w:color="auto"/>
                        <w:bottom w:val="none" w:sz="0" w:space="0" w:color="auto"/>
                        <w:right w:val="none" w:sz="0" w:space="0" w:color="auto"/>
                      </w:divBdr>
                    </w:div>
                    <w:div w:id="1560092768">
                      <w:marLeft w:val="-2400"/>
                      <w:marRight w:val="-480"/>
                      <w:marTop w:val="0"/>
                      <w:marBottom w:val="0"/>
                      <w:divBdr>
                        <w:top w:val="none" w:sz="0" w:space="0" w:color="auto"/>
                        <w:left w:val="none" w:sz="0" w:space="0" w:color="auto"/>
                        <w:bottom w:val="none" w:sz="0" w:space="0" w:color="auto"/>
                        <w:right w:val="none" w:sz="0" w:space="0" w:color="auto"/>
                      </w:divBdr>
                    </w:div>
                    <w:div w:id="253898969">
                      <w:marLeft w:val="-2400"/>
                      <w:marRight w:val="-480"/>
                      <w:marTop w:val="0"/>
                      <w:marBottom w:val="0"/>
                      <w:divBdr>
                        <w:top w:val="none" w:sz="0" w:space="0" w:color="auto"/>
                        <w:left w:val="none" w:sz="0" w:space="0" w:color="auto"/>
                        <w:bottom w:val="none" w:sz="0" w:space="0" w:color="auto"/>
                        <w:right w:val="none" w:sz="0" w:space="0" w:color="auto"/>
                      </w:divBdr>
                    </w:div>
                    <w:div w:id="97336496">
                      <w:marLeft w:val="-2400"/>
                      <w:marRight w:val="-480"/>
                      <w:marTop w:val="0"/>
                      <w:marBottom w:val="0"/>
                      <w:divBdr>
                        <w:top w:val="none" w:sz="0" w:space="0" w:color="auto"/>
                        <w:left w:val="none" w:sz="0" w:space="0" w:color="auto"/>
                        <w:bottom w:val="none" w:sz="0" w:space="0" w:color="auto"/>
                        <w:right w:val="none" w:sz="0" w:space="0" w:color="auto"/>
                      </w:divBdr>
                    </w:div>
                    <w:div w:id="1396657407">
                      <w:marLeft w:val="-2400"/>
                      <w:marRight w:val="-480"/>
                      <w:marTop w:val="0"/>
                      <w:marBottom w:val="0"/>
                      <w:divBdr>
                        <w:top w:val="none" w:sz="0" w:space="0" w:color="auto"/>
                        <w:left w:val="none" w:sz="0" w:space="0" w:color="auto"/>
                        <w:bottom w:val="none" w:sz="0" w:space="0" w:color="auto"/>
                        <w:right w:val="none" w:sz="0" w:space="0" w:color="auto"/>
                      </w:divBdr>
                    </w:div>
                    <w:div w:id="1851220320">
                      <w:marLeft w:val="-2400"/>
                      <w:marRight w:val="-480"/>
                      <w:marTop w:val="0"/>
                      <w:marBottom w:val="0"/>
                      <w:divBdr>
                        <w:top w:val="none" w:sz="0" w:space="0" w:color="auto"/>
                        <w:left w:val="none" w:sz="0" w:space="0" w:color="auto"/>
                        <w:bottom w:val="none" w:sz="0" w:space="0" w:color="auto"/>
                        <w:right w:val="none" w:sz="0" w:space="0" w:color="auto"/>
                      </w:divBdr>
                    </w:div>
                    <w:div w:id="1432583503">
                      <w:marLeft w:val="-2400"/>
                      <w:marRight w:val="-480"/>
                      <w:marTop w:val="0"/>
                      <w:marBottom w:val="0"/>
                      <w:divBdr>
                        <w:top w:val="none" w:sz="0" w:space="0" w:color="auto"/>
                        <w:left w:val="none" w:sz="0" w:space="0" w:color="auto"/>
                        <w:bottom w:val="none" w:sz="0" w:space="0" w:color="auto"/>
                        <w:right w:val="none" w:sz="0" w:space="0" w:color="auto"/>
                      </w:divBdr>
                    </w:div>
                    <w:div w:id="2019772969">
                      <w:marLeft w:val="-2400"/>
                      <w:marRight w:val="-480"/>
                      <w:marTop w:val="0"/>
                      <w:marBottom w:val="0"/>
                      <w:divBdr>
                        <w:top w:val="none" w:sz="0" w:space="0" w:color="auto"/>
                        <w:left w:val="none" w:sz="0" w:space="0" w:color="auto"/>
                        <w:bottom w:val="none" w:sz="0" w:space="0" w:color="auto"/>
                        <w:right w:val="none" w:sz="0" w:space="0" w:color="auto"/>
                      </w:divBdr>
                    </w:div>
                    <w:div w:id="766270849">
                      <w:marLeft w:val="-2400"/>
                      <w:marRight w:val="-480"/>
                      <w:marTop w:val="0"/>
                      <w:marBottom w:val="0"/>
                      <w:divBdr>
                        <w:top w:val="none" w:sz="0" w:space="0" w:color="auto"/>
                        <w:left w:val="none" w:sz="0" w:space="0" w:color="auto"/>
                        <w:bottom w:val="none" w:sz="0" w:space="0" w:color="auto"/>
                        <w:right w:val="none" w:sz="0" w:space="0" w:color="auto"/>
                      </w:divBdr>
                    </w:div>
                    <w:div w:id="1181090525">
                      <w:marLeft w:val="-2400"/>
                      <w:marRight w:val="-480"/>
                      <w:marTop w:val="0"/>
                      <w:marBottom w:val="0"/>
                      <w:divBdr>
                        <w:top w:val="none" w:sz="0" w:space="0" w:color="auto"/>
                        <w:left w:val="none" w:sz="0" w:space="0" w:color="auto"/>
                        <w:bottom w:val="none" w:sz="0" w:space="0" w:color="auto"/>
                        <w:right w:val="none" w:sz="0" w:space="0" w:color="auto"/>
                      </w:divBdr>
                    </w:div>
                    <w:div w:id="1795559355">
                      <w:marLeft w:val="-2400"/>
                      <w:marRight w:val="-480"/>
                      <w:marTop w:val="0"/>
                      <w:marBottom w:val="0"/>
                      <w:divBdr>
                        <w:top w:val="none" w:sz="0" w:space="0" w:color="auto"/>
                        <w:left w:val="none" w:sz="0" w:space="0" w:color="auto"/>
                        <w:bottom w:val="none" w:sz="0" w:space="0" w:color="auto"/>
                        <w:right w:val="none" w:sz="0" w:space="0" w:color="auto"/>
                      </w:divBdr>
                    </w:div>
                    <w:div w:id="106118308">
                      <w:marLeft w:val="-2400"/>
                      <w:marRight w:val="-480"/>
                      <w:marTop w:val="0"/>
                      <w:marBottom w:val="0"/>
                      <w:divBdr>
                        <w:top w:val="none" w:sz="0" w:space="0" w:color="auto"/>
                        <w:left w:val="none" w:sz="0" w:space="0" w:color="auto"/>
                        <w:bottom w:val="none" w:sz="0" w:space="0" w:color="auto"/>
                        <w:right w:val="none" w:sz="0" w:space="0" w:color="auto"/>
                      </w:divBdr>
                    </w:div>
                    <w:div w:id="1905333102">
                      <w:marLeft w:val="-2400"/>
                      <w:marRight w:val="-480"/>
                      <w:marTop w:val="0"/>
                      <w:marBottom w:val="0"/>
                      <w:divBdr>
                        <w:top w:val="none" w:sz="0" w:space="0" w:color="auto"/>
                        <w:left w:val="none" w:sz="0" w:space="0" w:color="auto"/>
                        <w:bottom w:val="none" w:sz="0" w:space="0" w:color="auto"/>
                        <w:right w:val="none" w:sz="0" w:space="0" w:color="auto"/>
                      </w:divBdr>
                    </w:div>
                    <w:div w:id="2101682332">
                      <w:marLeft w:val="-2400"/>
                      <w:marRight w:val="-480"/>
                      <w:marTop w:val="0"/>
                      <w:marBottom w:val="0"/>
                      <w:divBdr>
                        <w:top w:val="none" w:sz="0" w:space="0" w:color="auto"/>
                        <w:left w:val="none" w:sz="0" w:space="0" w:color="auto"/>
                        <w:bottom w:val="none" w:sz="0" w:space="0" w:color="auto"/>
                        <w:right w:val="none" w:sz="0" w:space="0" w:color="auto"/>
                      </w:divBdr>
                    </w:div>
                    <w:div w:id="95372106">
                      <w:marLeft w:val="-2400"/>
                      <w:marRight w:val="-480"/>
                      <w:marTop w:val="0"/>
                      <w:marBottom w:val="0"/>
                      <w:divBdr>
                        <w:top w:val="none" w:sz="0" w:space="0" w:color="auto"/>
                        <w:left w:val="none" w:sz="0" w:space="0" w:color="auto"/>
                        <w:bottom w:val="none" w:sz="0" w:space="0" w:color="auto"/>
                        <w:right w:val="none" w:sz="0" w:space="0" w:color="auto"/>
                      </w:divBdr>
                    </w:div>
                    <w:div w:id="49353025">
                      <w:marLeft w:val="-2400"/>
                      <w:marRight w:val="-480"/>
                      <w:marTop w:val="0"/>
                      <w:marBottom w:val="0"/>
                      <w:divBdr>
                        <w:top w:val="none" w:sz="0" w:space="0" w:color="auto"/>
                        <w:left w:val="none" w:sz="0" w:space="0" w:color="auto"/>
                        <w:bottom w:val="none" w:sz="0" w:space="0" w:color="auto"/>
                        <w:right w:val="none" w:sz="0" w:space="0" w:color="auto"/>
                      </w:divBdr>
                    </w:div>
                    <w:div w:id="1702316443">
                      <w:marLeft w:val="-2400"/>
                      <w:marRight w:val="-480"/>
                      <w:marTop w:val="0"/>
                      <w:marBottom w:val="0"/>
                      <w:divBdr>
                        <w:top w:val="none" w:sz="0" w:space="0" w:color="auto"/>
                        <w:left w:val="none" w:sz="0" w:space="0" w:color="auto"/>
                        <w:bottom w:val="none" w:sz="0" w:space="0" w:color="auto"/>
                        <w:right w:val="none" w:sz="0" w:space="0" w:color="auto"/>
                      </w:divBdr>
                    </w:div>
                    <w:div w:id="1688361569">
                      <w:marLeft w:val="-2400"/>
                      <w:marRight w:val="-480"/>
                      <w:marTop w:val="0"/>
                      <w:marBottom w:val="0"/>
                      <w:divBdr>
                        <w:top w:val="none" w:sz="0" w:space="0" w:color="auto"/>
                        <w:left w:val="none" w:sz="0" w:space="0" w:color="auto"/>
                        <w:bottom w:val="none" w:sz="0" w:space="0" w:color="auto"/>
                        <w:right w:val="none" w:sz="0" w:space="0" w:color="auto"/>
                      </w:divBdr>
                    </w:div>
                    <w:div w:id="1755934146">
                      <w:marLeft w:val="-2400"/>
                      <w:marRight w:val="-480"/>
                      <w:marTop w:val="0"/>
                      <w:marBottom w:val="0"/>
                      <w:divBdr>
                        <w:top w:val="none" w:sz="0" w:space="0" w:color="auto"/>
                        <w:left w:val="none" w:sz="0" w:space="0" w:color="auto"/>
                        <w:bottom w:val="none" w:sz="0" w:space="0" w:color="auto"/>
                        <w:right w:val="none" w:sz="0" w:space="0" w:color="auto"/>
                      </w:divBdr>
                    </w:div>
                    <w:div w:id="1436293564">
                      <w:marLeft w:val="-2400"/>
                      <w:marRight w:val="-480"/>
                      <w:marTop w:val="0"/>
                      <w:marBottom w:val="0"/>
                      <w:divBdr>
                        <w:top w:val="none" w:sz="0" w:space="0" w:color="auto"/>
                        <w:left w:val="none" w:sz="0" w:space="0" w:color="auto"/>
                        <w:bottom w:val="none" w:sz="0" w:space="0" w:color="auto"/>
                        <w:right w:val="none" w:sz="0" w:space="0" w:color="auto"/>
                      </w:divBdr>
                    </w:div>
                    <w:div w:id="1661887564">
                      <w:marLeft w:val="-2400"/>
                      <w:marRight w:val="-480"/>
                      <w:marTop w:val="0"/>
                      <w:marBottom w:val="0"/>
                      <w:divBdr>
                        <w:top w:val="none" w:sz="0" w:space="0" w:color="auto"/>
                        <w:left w:val="none" w:sz="0" w:space="0" w:color="auto"/>
                        <w:bottom w:val="none" w:sz="0" w:space="0" w:color="auto"/>
                        <w:right w:val="none" w:sz="0" w:space="0" w:color="auto"/>
                      </w:divBdr>
                    </w:div>
                    <w:div w:id="1793593991">
                      <w:marLeft w:val="-2400"/>
                      <w:marRight w:val="-480"/>
                      <w:marTop w:val="0"/>
                      <w:marBottom w:val="0"/>
                      <w:divBdr>
                        <w:top w:val="none" w:sz="0" w:space="0" w:color="auto"/>
                        <w:left w:val="none" w:sz="0" w:space="0" w:color="auto"/>
                        <w:bottom w:val="none" w:sz="0" w:space="0" w:color="auto"/>
                        <w:right w:val="none" w:sz="0" w:space="0" w:color="auto"/>
                      </w:divBdr>
                    </w:div>
                    <w:div w:id="1626040263">
                      <w:marLeft w:val="-2400"/>
                      <w:marRight w:val="-480"/>
                      <w:marTop w:val="0"/>
                      <w:marBottom w:val="0"/>
                      <w:divBdr>
                        <w:top w:val="none" w:sz="0" w:space="0" w:color="auto"/>
                        <w:left w:val="none" w:sz="0" w:space="0" w:color="auto"/>
                        <w:bottom w:val="none" w:sz="0" w:space="0" w:color="auto"/>
                        <w:right w:val="none" w:sz="0" w:space="0" w:color="auto"/>
                      </w:divBdr>
                    </w:div>
                    <w:div w:id="1821460903">
                      <w:marLeft w:val="-2400"/>
                      <w:marRight w:val="-480"/>
                      <w:marTop w:val="0"/>
                      <w:marBottom w:val="0"/>
                      <w:divBdr>
                        <w:top w:val="none" w:sz="0" w:space="0" w:color="auto"/>
                        <w:left w:val="none" w:sz="0" w:space="0" w:color="auto"/>
                        <w:bottom w:val="none" w:sz="0" w:space="0" w:color="auto"/>
                        <w:right w:val="none" w:sz="0" w:space="0" w:color="auto"/>
                      </w:divBdr>
                    </w:div>
                    <w:div w:id="565262046">
                      <w:marLeft w:val="-2400"/>
                      <w:marRight w:val="-480"/>
                      <w:marTop w:val="0"/>
                      <w:marBottom w:val="0"/>
                      <w:divBdr>
                        <w:top w:val="none" w:sz="0" w:space="0" w:color="auto"/>
                        <w:left w:val="none" w:sz="0" w:space="0" w:color="auto"/>
                        <w:bottom w:val="none" w:sz="0" w:space="0" w:color="auto"/>
                        <w:right w:val="none" w:sz="0" w:space="0" w:color="auto"/>
                      </w:divBdr>
                    </w:div>
                    <w:div w:id="2022539096">
                      <w:marLeft w:val="-2400"/>
                      <w:marRight w:val="-480"/>
                      <w:marTop w:val="0"/>
                      <w:marBottom w:val="0"/>
                      <w:divBdr>
                        <w:top w:val="none" w:sz="0" w:space="0" w:color="auto"/>
                        <w:left w:val="none" w:sz="0" w:space="0" w:color="auto"/>
                        <w:bottom w:val="none" w:sz="0" w:space="0" w:color="auto"/>
                        <w:right w:val="none" w:sz="0" w:space="0" w:color="auto"/>
                      </w:divBdr>
                    </w:div>
                    <w:div w:id="2030374879">
                      <w:marLeft w:val="-2400"/>
                      <w:marRight w:val="-480"/>
                      <w:marTop w:val="0"/>
                      <w:marBottom w:val="0"/>
                      <w:divBdr>
                        <w:top w:val="none" w:sz="0" w:space="0" w:color="auto"/>
                        <w:left w:val="none" w:sz="0" w:space="0" w:color="auto"/>
                        <w:bottom w:val="none" w:sz="0" w:space="0" w:color="auto"/>
                        <w:right w:val="none" w:sz="0" w:space="0" w:color="auto"/>
                      </w:divBdr>
                    </w:div>
                    <w:div w:id="1922136113">
                      <w:marLeft w:val="-2400"/>
                      <w:marRight w:val="-480"/>
                      <w:marTop w:val="0"/>
                      <w:marBottom w:val="0"/>
                      <w:divBdr>
                        <w:top w:val="none" w:sz="0" w:space="0" w:color="auto"/>
                        <w:left w:val="none" w:sz="0" w:space="0" w:color="auto"/>
                        <w:bottom w:val="none" w:sz="0" w:space="0" w:color="auto"/>
                        <w:right w:val="none" w:sz="0" w:space="0" w:color="auto"/>
                      </w:divBdr>
                    </w:div>
                    <w:div w:id="762919230">
                      <w:marLeft w:val="-2400"/>
                      <w:marRight w:val="-480"/>
                      <w:marTop w:val="0"/>
                      <w:marBottom w:val="0"/>
                      <w:divBdr>
                        <w:top w:val="none" w:sz="0" w:space="0" w:color="auto"/>
                        <w:left w:val="none" w:sz="0" w:space="0" w:color="auto"/>
                        <w:bottom w:val="none" w:sz="0" w:space="0" w:color="auto"/>
                        <w:right w:val="none" w:sz="0" w:space="0" w:color="auto"/>
                      </w:divBdr>
                    </w:div>
                    <w:div w:id="144320516">
                      <w:marLeft w:val="-2400"/>
                      <w:marRight w:val="-480"/>
                      <w:marTop w:val="0"/>
                      <w:marBottom w:val="0"/>
                      <w:divBdr>
                        <w:top w:val="none" w:sz="0" w:space="0" w:color="auto"/>
                        <w:left w:val="none" w:sz="0" w:space="0" w:color="auto"/>
                        <w:bottom w:val="none" w:sz="0" w:space="0" w:color="auto"/>
                        <w:right w:val="none" w:sz="0" w:space="0" w:color="auto"/>
                      </w:divBdr>
                    </w:div>
                    <w:div w:id="1193035565">
                      <w:marLeft w:val="-2400"/>
                      <w:marRight w:val="-480"/>
                      <w:marTop w:val="0"/>
                      <w:marBottom w:val="0"/>
                      <w:divBdr>
                        <w:top w:val="none" w:sz="0" w:space="0" w:color="auto"/>
                        <w:left w:val="none" w:sz="0" w:space="0" w:color="auto"/>
                        <w:bottom w:val="none" w:sz="0" w:space="0" w:color="auto"/>
                        <w:right w:val="none" w:sz="0" w:space="0" w:color="auto"/>
                      </w:divBdr>
                    </w:div>
                    <w:div w:id="802501063">
                      <w:marLeft w:val="-2400"/>
                      <w:marRight w:val="-480"/>
                      <w:marTop w:val="0"/>
                      <w:marBottom w:val="0"/>
                      <w:divBdr>
                        <w:top w:val="none" w:sz="0" w:space="0" w:color="auto"/>
                        <w:left w:val="none" w:sz="0" w:space="0" w:color="auto"/>
                        <w:bottom w:val="none" w:sz="0" w:space="0" w:color="auto"/>
                        <w:right w:val="none" w:sz="0" w:space="0" w:color="auto"/>
                      </w:divBdr>
                    </w:div>
                    <w:div w:id="1078017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9131208">
          <w:marLeft w:val="-2400"/>
          <w:marRight w:val="-480"/>
          <w:marTop w:val="0"/>
          <w:marBottom w:val="0"/>
          <w:divBdr>
            <w:top w:val="none" w:sz="0" w:space="0" w:color="auto"/>
            <w:left w:val="none" w:sz="0" w:space="0" w:color="auto"/>
            <w:bottom w:val="none" w:sz="0" w:space="0" w:color="auto"/>
            <w:right w:val="none" w:sz="0" w:space="0" w:color="auto"/>
          </w:divBdr>
        </w:div>
        <w:div w:id="1476995516">
          <w:marLeft w:val="-2400"/>
          <w:marRight w:val="-480"/>
          <w:marTop w:val="0"/>
          <w:marBottom w:val="0"/>
          <w:divBdr>
            <w:top w:val="none" w:sz="0" w:space="0" w:color="auto"/>
            <w:left w:val="none" w:sz="0" w:space="0" w:color="auto"/>
            <w:bottom w:val="none" w:sz="0" w:space="0" w:color="auto"/>
            <w:right w:val="none" w:sz="0" w:space="0" w:color="auto"/>
          </w:divBdr>
        </w:div>
        <w:div w:id="477263991">
          <w:marLeft w:val="-2400"/>
          <w:marRight w:val="-480"/>
          <w:marTop w:val="0"/>
          <w:marBottom w:val="0"/>
          <w:divBdr>
            <w:top w:val="none" w:sz="0" w:space="0" w:color="auto"/>
            <w:left w:val="none" w:sz="0" w:space="0" w:color="auto"/>
            <w:bottom w:val="none" w:sz="0" w:space="0" w:color="auto"/>
            <w:right w:val="none" w:sz="0" w:space="0" w:color="auto"/>
          </w:divBdr>
        </w:div>
        <w:div w:id="142166090">
          <w:marLeft w:val="-2400"/>
          <w:marRight w:val="-480"/>
          <w:marTop w:val="0"/>
          <w:marBottom w:val="0"/>
          <w:divBdr>
            <w:top w:val="none" w:sz="0" w:space="0" w:color="auto"/>
            <w:left w:val="none" w:sz="0" w:space="0" w:color="auto"/>
            <w:bottom w:val="none" w:sz="0" w:space="0" w:color="auto"/>
            <w:right w:val="none" w:sz="0" w:space="0" w:color="auto"/>
          </w:divBdr>
        </w:div>
        <w:div w:id="1719082815">
          <w:marLeft w:val="-2400"/>
          <w:marRight w:val="-480"/>
          <w:marTop w:val="0"/>
          <w:marBottom w:val="0"/>
          <w:divBdr>
            <w:top w:val="none" w:sz="0" w:space="0" w:color="auto"/>
            <w:left w:val="none" w:sz="0" w:space="0" w:color="auto"/>
            <w:bottom w:val="none" w:sz="0" w:space="0" w:color="auto"/>
            <w:right w:val="none" w:sz="0" w:space="0" w:color="auto"/>
          </w:divBdr>
        </w:div>
        <w:div w:id="1171023959">
          <w:marLeft w:val="-2400"/>
          <w:marRight w:val="-480"/>
          <w:marTop w:val="0"/>
          <w:marBottom w:val="0"/>
          <w:divBdr>
            <w:top w:val="none" w:sz="0" w:space="0" w:color="auto"/>
            <w:left w:val="none" w:sz="0" w:space="0" w:color="auto"/>
            <w:bottom w:val="none" w:sz="0" w:space="0" w:color="auto"/>
            <w:right w:val="none" w:sz="0" w:space="0" w:color="auto"/>
          </w:divBdr>
        </w:div>
        <w:div w:id="1770925125">
          <w:marLeft w:val="-2400"/>
          <w:marRight w:val="-480"/>
          <w:marTop w:val="0"/>
          <w:marBottom w:val="0"/>
          <w:divBdr>
            <w:top w:val="none" w:sz="0" w:space="0" w:color="auto"/>
            <w:left w:val="none" w:sz="0" w:space="0" w:color="auto"/>
            <w:bottom w:val="none" w:sz="0" w:space="0" w:color="auto"/>
            <w:right w:val="none" w:sz="0" w:space="0" w:color="auto"/>
          </w:divBdr>
        </w:div>
        <w:div w:id="1544946823">
          <w:marLeft w:val="-2400"/>
          <w:marRight w:val="-480"/>
          <w:marTop w:val="0"/>
          <w:marBottom w:val="0"/>
          <w:divBdr>
            <w:top w:val="none" w:sz="0" w:space="0" w:color="auto"/>
            <w:left w:val="none" w:sz="0" w:space="0" w:color="auto"/>
            <w:bottom w:val="none" w:sz="0" w:space="0" w:color="auto"/>
            <w:right w:val="none" w:sz="0" w:space="0" w:color="auto"/>
          </w:divBdr>
        </w:div>
        <w:div w:id="892960622">
          <w:marLeft w:val="-2400"/>
          <w:marRight w:val="-480"/>
          <w:marTop w:val="0"/>
          <w:marBottom w:val="0"/>
          <w:divBdr>
            <w:top w:val="none" w:sz="0" w:space="0" w:color="auto"/>
            <w:left w:val="none" w:sz="0" w:space="0" w:color="auto"/>
            <w:bottom w:val="none" w:sz="0" w:space="0" w:color="auto"/>
            <w:right w:val="none" w:sz="0" w:space="0" w:color="auto"/>
          </w:divBdr>
        </w:div>
        <w:div w:id="1051031667">
          <w:marLeft w:val="-2400"/>
          <w:marRight w:val="-480"/>
          <w:marTop w:val="0"/>
          <w:marBottom w:val="0"/>
          <w:divBdr>
            <w:top w:val="none" w:sz="0" w:space="0" w:color="auto"/>
            <w:left w:val="none" w:sz="0" w:space="0" w:color="auto"/>
            <w:bottom w:val="none" w:sz="0" w:space="0" w:color="auto"/>
            <w:right w:val="none" w:sz="0" w:space="0" w:color="auto"/>
          </w:divBdr>
        </w:div>
        <w:div w:id="118688289">
          <w:marLeft w:val="-2400"/>
          <w:marRight w:val="-480"/>
          <w:marTop w:val="0"/>
          <w:marBottom w:val="0"/>
          <w:divBdr>
            <w:top w:val="none" w:sz="0" w:space="0" w:color="auto"/>
            <w:left w:val="none" w:sz="0" w:space="0" w:color="auto"/>
            <w:bottom w:val="none" w:sz="0" w:space="0" w:color="auto"/>
            <w:right w:val="none" w:sz="0" w:space="0" w:color="auto"/>
          </w:divBdr>
        </w:div>
        <w:div w:id="778062284">
          <w:marLeft w:val="-2400"/>
          <w:marRight w:val="-480"/>
          <w:marTop w:val="0"/>
          <w:marBottom w:val="0"/>
          <w:divBdr>
            <w:top w:val="none" w:sz="0" w:space="0" w:color="auto"/>
            <w:left w:val="none" w:sz="0" w:space="0" w:color="auto"/>
            <w:bottom w:val="none" w:sz="0" w:space="0" w:color="auto"/>
            <w:right w:val="none" w:sz="0" w:space="0" w:color="auto"/>
          </w:divBdr>
        </w:div>
        <w:div w:id="631136986">
          <w:marLeft w:val="-2400"/>
          <w:marRight w:val="-480"/>
          <w:marTop w:val="0"/>
          <w:marBottom w:val="0"/>
          <w:divBdr>
            <w:top w:val="none" w:sz="0" w:space="0" w:color="auto"/>
            <w:left w:val="none" w:sz="0" w:space="0" w:color="auto"/>
            <w:bottom w:val="none" w:sz="0" w:space="0" w:color="auto"/>
            <w:right w:val="none" w:sz="0" w:space="0" w:color="auto"/>
          </w:divBdr>
        </w:div>
        <w:div w:id="1805200339">
          <w:marLeft w:val="-2400"/>
          <w:marRight w:val="-480"/>
          <w:marTop w:val="0"/>
          <w:marBottom w:val="0"/>
          <w:divBdr>
            <w:top w:val="none" w:sz="0" w:space="0" w:color="auto"/>
            <w:left w:val="none" w:sz="0" w:space="0" w:color="auto"/>
            <w:bottom w:val="none" w:sz="0" w:space="0" w:color="auto"/>
            <w:right w:val="none" w:sz="0" w:space="0" w:color="auto"/>
          </w:divBdr>
        </w:div>
        <w:div w:id="1441490133">
          <w:marLeft w:val="-2400"/>
          <w:marRight w:val="-480"/>
          <w:marTop w:val="0"/>
          <w:marBottom w:val="0"/>
          <w:divBdr>
            <w:top w:val="none" w:sz="0" w:space="0" w:color="auto"/>
            <w:left w:val="none" w:sz="0" w:space="0" w:color="auto"/>
            <w:bottom w:val="none" w:sz="0" w:space="0" w:color="auto"/>
            <w:right w:val="none" w:sz="0" w:space="0" w:color="auto"/>
          </w:divBdr>
        </w:div>
        <w:div w:id="2015495769">
          <w:marLeft w:val="-2400"/>
          <w:marRight w:val="-480"/>
          <w:marTop w:val="0"/>
          <w:marBottom w:val="0"/>
          <w:divBdr>
            <w:top w:val="none" w:sz="0" w:space="0" w:color="auto"/>
            <w:left w:val="none" w:sz="0" w:space="0" w:color="auto"/>
            <w:bottom w:val="none" w:sz="0" w:space="0" w:color="auto"/>
            <w:right w:val="none" w:sz="0" w:space="0" w:color="auto"/>
          </w:divBdr>
        </w:div>
        <w:div w:id="521668932">
          <w:marLeft w:val="-2400"/>
          <w:marRight w:val="-480"/>
          <w:marTop w:val="0"/>
          <w:marBottom w:val="0"/>
          <w:divBdr>
            <w:top w:val="none" w:sz="0" w:space="0" w:color="auto"/>
            <w:left w:val="none" w:sz="0" w:space="0" w:color="auto"/>
            <w:bottom w:val="none" w:sz="0" w:space="0" w:color="auto"/>
            <w:right w:val="none" w:sz="0" w:space="0" w:color="auto"/>
          </w:divBdr>
        </w:div>
        <w:div w:id="2109542518">
          <w:marLeft w:val="-2400"/>
          <w:marRight w:val="-480"/>
          <w:marTop w:val="0"/>
          <w:marBottom w:val="0"/>
          <w:divBdr>
            <w:top w:val="none" w:sz="0" w:space="0" w:color="auto"/>
            <w:left w:val="none" w:sz="0" w:space="0" w:color="auto"/>
            <w:bottom w:val="none" w:sz="0" w:space="0" w:color="auto"/>
            <w:right w:val="none" w:sz="0" w:space="0" w:color="auto"/>
          </w:divBdr>
        </w:div>
        <w:div w:id="376785156">
          <w:marLeft w:val="-2400"/>
          <w:marRight w:val="-480"/>
          <w:marTop w:val="0"/>
          <w:marBottom w:val="0"/>
          <w:divBdr>
            <w:top w:val="none" w:sz="0" w:space="0" w:color="auto"/>
            <w:left w:val="none" w:sz="0" w:space="0" w:color="auto"/>
            <w:bottom w:val="none" w:sz="0" w:space="0" w:color="auto"/>
            <w:right w:val="none" w:sz="0" w:space="0" w:color="auto"/>
          </w:divBdr>
        </w:div>
        <w:div w:id="1331131508">
          <w:marLeft w:val="-2400"/>
          <w:marRight w:val="-480"/>
          <w:marTop w:val="0"/>
          <w:marBottom w:val="0"/>
          <w:divBdr>
            <w:top w:val="none" w:sz="0" w:space="0" w:color="auto"/>
            <w:left w:val="none" w:sz="0" w:space="0" w:color="auto"/>
            <w:bottom w:val="none" w:sz="0" w:space="0" w:color="auto"/>
            <w:right w:val="none" w:sz="0" w:space="0" w:color="auto"/>
          </w:divBdr>
        </w:div>
        <w:div w:id="719941262">
          <w:marLeft w:val="-2400"/>
          <w:marRight w:val="-480"/>
          <w:marTop w:val="0"/>
          <w:marBottom w:val="0"/>
          <w:divBdr>
            <w:top w:val="none" w:sz="0" w:space="0" w:color="auto"/>
            <w:left w:val="none" w:sz="0" w:space="0" w:color="auto"/>
            <w:bottom w:val="none" w:sz="0" w:space="0" w:color="auto"/>
            <w:right w:val="none" w:sz="0" w:space="0" w:color="auto"/>
          </w:divBdr>
        </w:div>
        <w:div w:id="1865744813">
          <w:marLeft w:val="-2400"/>
          <w:marRight w:val="-480"/>
          <w:marTop w:val="0"/>
          <w:marBottom w:val="0"/>
          <w:divBdr>
            <w:top w:val="none" w:sz="0" w:space="0" w:color="auto"/>
            <w:left w:val="none" w:sz="0" w:space="0" w:color="auto"/>
            <w:bottom w:val="none" w:sz="0" w:space="0" w:color="auto"/>
            <w:right w:val="none" w:sz="0" w:space="0" w:color="auto"/>
          </w:divBdr>
        </w:div>
        <w:div w:id="1300955330">
          <w:marLeft w:val="-2400"/>
          <w:marRight w:val="-480"/>
          <w:marTop w:val="0"/>
          <w:marBottom w:val="0"/>
          <w:divBdr>
            <w:top w:val="none" w:sz="0" w:space="0" w:color="auto"/>
            <w:left w:val="none" w:sz="0" w:space="0" w:color="auto"/>
            <w:bottom w:val="none" w:sz="0" w:space="0" w:color="auto"/>
            <w:right w:val="none" w:sz="0" w:space="0" w:color="auto"/>
          </w:divBdr>
        </w:div>
        <w:div w:id="602686601">
          <w:marLeft w:val="-2400"/>
          <w:marRight w:val="-480"/>
          <w:marTop w:val="0"/>
          <w:marBottom w:val="0"/>
          <w:divBdr>
            <w:top w:val="none" w:sz="0" w:space="0" w:color="auto"/>
            <w:left w:val="none" w:sz="0" w:space="0" w:color="auto"/>
            <w:bottom w:val="none" w:sz="0" w:space="0" w:color="auto"/>
            <w:right w:val="none" w:sz="0" w:space="0" w:color="auto"/>
          </w:divBdr>
        </w:div>
        <w:div w:id="1312909914">
          <w:marLeft w:val="-2400"/>
          <w:marRight w:val="-480"/>
          <w:marTop w:val="0"/>
          <w:marBottom w:val="0"/>
          <w:divBdr>
            <w:top w:val="none" w:sz="0" w:space="0" w:color="auto"/>
            <w:left w:val="none" w:sz="0" w:space="0" w:color="auto"/>
            <w:bottom w:val="none" w:sz="0" w:space="0" w:color="auto"/>
            <w:right w:val="none" w:sz="0" w:space="0" w:color="auto"/>
          </w:divBdr>
        </w:div>
        <w:div w:id="414284049">
          <w:marLeft w:val="-2400"/>
          <w:marRight w:val="-480"/>
          <w:marTop w:val="0"/>
          <w:marBottom w:val="0"/>
          <w:divBdr>
            <w:top w:val="none" w:sz="0" w:space="0" w:color="auto"/>
            <w:left w:val="none" w:sz="0" w:space="0" w:color="auto"/>
            <w:bottom w:val="none" w:sz="0" w:space="0" w:color="auto"/>
            <w:right w:val="none" w:sz="0" w:space="0" w:color="auto"/>
          </w:divBdr>
        </w:div>
        <w:div w:id="927006819">
          <w:marLeft w:val="-2400"/>
          <w:marRight w:val="-480"/>
          <w:marTop w:val="0"/>
          <w:marBottom w:val="0"/>
          <w:divBdr>
            <w:top w:val="none" w:sz="0" w:space="0" w:color="auto"/>
            <w:left w:val="none" w:sz="0" w:space="0" w:color="auto"/>
            <w:bottom w:val="none" w:sz="0" w:space="0" w:color="auto"/>
            <w:right w:val="none" w:sz="0" w:space="0" w:color="auto"/>
          </w:divBdr>
        </w:div>
      </w:divsChild>
    </w:div>
    <w:div w:id="1764064884">
      <w:bodyDiv w:val="1"/>
      <w:marLeft w:val="0"/>
      <w:marRight w:val="0"/>
      <w:marTop w:val="0"/>
      <w:marBottom w:val="0"/>
      <w:divBdr>
        <w:top w:val="none" w:sz="0" w:space="0" w:color="auto"/>
        <w:left w:val="none" w:sz="0" w:space="0" w:color="auto"/>
        <w:bottom w:val="none" w:sz="0" w:space="0" w:color="auto"/>
        <w:right w:val="none" w:sz="0" w:space="0" w:color="auto"/>
      </w:divBdr>
      <w:divsChild>
        <w:div w:id="398407249">
          <w:marLeft w:val="0"/>
          <w:marRight w:val="0"/>
          <w:marTop w:val="0"/>
          <w:marBottom w:val="0"/>
          <w:divBdr>
            <w:top w:val="none" w:sz="0" w:space="0" w:color="auto"/>
            <w:left w:val="none" w:sz="0" w:space="0" w:color="auto"/>
            <w:bottom w:val="none" w:sz="0" w:space="0" w:color="auto"/>
            <w:right w:val="none" w:sz="0" w:space="0" w:color="auto"/>
          </w:divBdr>
          <w:divsChild>
            <w:div w:id="1051416369">
              <w:marLeft w:val="0"/>
              <w:marRight w:val="0"/>
              <w:marTop w:val="0"/>
              <w:marBottom w:val="0"/>
              <w:divBdr>
                <w:top w:val="none" w:sz="0" w:space="0" w:color="auto"/>
                <w:left w:val="none" w:sz="0" w:space="0" w:color="auto"/>
                <w:bottom w:val="none" w:sz="0" w:space="0" w:color="auto"/>
                <w:right w:val="none" w:sz="0" w:space="0" w:color="auto"/>
              </w:divBdr>
              <w:divsChild>
                <w:div w:id="1957248459">
                  <w:marLeft w:val="0"/>
                  <w:marRight w:val="0"/>
                  <w:marTop w:val="0"/>
                  <w:marBottom w:val="0"/>
                  <w:divBdr>
                    <w:top w:val="none" w:sz="0" w:space="0" w:color="auto"/>
                    <w:left w:val="none" w:sz="0" w:space="0" w:color="auto"/>
                    <w:bottom w:val="none" w:sz="0" w:space="0" w:color="auto"/>
                    <w:right w:val="none" w:sz="0" w:space="0" w:color="auto"/>
                  </w:divBdr>
                  <w:divsChild>
                    <w:div w:id="1112558128">
                      <w:marLeft w:val="-2400"/>
                      <w:marRight w:val="-480"/>
                      <w:marTop w:val="0"/>
                      <w:marBottom w:val="0"/>
                      <w:divBdr>
                        <w:top w:val="none" w:sz="0" w:space="0" w:color="auto"/>
                        <w:left w:val="none" w:sz="0" w:space="0" w:color="auto"/>
                        <w:bottom w:val="none" w:sz="0" w:space="0" w:color="auto"/>
                        <w:right w:val="none" w:sz="0" w:space="0" w:color="auto"/>
                      </w:divBdr>
                    </w:div>
                    <w:div w:id="1127361142">
                      <w:marLeft w:val="-2400"/>
                      <w:marRight w:val="-480"/>
                      <w:marTop w:val="0"/>
                      <w:marBottom w:val="0"/>
                      <w:divBdr>
                        <w:top w:val="none" w:sz="0" w:space="0" w:color="auto"/>
                        <w:left w:val="none" w:sz="0" w:space="0" w:color="auto"/>
                        <w:bottom w:val="none" w:sz="0" w:space="0" w:color="auto"/>
                        <w:right w:val="none" w:sz="0" w:space="0" w:color="auto"/>
                      </w:divBdr>
                    </w:div>
                    <w:div w:id="2100365885">
                      <w:marLeft w:val="-2400"/>
                      <w:marRight w:val="-480"/>
                      <w:marTop w:val="0"/>
                      <w:marBottom w:val="0"/>
                      <w:divBdr>
                        <w:top w:val="none" w:sz="0" w:space="0" w:color="auto"/>
                        <w:left w:val="none" w:sz="0" w:space="0" w:color="auto"/>
                        <w:bottom w:val="none" w:sz="0" w:space="0" w:color="auto"/>
                        <w:right w:val="none" w:sz="0" w:space="0" w:color="auto"/>
                      </w:divBdr>
                    </w:div>
                    <w:div w:id="1246844940">
                      <w:marLeft w:val="-2400"/>
                      <w:marRight w:val="-480"/>
                      <w:marTop w:val="0"/>
                      <w:marBottom w:val="0"/>
                      <w:divBdr>
                        <w:top w:val="none" w:sz="0" w:space="0" w:color="auto"/>
                        <w:left w:val="none" w:sz="0" w:space="0" w:color="auto"/>
                        <w:bottom w:val="none" w:sz="0" w:space="0" w:color="auto"/>
                        <w:right w:val="none" w:sz="0" w:space="0" w:color="auto"/>
                      </w:divBdr>
                    </w:div>
                    <w:div w:id="2032608372">
                      <w:marLeft w:val="-2400"/>
                      <w:marRight w:val="-480"/>
                      <w:marTop w:val="0"/>
                      <w:marBottom w:val="0"/>
                      <w:divBdr>
                        <w:top w:val="none" w:sz="0" w:space="0" w:color="auto"/>
                        <w:left w:val="none" w:sz="0" w:space="0" w:color="auto"/>
                        <w:bottom w:val="none" w:sz="0" w:space="0" w:color="auto"/>
                        <w:right w:val="none" w:sz="0" w:space="0" w:color="auto"/>
                      </w:divBdr>
                    </w:div>
                    <w:div w:id="187841309">
                      <w:marLeft w:val="-2400"/>
                      <w:marRight w:val="-480"/>
                      <w:marTop w:val="0"/>
                      <w:marBottom w:val="0"/>
                      <w:divBdr>
                        <w:top w:val="none" w:sz="0" w:space="0" w:color="auto"/>
                        <w:left w:val="none" w:sz="0" w:space="0" w:color="auto"/>
                        <w:bottom w:val="none" w:sz="0" w:space="0" w:color="auto"/>
                        <w:right w:val="none" w:sz="0" w:space="0" w:color="auto"/>
                      </w:divBdr>
                    </w:div>
                    <w:div w:id="1940676421">
                      <w:marLeft w:val="-2400"/>
                      <w:marRight w:val="-480"/>
                      <w:marTop w:val="0"/>
                      <w:marBottom w:val="0"/>
                      <w:divBdr>
                        <w:top w:val="none" w:sz="0" w:space="0" w:color="auto"/>
                        <w:left w:val="none" w:sz="0" w:space="0" w:color="auto"/>
                        <w:bottom w:val="none" w:sz="0" w:space="0" w:color="auto"/>
                        <w:right w:val="none" w:sz="0" w:space="0" w:color="auto"/>
                      </w:divBdr>
                    </w:div>
                    <w:div w:id="72747901">
                      <w:marLeft w:val="-2400"/>
                      <w:marRight w:val="-480"/>
                      <w:marTop w:val="0"/>
                      <w:marBottom w:val="0"/>
                      <w:divBdr>
                        <w:top w:val="none" w:sz="0" w:space="0" w:color="auto"/>
                        <w:left w:val="none" w:sz="0" w:space="0" w:color="auto"/>
                        <w:bottom w:val="none" w:sz="0" w:space="0" w:color="auto"/>
                        <w:right w:val="none" w:sz="0" w:space="0" w:color="auto"/>
                      </w:divBdr>
                    </w:div>
                    <w:div w:id="1113014852">
                      <w:marLeft w:val="-2400"/>
                      <w:marRight w:val="-480"/>
                      <w:marTop w:val="0"/>
                      <w:marBottom w:val="0"/>
                      <w:divBdr>
                        <w:top w:val="none" w:sz="0" w:space="0" w:color="auto"/>
                        <w:left w:val="none" w:sz="0" w:space="0" w:color="auto"/>
                        <w:bottom w:val="none" w:sz="0" w:space="0" w:color="auto"/>
                        <w:right w:val="none" w:sz="0" w:space="0" w:color="auto"/>
                      </w:divBdr>
                    </w:div>
                    <w:div w:id="1175268783">
                      <w:marLeft w:val="-2400"/>
                      <w:marRight w:val="-480"/>
                      <w:marTop w:val="0"/>
                      <w:marBottom w:val="0"/>
                      <w:divBdr>
                        <w:top w:val="none" w:sz="0" w:space="0" w:color="auto"/>
                        <w:left w:val="none" w:sz="0" w:space="0" w:color="auto"/>
                        <w:bottom w:val="none" w:sz="0" w:space="0" w:color="auto"/>
                        <w:right w:val="none" w:sz="0" w:space="0" w:color="auto"/>
                      </w:divBdr>
                    </w:div>
                    <w:div w:id="888805133">
                      <w:marLeft w:val="-2400"/>
                      <w:marRight w:val="-480"/>
                      <w:marTop w:val="0"/>
                      <w:marBottom w:val="0"/>
                      <w:divBdr>
                        <w:top w:val="none" w:sz="0" w:space="0" w:color="auto"/>
                        <w:left w:val="none" w:sz="0" w:space="0" w:color="auto"/>
                        <w:bottom w:val="none" w:sz="0" w:space="0" w:color="auto"/>
                        <w:right w:val="none" w:sz="0" w:space="0" w:color="auto"/>
                      </w:divBdr>
                    </w:div>
                    <w:div w:id="1466195736">
                      <w:marLeft w:val="-2400"/>
                      <w:marRight w:val="-480"/>
                      <w:marTop w:val="0"/>
                      <w:marBottom w:val="0"/>
                      <w:divBdr>
                        <w:top w:val="none" w:sz="0" w:space="0" w:color="auto"/>
                        <w:left w:val="none" w:sz="0" w:space="0" w:color="auto"/>
                        <w:bottom w:val="none" w:sz="0" w:space="0" w:color="auto"/>
                        <w:right w:val="none" w:sz="0" w:space="0" w:color="auto"/>
                      </w:divBdr>
                    </w:div>
                    <w:div w:id="777483146">
                      <w:marLeft w:val="-2400"/>
                      <w:marRight w:val="-480"/>
                      <w:marTop w:val="0"/>
                      <w:marBottom w:val="0"/>
                      <w:divBdr>
                        <w:top w:val="none" w:sz="0" w:space="0" w:color="auto"/>
                        <w:left w:val="none" w:sz="0" w:space="0" w:color="auto"/>
                        <w:bottom w:val="none" w:sz="0" w:space="0" w:color="auto"/>
                        <w:right w:val="none" w:sz="0" w:space="0" w:color="auto"/>
                      </w:divBdr>
                    </w:div>
                    <w:div w:id="555437939">
                      <w:marLeft w:val="-2400"/>
                      <w:marRight w:val="-480"/>
                      <w:marTop w:val="0"/>
                      <w:marBottom w:val="0"/>
                      <w:divBdr>
                        <w:top w:val="none" w:sz="0" w:space="0" w:color="auto"/>
                        <w:left w:val="none" w:sz="0" w:space="0" w:color="auto"/>
                        <w:bottom w:val="none" w:sz="0" w:space="0" w:color="auto"/>
                        <w:right w:val="none" w:sz="0" w:space="0" w:color="auto"/>
                      </w:divBdr>
                    </w:div>
                    <w:div w:id="2080860020">
                      <w:marLeft w:val="-2400"/>
                      <w:marRight w:val="-480"/>
                      <w:marTop w:val="0"/>
                      <w:marBottom w:val="0"/>
                      <w:divBdr>
                        <w:top w:val="none" w:sz="0" w:space="0" w:color="auto"/>
                        <w:left w:val="none" w:sz="0" w:space="0" w:color="auto"/>
                        <w:bottom w:val="none" w:sz="0" w:space="0" w:color="auto"/>
                        <w:right w:val="none" w:sz="0" w:space="0" w:color="auto"/>
                      </w:divBdr>
                    </w:div>
                    <w:div w:id="1970738638">
                      <w:marLeft w:val="-2400"/>
                      <w:marRight w:val="-480"/>
                      <w:marTop w:val="0"/>
                      <w:marBottom w:val="0"/>
                      <w:divBdr>
                        <w:top w:val="none" w:sz="0" w:space="0" w:color="auto"/>
                        <w:left w:val="none" w:sz="0" w:space="0" w:color="auto"/>
                        <w:bottom w:val="none" w:sz="0" w:space="0" w:color="auto"/>
                        <w:right w:val="none" w:sz="0" w:space="0" w:color="auto"/>
                      </w:divBdr>
                    </w:div>
                    <w:div w:id="314376999">
                      <w:marLeft w:val="-2400"/>
                      <w:marRight w:val="-480"/>
                      <w:marTop w:val="0"/>
                      <w:marBottom w:val="0"/>
                      <w:divBdr>
                        <w:top w:val="none" w:sz="0" w:space="0" w:color="auto"/>
                        <w:left w:val="none" w:sz="0" w:space="0" w:color="auto"/>
                        <w:bottom w:val="none" w:sz="0" w:space="0" w:color="auto"/>
                        <w:right w:val="none" w:sz="0" w:space="0" w:color="auto"/>
                      </w:divBdr>
                    </w:div>
                    <w:div w:id="187137029">
                      <w:marLeft w:val="-2400"/>
                      <w:marRight w:val="-480"/>
                      <w:marTop w:val="0"/>
                      <w:marBottom w:val="0"/>
                      <w:divBdr>
                        <w:top w:val="none" w:sz="0" w:space="0" w:color="auto"/>
                        <w:left w:val="none" w:sz="0" w:space="0" w:color="auto"/>
                        <w:bottom w:val="none" w:sz="0" w:space="0" w:color="auto"/>
                        <w:right w:val="none" w:sz="0" w:space="0" w:color="auto"/>
                      </w:divBdr>
                    </w:div>
                    <w:div w:id="163323653">
                      <w:marLeft w:val="-2400"/>
                      <w:marRight w:val="-480"/>
                      <w:marTop w:val="0"/>
                      <w:marBottom w:val="0"/>
                      <w:divBdr>
                        <w:top w:val="none" w:sz="0" w:space="0" w:color="auto"/>
                        <w:left w:val="none" w:sz="0" w:space="0" w:color="auto"/>
                        <w:bottom w:val="none" w:sz="0" w:space="0" w:color="auto"/>
                        <w:right w:val="none" w:sz="0" w:space="0" w:color="auto"/>
                      </w:divBdr>
                    </w:div>
                    <w:div w:id="375395964">
                      <w:marLeft w:val="-2400"/>
                      <w:marRight w:val="-480"/>
                      <w:marTop w:val="0"/>
                      <w:marBottom w:val="0"/>
                      <w:divBdr>
                        <w:top w:val="none" w:sz="0" w:space="0" w:color="auto"/>
                        <w:left w:val="none" w:sz="0" w:space="0" w:color="auto"/>
                        <w:bottom w:val="none" w:sz="0" w:space="0" w:color="auto"/>
                        <w:right w:val="none" w:sz="0" w:space="0" w:color="auto"/>
                      </w:divBdr>
                    </w:div>
                    <w:div w:id="452872857">
                      <w:marLeft w:val="-2400"/>
                      <w:marRight w:val="-480"/>
                      <w:marTop w:val="0"/>
                      <w:marBottom w:val="0"/>
                      <w:divBdr>
                        <w:top w:val="none" w:sz="0" w:space="0" w:color="auto"/>
                        <w:left w:val="none" w:sz="0" w:space="0" w:color="auto"/>
                        <w:bottom w:val="none" w:sz="0" w:space="0" w:color="auto"/>
                        <w:right w:val="none" w:sz="0" w:space="0" w:color="auto"/>
                      </w:divBdr>
                    </w:div>
                    <w:div w:id="1656449113">
                      <w:marLeft w:val="-2400"/>
                      <w:marRight w:val="-480"/>
                      <w:marTop w:val="0"/>
                      <w:marBottom w:val="0"/>
                      <w:divBdr>
                        <w:top w:val="none" w:sz="0" w:space="0" w:color="auto"/>
                        <w:left w:val="none" w:sz="0" w:space="0" w:color="auto"/>
                        <w:bottom w:val="none" w:sz="0" w:space="0" w:color="auto"/>
                        <w:right w:val="none" w:sz="0" w:space="0" w:color="auto"/>
                      </w:divBdr>
                    </w:div>
                    <w:div w:id="1210727650">
                      <w:marLeft w:val="-2400"/>
                      <w:marRight w:val="-480"/>
                      <w:marTop w:val="0"/>
                      <w:marBottom w:val="0"/>
                      <w:divBdr>
                        <w:top w:val="none" w:sz="0" w:space="0" w:color="auto"/>
                        <w:left w:val="none" w:sz="0" w:space="0" w:color="auto"/>
                        <w:bottom w:val="none" w:sz="0" w:space="0" w:color="auto"/>
                        <w:right w:val="none" w:sz="0" w:space="0" w:color="auto"/>
                      </w:divBdr>
                    </w:div>
                    <w:div w:id="1305698300">
                      <w:marLeft w:val="-2400"/>
                      <w:marRight w:val="-480"/>
                      <w:marTop w:val="0"/>
                      <w:marBottom w:val="0"/>
                      <w:divBdr>
                        <w:top w:val="none" w:sz="0" w:space="0" w:color="auto"/>
                        <w:left w:val="none" w:sz="0" w:space="0" w:color="auto"/>
                        <w:bottom w:val="none" w:sz="0" w:space="0" w:color="auto"/>
                        <w:right w:val="none" w:sz="0" w:space="0" w:color="auto"/>
                      </w:divBdr>
                    </w:div>
                    <w:div w:id="1953323225">
                      <w:marLeft w:val="-2400"/>
                      <w:marRight w:val="-480"/>
                      <w:marTop w:val="0"/>
                      <w:marBottom w:val="0"/>
                      <w:divBdr>
                        <w:top w:val="none" w:sz="0" w:space="0" w:color="auto"/>
                        <w:left w:val="none" w:sz="0" w:space="0" w:color="auto"/>
                        <w:bottom w:val="none" w:sz="0" w:space="0" w:color="auto"/>
                        <w:right w:val="none" w:sz="0" w:space="0" w:color="auto"/>
                      </w:divBdr>
                    </w:div>
                    <w:div w:id="800999710">
                      <w:marLeft w:val="-2400"/>
                      <w:marRight w:val="-480"/>
                      <w:marTop w:val="0"/>
                      <w:marBottom w:val="0"/>
                      <w:divBdr>
                        <w:top w:val="none" w:sz="0" w:space="0" w:color="auto"/>
                        <w:left w:val="none" w:sz="0" w:space="0" w:color="auto"/>
                        <w:bottom w:val="none" w:sz="0" w:space="0" w:color="auto"/>
                        <w:right w:val="none" w:sz="0" w:space="0" w:color="auto"/>
                      </w:divBdr>
                    </w:div>
                    <w:div w:id="327368350">
                      <w:marLeft w:val="-2400"/>
                      <w:marRight w:val="-480"/>
                      <w:marTop w:val="0"/>
                      <w:marBottom w:val="0"/>
                      <w:divBdr>
                        <w:top w:val="none" w:sz="0" w:space="0" w:color="auto"/>
                        <w:left w:val="none" w:sz="0" w:space="0" w:color="auto"/>
                        <w:bottom w:val="none" w:sz="0" w:space="0" w:color="auto"/>
                        <w:right w:val="none" w:sz="0" w:space="0" w:color="auto"/>
                      </w:divBdr>
                    </w:div>
                    <w:div w:id="1228229336">
                      <w:marLeft w:val="-2400"/>
                      <w:marRight w:val="-480"/>
                      <w:marTop w:val="0"/>
                      <w:marBottom w:val="0"/>
                      <w:divBdr>
                        <w:top w:val="none" w:sz="0" w:space="0" w:color="auto"/>
                        <w:left w:val="none" w:sz="0" w:space="0" w:color="auto"/>
                        <w:bottom w:val="none" w:sz="0" w:space="0" w:color="auto"/>
                        <w:right w:val="none" w:sz="0" w:space="0" w:color="auto"/>
                      </w:divBdr>
                    </w:div>
                    <w:div w:id="1413043729">
                      <w:marLeft w:val="-2400"/>
                      <w:marRight w:val="-480"/>
                      <w:marTop w:val="0"/>
                      <w:marBottom w:val="0"/>
                      <w:divBdr>
                        <w:top w:val="none" w:sz="0" w:space="0" w:color="auto"/>
                        <w:left w:val="none" w:sz="0" w:space="0" w:color="auto"/>
                        <w:bottom w:val="none" w:sz="0" w:space="0" w:color="auto"/>
                        <w:right w:val="none" w:sz="0" w:space="0" w:color="auto"/>
                      </w:divBdr>
                    </w:div>
                    <w:div w:id="1716661087">
                      <w:marLeft w:val="-2400"/>
                      <w:marRight w:val="-480"/>
                      <w:marTop w:val="0"/>
                      <w:marBottom w:val="0"/>
                      <w:divBdr>
                        <w:top w:val="none" w:sz="0" w:space="0" w:color="auto"/>
                        <w:left w:val="none" w:sz="0" w:space="0" w:color="auto"/>
                        <w:bottom w:val="none" w:sz="0" w:space="0" w:color="auto"/>
                        <w:right w:val="none" w:sz="0" w:space="0" w:color="auto"/>
                      </w:divBdr>
                    </w:div>
                    <w:div w:id="1854488315">
                      <w:marLeft w:val="-2400"/>
                      <w:marRight w:val="-480"/>
                      <w:marTop w:val="0"/>
                      <w:marBottom w:val="0"/>
                      <w:divBdr>
                        <w:top w:val="none" w:sz="0" w:space="0" w:color="auto"/>
                        <w:left w:val="none" w:sz="0" w:space="0" w:color="auto"/>
                        <w:bottom w:val="none" w:sz="0" w:space="0" w:color="auto"/>
                        <w:right w:val="none" w:sz="0" w:space="0" w:color="auto"/>
                      </w:divBdr>
                    </w:div>
                    <w:div w:id="765074103">
                      <w:marLeft w:val="-2400"/>
                      <w:marRight w:val="-480"/>
                      <w:marTop w:val="0"/>
                      <w:marBottom w:val="0"/>
                      <w:divBdr>
                        <w:top w:val="none" w:sz="0" w:space="0" w:color="auto"/>
                        <w:left w:val="none" w:sz="0" w:space="0" w:color="auto"/>
                        <w:bottom w:val="none" w:sz="0" w:space="0" w:color="auto"/>
                        <w:right w:val="none" w:sz="0" w:space="0" w:color="auto"/>
                      </w:divBdr>
                    </w:div>
                    <w:div w:id="1754935727">
                      <w:marLeft w:val="-2400"/>
                      <w:marRight w:val="-480"/>
                      <w:marTop w:val="0"/>
                      <w:marBottom w:val="0"/>
                      <w:divBdr>
                        <w:top w:val="none" w:sz="0" w:space="0" w:color="auto"/>
                        <w:left w:val="none" w:sz="0" w:space="0" w:color="auto"/>
                        <w:bottom w:val="none" w:sz="0" w:space="0" w:color="auto"/>
                        <w:right w:val="none" w:sz="0" w:space="0" w:color="auto"/>
                      </w:divBdr>
                    </w:div>
                    <w:div w:id="362172536">
                      <w:marLeft w:val="-2400"/>
                      <w:marRight w:val="-480"/>
                      <w:marTop w:val="0"/>
                      <w:marBottom w:val="0"/>
                      <w:divBdr>
                        <w:top w:val="none" w:sz="0" w:space="0" w:color="auto"/>
                        <w:left w:val="none" w:sz="0" w:space="0" w:color="auto"/>
                        <w:bottom w:val="none" w:sz="0" w:space="0" w:color="auto"/>
                        <w:right w:val="none" w:sz="0" w:space="0" w:color="auto"/>
                      </w:divBdr>
                    </w:div>
                    <w:div w:id="625162171">
                      <w:marLeft w:val="-2400"/>
                      <w:marRight w:val="-480"/>
                      <w:marTop w:val="0"/>
                      <w:marBottom w:val="0"/>
                      <w:divBdr>
                        <w:top w:val="none" w:sz="0" w:space="0" w:color="auto"/>
                        <w:left w:val="none" w:sz="0" w:space="0" w:color="auto"/>
                        <w:bottom w:val="none" w:sz="0" w:space="0" w:color="auto"/>
                        <w:right w:val="none" w:sz="0" w:space="0" w:color="auto"/>
                      </w:divBdr>
                    </w:div>
                    <w:div w:id="382756157">
                      <w:marLeft w:val="-2400"/>
                      <w:marRight w:val="-480"/>
                      <w:marTop w:val="0"/>
                      <w:marBottom w:val="0"/>
                      <w:divBdr>
                        <w:top w:val="none" w:sz="0" w:space="0" w:color="auto"/>
                        <w:left w:val="none" w:sz="0" w:space="0" w:color="auto"/>
                        <w:bottom w:val="none" w:sz="0" w:space="0" w:color="auto"/>
                        <w:right w:val="none" w:sz="0" w:space="0" w:color="auto"/>
                      </w:divBdr>
                    </w:div>
                    <w:div w:id="1794251018">
                      <w:marLeft w:val="-2400"/>
                      <w:marRight w:val="-480"/>
                      <w:marTop w:val="0"/>
                      <w:marBottom w:val="0"/>
                      <w:divBdr>
                        <w:top w:val="none" w:sz="0" w:space="0" w:color="auto"/>
                        <w:left w:val="none" w:sz="0" w:space="0" w:color="auto"/>
                        <w:bottom w:val="none" w:sz="0" w:space="0" w:color="auto"/>
                        <w:right w:val="none" w:sz="0" w:space="0" w:color="auto"/>
                      </w:divBdr>
                    </w:div>
                    <w:div w:id="788205337">
                      <w:marLeft w:val="-2400"/>
                      <w:marRight w:val="-480"/>
                      <w:marTop w:val="0"/>
                      <w:marBottom w:val="0"/>
                      <w:divBdr>
                        <w:top w:val="none" w:sz="0" w:space="0" w:color="auto"/>
                        <w:left w:val="none" w:sz="0" w:space="0" w:color="auto"/>
                        <w:bottom w:val="none" w:sz="0" w:space="0" w:color="auto"/>
                        <w:right w:val="none" w:sz="0" w:space="0" w:color="auto"/>
                      </w:divBdr>
                    </w:div>
                    <w:div w:id="1174028306">
                      <w:marLeft w:val="-2400"/>
                      <w:marRight w:val="-480"/>
                      <w:marTop w:val="0"/>
                      <w:marBottom w:val="0"/>
                      <w:divBdr>
                        <w:top w:val="none" w:sz="0" w:space="0" w:color="auto"/>
                        <w:left w:val="none" w:sz="0" w:space="0" w:color="auto"/>
                        <w:bottom w:val="none" w:sz="0" w:space="0" w:color="auto"/>
                        <w:right w:val="none" w:sz="0" w:space="0" w:color="auto"/>
                      </w:divBdr>
                    </w:div>
                    <w:div w:id="274681792">
                      <w:marLeft w:val="-2400"/>
                      <w:marRight w:val="-480"/>
                      <w:marTop w:val="0"/>
                      <w:marBottom w:val="0"/>
                      <w:divBdr>
                        <w:top w:val="none" w:sz="0" w:space="0" w:color="auto"/>
                        <w:left w:val="none" w:sz="0" w:space="0" w:color="auto"/>
                        <w:bottom w:val="none" w:sz="0" w:space="0" w:color="auto"/>
                        <w:right w:val="none" w:sz="0" w:space="0" w:color="auto"/>
                      </w:divBdr>
                    </w:div>
                    <w:div w:id="587082814">
                      <w:marLeft w:val="-2400"/>
                      <w:marRight w:val="-480"/>
                      <w:marTop w:val="0"/>
                      <w:marBottom w:val="0"/>
                      <w:divBdr>
                        <w:top w:val="none" w:sz="0" w:space="0" w:color="auto"/>
                        <w:left w:val="none" w:sz="0" w:space="0" w:color="auto"/>
                        <w:bottom w:val="none" w:sz="0" w:space="0" w:color="auto"/>
                        <w:right w:val="none" w:sz="0" w:space="0" w:color="auto"/>
                      </w:divBdr>
                    </w:div>
                    <w:div w:id="1454322849">
                      <w:marLeft w:val="-2400"/>
                      <w:marRight w:val="-480"/>
                      <w:marTop w:val="0"/>
                      <w:marBottom w:val="0"/>
                      <w:divBdr>
                        <w:top w:val="none" w:sz="0" w:space="0" w:color="auto"/>
                        <w:left w:val="none" w:sz="0" w:space="0" w:color="auto"/>
                        <w:bottom w:val="none" w:sz="0" w:space="0" w:color="auto"/>
                        <w:right w:val="none" w:sz="0" w:space="0" w:color="auto"/>
                      </w:divBdr>
                    </w:div>
                    <w:div w:id="630718564">
                      <w:marLeft w:val="-2400"/>
                      <w:marRight w:val="-480"/>
                      <w:marTop w:val="0"/>
                      <w:marBottom w:val="0"/>
                      <w:divBdr>
                        <w:top w:val="none" w:sz="0" w:space="0" w:color="auto"/>
                        <w:left w:val="none" w:sz="0" w:space="0" w:color="auto"/>
                        <w:bottom w:val="none" w:sz="0" w:space="0" w:color="auto"/>
                        <w:right w:val="none" w:sz="0" w:space="0" w:color="auto"/>
                      </w:divBdr>
                    </w:div>
                    <w:div w:id="1921912013">
                      <w:marLeft w:val="-2400"/>
                      <w:marRight w:val="-480"/>
                      <w:marTop w:val="0"/>
                      <w:marBottom w:val="0"/>
                      <w:divBdr>
                        <w:top w:val="none" w:sz="0" w:space="0" w:color="auto"/>
                        <w:left w:val="none" w:sz="0" w:space="0" w:color="auto"/>
                        <w:bottom w:val="none" w:sz="0" w:space="0" w:color="auto"/>
                        <w:right w:val="none" w:sz="0" w:space="0" w:color="auto"/>
                      </w:divBdr>
                    </w:div>
                    <w:div w:id="272135650">
                      <w:marLeft w:val="-2400"/>
                      <w:marRight w:val="-480"/>
                      <w:marTop w:val="0"/>
                      <w:marBottom w:val="0"/>
                      <w:divBdr>
                        <w:top w:val="none" w:sz="0" w:space="0" w:color="auto"/>
                        <w:left w:val="none" w:sz="0" w:space="0" w:color="auto"/>
                        <w:bottom w:val="none" w:sz="0" w:space="0" w:color="auto"/>
                        <w:right w:val="none" w:sz="0" w:space="0" w:color="auto"/>
                      </w:divBdr>
                    </w:div>
                    <w:div w:id="67700594">
                      <w:marLeft w:val="-2400"/>
                      <w:marRight w:val="-480"/>
                      <w:marTop w:val="0"/>
                      <w:marBottom w:val="0"/>
                      <w:divBdr>
                        <w:top w:val="none" w:sz="0" w:space="0" w:color="auto"/>
                        <w:left w:val="none" w:sz="0" w:space="0" w:color="auto"/>
                        <w:bottom w:val="none" w:sz="0" w:space="0" w:color="auto"/>
                        <w:right w:val="none" w:sz="0" w:space="0" w:color="auto"/>
                      </w:divBdr>
                    </w:div>
                    <w:div w:id="640303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9485980">
          <w:marLeft w:val="-2400"/>
          <w:marRight w:val="-480"/>
          <w:marTop w:val="0"/>
          <w:marBottom w:val="0"/>
          <w:divBdr>
            <w:top w:val="none" w:sz="0" w:space="0" w:color="auto"/>
            <w:left w:val="none" w:sz="0" w:space="0" w:color="auto"/>
            <w:bottom w:val="none" w:sz="0" w:space="0" w:color="auto"/>
            <w:right w:val="none" w:sz="0" w:space="0" w:color="auto"/>
          </w:divBdr>
        </w:div>
        <w:div w:id="2037535909">
          <w:marLeft w:val="-2400"/>
          <w:marRight w:val="-480"/>
          <w:marTop w:val="0"/>
          <w:marBottom w:val="0"/>
          <w:divBdr>
            <w:top w:val="none" w:sz="0" w:space="0" w:color="auto"/>
            <w:left w:val="none" w:sz="0" w:space="0" w:color="auto"/>
            <w:bottom w:val="none" w:sz="0" w:space="0" w:color="auto"/>
            <w:right w:val="none" w:sz="0" w:space="0" w:color="auto"/>
          </w:divBdr>
        </w:div>
        <w:div w:id="1614435832">
          <w:marLeft w:val="-2400"/>
          <w:marRight w:val="-480"/>
          <w:marTop w:val="0"/>
          <w:marBottom w:val="0"/>
          <w:divBdr>
            <w:top w:val="none" w:sz="0" w:space="0" w:color="auto"/>
            <w:left w:val="none" w:sz="0" w:space="0" w:color="auto"/>
            <w:bottom w:val="none" w:sz="0" w:space="0" w:color="auto"/>
            <w:right w:val="none" w:sz="0" w:space="0" w:color="auto"/>
          </w:divBdr>
        </w:div>
        <w:div w:id="438376840">
          <w:marLeft w:val="-2400"/>
          <w:marRight w:val="-480"/>
          <w:marTop w:val="0"/>
          <w:marBottom w:val="0"/>
          <w:divBdr>
            <w:top w:val="none" w:sz="0" w:space="0" w:color="auto"/>
            <w:left w:val="none" w:sz="0" w:space="0" w:color="auto"/>
            <w:bottom w:val="none" w:sz="0" w:space="0" w:color="auto"/>
            <w:right w:val="none" w:sz="0" w:space="0" w:color="auto"/>
          </w:divBdr>
        </w:div>
        <w:div w:id="185103938">
          <w:marLeft w:val="-2400"/>
          <w:marRight w:val="-480"/>
          <w:marTop w:val="0"/>
          <w:marBottom w:val="0"/>
          <w:divBdr>
            <w:top w:val="none" w:sz="0" w:space="0" w:color="auto"/>
            <w:left w:val="none" w:sz="0" w:space="0" w:color="auto"/>
            <w:bottom w:val="none" w:sz="0" w:space="0" w:color="auto"/>
            <w:right w:val="none" w:sz="0" w:space="0" w:color="auto"/>
          </w:divBdr>
        </w:div>
        <w:div w:id="1571619133">
          <w:marLeft w:val="-2400"/>
          <w:marRight w:val="-480"/>
          <w:marTop w:val="0"/>
          <w:marBottom w:val="0"/>
          <w:divBdr>
            <w:top w:val="none" w:sz="0" w:space="0" w:color="auto"/>
            <w:left w:val="none" w:sz="0" w:space="0" w:color="auto"/>
            <w:bottom w:val="none" w:sz="0" w:space="0" w:color="auto"/>
            <w:right w:val="none" w:sz="0" w:space="0" w:color="auto"/>
          </w:divBdr>
        </w:div>
        <w:div w:id="262954380">
          <w:marLeft w:val="-2400"/>
          <w:marRight w:val="-480"/>
          <w:marTop w:val="0"/>
          <w:marBottom w:val="0"/>
          <w:divBdr>
            <w:top w:val="none" w:sz="0" w:space="0" w:color="auto"/>
            <w:left w:val="none" w:sz="0" w:space="0" w:color="auto"/>
            <w:bottom w:val="none" w:sz="0" w:space="0" w:color="auto"/>
            <w:right w:val="none" w:sz="0" w:space="0" w:color="auto"/>
          </w:divBdr>
        </w:div>
        <w:div w:id="1931625060">
          <w:marLeft w:val="-2400"/>
          <w:marRight w:val="-480"/>
          <w:marTop w:val="0"/>
          <w:marBottom w:val="0"/>
          <w:divBdr>
            <w:top w:val="none" w:sz="0" w:space="0" w:color="auto"/>
            <w:left w:val="none" w:sz="0" w:space="0" w:color="auto"/>
            <w:bottom w:val="none" w:sz="0" w:space="0" w:color="auto"/>
            <w:right w:val="none" w:sz="0" w:space="0" w:color="auto"/>
          </w:divBdr>
        </w:div>
        <w:div w:id="184489598">
          <w:marLeft w:val="-2400"/>
          <w:marRight w:val="-480"/>
          <w:marTop w:val="0"/>
          <w:marBottom w:val="0"/>
          <w:divBdr>
            <w:top w:val="none" w:sz="0" w:space="0" w:color="auto"/>
            <w:left w:val="none" w:sz="0" w:space="0" w:color="auto"/>
            <w:bottom w:val="none" w:sz="0" w:space="0" w:color="auto"/>
            <w:right w:val="none" w:sz="0" w:space="0" w:color="auto"/>
          </w:divBdr>
        </w:div>
        <w:div w:id="1946885042">
          <w:marLeft w:val="-2400"/>
          <w:marRight w:val="-480"/>
          <w:marTop w:val="0"/>
          <w:marBottom w:val="0"/>
          <w:divBdr>
            <w:top w:val="none" w:sz="0" w:space="0" w:color="auto"/>
            <w:left w:val="none" w:sz="0" w:space="0" w:color="auto"/>
            <w:bottom w:val="none" w:sz="0" w:space="0" w:color="auto"/>
            <w:right w:val="none" w:sz="0" w:space="0" w:color="auto"/>
          </w:divBdr>
        </w:div>
        <w:div w:id="208685649">
          <w:marLeft w:val="-2400"/>
          <w:marRight w:val="-480"/>
          <w:marTop w:val="0"/>
          <w:marBottom w:val="0"/>
          <w:divBdr>
            <w:top w:val="none" w:sz="0" w:space="0" w:color="auto"/>
            <w:left w:val="none" w:sz="0" w:space="0" w:color="auto"/>
            <w:bottom w:val="none" w:sz="0" w:space="0" w:color="auto"/>
            <w:right w:val="none" w:sz="0" w:space="0" w:color="auto"/>
          </w:divBdr>
        </w:div>
        <w:div w:id="693267005">
          <w:marLeft w:val="-2400"/>
          <w:marRight w:val="-480"/>
          <w:marTop w:val="0"/>
          <w:marBottom w:val="0"/>
          <w:divBdr>
            <w:top w:val="none" w:sz="0" w:space="0" w:color="auto"/>
            <w:left w:val="none" w:sz="0" w:space="0" w:color="auto"/>
            <w:bottom w:val="none" w:sz="0" w:space="0" w:color="auto"/>
            <w:right w:val="none" w:sz="0" w:space="0" w:color="auto"/>
          </w:divBdr>
        </w:div>
        <w:div w:id="1256091070">
          <w:marLeft w:val="-2400"/>
          <w:marRight w:val="-480"/>
          <w:marTop w:val="0"/>
          <w:marBottom w:val="0"/>
          <w:divBdr>
            <w:top w:val="none" w:sz="0" w:space="0" w:color="auto"/>
            <w:left w:val="none" w:sz="0" w:space="0" w:color="auto"/>
            <w:bottom w:val="none" w:sz="0" w:space="0" w:color="auto"/>
            <w:right w:val="none" w:sz="0" w:space="0" w:color="auto"/>
          </w:divBdr>
        </w:div>
        <w:div w:id="1059211609">
          <w:marLeft w:val="-2400"/>
          <w:marRight w:val="-480"/>
          <w:marTop w:val="0"/>
          <w:marBottom w:val="0"/>
          <w:divBdr>
            <w:top w:val="none" w:sz="0" w:space="0" w:color="auto"/>
            <w:left w:val="none" w:sz="0" w:space="0" w:color="auto"/>
            <w:bottom w:val="none" w:sz="0" w:space="0" w:color="auto"/>
            <w:right w:val="none" w:sz="0" w:space="0" w:color="auto"/>
          </w:divBdr>
        </w:div>
        <w:div w:id="28338234">
          <w:marLeft w:val="-2400"/>
          <w:marRight w:val="-480"/>
          <w:marTop w:val="0"/>
          <w:marBottom w:val="0"/>
          <w:divBdr>
            <w:top w:val="none" w:sz="0" w:space="0" w:color="auto"/>
            <w:left w:val="none" w:sz="0" w:space="0" w:color="auto"/>
            <w:bottom w:val="none" w:sz="0" w:space="0" w:color="auto"/>
            <w:right w:val="none" w:sz="0" w:space="0" w:color="auto"/>
          </w:divBdr>
        </w:div>
        <w:div w:id="483548276">
          <w:marLeft w:val="-2400"/>
          <w:marRight w:val="-480"/>
          <w:marTop w:val="0"/>
          <w:marBottom w:val="0"/>
          <w:divBdr>
            <w:top w:val="none" w:sz="0" w:space="0" w:color="auto"/>
            <w:left w:val="none" w:sz="0" w:space="0" w:color="auto"/>
            <w:bottom w:val="none" w:sz="0" w:space="0" w:color="auto"/>
            <w:right w:val="none" w:sz="0" w:space="0" w:color="auto"/>
          </w:divBdr>
        </w:div>
        <w:div w:id="1588687412">
          <w:marLeft w:val="-2400"/>
          <w:marRight w:val="-480"/>
          <w:marTop w:val="0"/>
          <w:marBottom w:val="0"/>
          <w:divBdr>
            <w:top w:val="none" w:sz="0" w:space="0" w:color="auto"/>
            <w:left w:val="none" w:sz="0" w:space="0" w:color="auto"/>
            <w:bottom w:val="none" w:sz="0" w:space="0" w:color="auto"/>
            <w:right w:val="none" w:sz="0" w:space="0" w:color="auto"/>
          </w:divBdr>
        </w:div>
        <w:div w:id="1444374991">
          <w:marLeft w:val="-2400"/>
          <w:marRight w:val="-480"/>
          <w:marTop w:val="0"/>
          <w:marBottom w:val="0"/>
          <w:divBdr>
            <w:top w:val="none" w:sz="0" w:space="0" w:color="auto"/>
            <w:left w:val="none" w:sz="0" w:space="0" w:color="auto"/>
            <w:bottom w:val="none" w:sz="0" w:space="0" w:color="auto"/>
            <w:right w:val="none" w:sz="0" w:space="0" w:color="auto"/>
          </w:divBdr>
        </w:div>
        <w:div w:id="1341155860">
          <w:marLeft w:val="-2400"/>
          <w:marRight w:val="-480"/>
          <w:marTop w:val="0"/>
          <w:marBottom w:val="0"/>
          <w:divBdr>
            <w:top w:val="none" w:sz="0" w:space="0" w:color="auto"/>
            <w:left w:val="none" w:sz="0" w:space="0" w:color="auto"/>
            <w:bottom w:val="none" w:sz="0" w:space="0" w:color="auto"/>
            <w:right w:val="none" w:sz="0" w:space="0" w:color="auto"/>
          </w:divBdr>
        </w:div>
        <w:div w:id="801461558">
          <w:marLeft w:val="-2400"/>
          <w:marRight w:val="-480"/>
          <w:marTop w:val="0"/>
          <w:marBottom w:val="0"/>
          <w:divBdr>
            <w:top w:val="none" w:sz="0" w:space="0" w:color="auto"/>
            <w:left w:val="none" w:sz="0" w:space="0" w:color="auto"/>
            <w:bottom w:val="none" w:sz="0" w:space="0" w:color="auto"/>
            <w:right w:val="none" w:sz="0" w:space="0" w:color="auto"/>
          </w:divBdr>
        </w:div>
        <w:div w:id="503588724">
          <w:marLeft w:val="-2400"/>
          <w:marRight w:val="-480"/>
          <w:marTop w:val="0"/>
          <w:marBottom w:val="0"/>
          <w:divBdr>
            <w:top w:val="none" w:sz="0" w:space="0" w:color="auto"/>
            <w:left w:val="none" w:sz="0" w:space="0" w:color="auto"/>
            <w:bottom w:val="none" w:sz="0" w:space="0" w:color="auto"/>
            <w:right w:val="none" w:sz="0" w:space="0" w:color="auto"/>
          </w:divBdr>
        </w:div>
        <w:div w:id="831067871">
          <w:marLeft w:val="-2400"/>
          <w:marRight w:val="-480"/>
          <w:marTop w:val="0"/>
          <w:marBottom w:val="0"/>
          <w:divBdr>
            <w:top w:val="none" w:sz="0" w:space="0" w:color="auto"/>
            <w:left w:val="none" w:sz="0" w:space="0" w:color="auto"/>
            <w:bottom w:val="none" w:sz="0" w:space="0" w:color="auto"/>
            <w:right w:val="none" w:sz="0" w:space="0" w:color="auto"/>
          </w:divBdr>
        </w:div>
        <w:div w:id="1829589465">
          <w:marLeft w:val="-2400"/>
          <w:marRight w:val="-480"/>
          <w:marTop w:val="0"/>
          <w:marBottom w:val="0"/>
          <w:divBdr>
            <w:top w:val="none" w:sz="0" w:space="0" w:color="auto"/>
            <w:left w:val="none" w:sz="0" w:space="0" w:color="auto"/>
            <w:bottom w:val="none" w:sz="0" w:space="0" w:color="auto"/>
            <w:right w:val="none" w:sz="0" w:space="0" w:color="auto"/>
          </w:divBdr>
        </w:div>
        <w:div w:id="466045800">
          <w:marLeft w:val="-2400"/>
          <w:marRight w:val="-480"/>
          <w:marTop w:val="0"/>
          <w:marBottom w:val="0"/>
          <w:divBdr>
            <w:top w:val="none" w:sz="0" w:space="0" w:color="auto"/>
            <w:left w:val="none" w:sz="0" w:space="0" w:color="auto"/>
            <w:bottom w:val="none" w:sz="0" w:space="0" w:color="auto"/>
            <w:right w:val="none" w:sz="0" w:space="0" w:color="auto"/>
          </w:divBdr>
        </w:div>
        <w:div w:id="2014533107">
          <w:marLeft w:val="-2400"/>
          <w:marRight w:val="-480"/>
          <w:marTop w:val="0"/>
          <w:marBottom w:val="0"/>
          <w:divBdr>
            <w:top w:val="none" w:sz="0" w:space="0" w:color="auto"/>
            <w:left w:val="none" w:sz="0" w:space="0" w:color="auto"/>
            <w:bottom w:val="none" w:sz="0" w:space="0" w:color="auto"/>
            <w:right w:val="none" w:sz="0" w:space="0" w:color="auto"/>
          </w:divBdr>
        </w:div>
        <w:div w:id="1513109557">
          <w:marLeft w:val="-2400"/>
          <w:marRight w:val="-480"/>
          <w:marTop w:val="0"/>
          <w:marBottom w:val="0"/>
          <w:divBdr>
            <w:top w:val="none" w:sz="0" w:space="0" w:color="auto"/>
            <w:left w:val="none" w:sz="0" w:space="0" w:color="auto"/>
            <w:bottom w:val="none" w:sz="0" w:space="0" w:color="auto"/>
            <w:right w:val="none" w:sz="0" w:space="0" w:color="auto"/>
          </w:divBdr>
        </w:div>
        <w:div w:id="1946303168">
          <w:marLeft w:val="-2400"/>
          <w:marRight w:val="-480"/>
          <w:marTop w:val="0"/>
          <w:marBottom w:val="0"/>
          <w:divBdr>
            <w:top w:val="none" w:sz="0" w:space="0" w:color="auto"/>
            <w:left w:val="none" w:sz="0" w:space="0" w:color="auto"/>
            <w:bottom w:val="none" w:sz="0" w:space="0" w:color="auto"/>
            <w:right w:val="none" w:sz="0" w:space="0" w:color="auto"/>
          </w:divBdr>
        </w:div>
      </w:divsChild>
    </w:div>
    <w:div w:id="1867329097">
      <w:bodyDiv w:val="1"/>
      <w:marLeft w:val="0"/>
      <w:marRight w:val="0"/>
      <w:marTop w:val="0"/>
      <w:marBottom w:val="0"/>
      <w:divBdr>
        <w:top w:val="none" w:sz="0" w:space="0" w:color="auto"/>
        <w:left w:val="none" w:sz="0" w:space="0" w:color="auto"/>
        <w:bottom w:val="none" w:sz="0" w:space="0" w:color="auto"/>
        <w:right w:val="none" w:sz="0" w:space="0" w:color="auto"/>
      </w:divBdr>
      <w:divsChild>
        <w:div w:id="1569533100">
          <w:marLeft w:val="-2400"/>
          <w:marRight w:val="-480"/>
          <w:marTop w:val="0"/>
          <w:marBottom w:val="0"/>
          <w:divBdr>
            <w:top w:val="none" w:sz="0" w:space="0" w:color="auto"/>
            <w:left w:val="none" w:sz="0" w:space="0" w:color="auto"/>
            <w:bottom w:val="none" w:sz="0" w:space="0" w:color="auto"/>
            <w:right w:val="none" w:sz="0" w:space="0" w:color="auto"/>
          </w:divBdr>
        </w:div>
        <w:div w:id="1289166376">
          <w:marLeft w:val="-2400"/>
          <w:marRight w:val="-480"/>
          <w:marTop w:val="0"/>
          <w:marBottom w:val="0"/>
          <w:divBdr>
            <w:top w:val="none" w:sz="0" w:space="0" w:color="auto"/>
            <w:left w:val="none" w:sz="0" w:space="0" w:color="auto"/>
            <w:bottom w:val="none" w:sz="0" w:space="0" w:color="auto"/>
            <w:right w:val="none" w:sz="0" w:space="0" w:color="auto"/>
          </w:divBdr>
        </w:div>
        <w:div w:id="1675306043">
          <w:marLeft w:val="-2400"/>
          <w:marRight w:val="-480"/>
          <w:marTop w:val="0"/>
          <w:marBottom w:val="0"/>
          <w:divBdr>
            <w:top w:val="none" w:sz="0" w:space="0" w:color="auto"/>
            <w:left w:val="none" w:sz="0" w:space="0" w:color="auto"/>
            <w:bottom w:val="none" w:sz="0" w:space="0" w:color="auto"/>
            <w:right w:val="none" w:sz="0" w:space="0" w:color="auto"/>
          </w:divBdr>
        </w:div>
        <w:div w:id="1899241522">
          <w:marLeft w:val="-2400"/>
          <w:marRight w:val="-480"/>
          <w:marTop w:val="0"/>
          <w:marBottom w:val="0"/>
          <w:divBdr>
            <w:top w:val="none" w:sz="0" w:space="0" w:color="auto"/>
            <w:left w:val="none" w:sz="0" w:space="0" w:color="auto"/>
            <w:bottom w:val="none" w:sz="0" w:space="0" w:color="auto"/>
            <w:right w:val="none" w:sz="0" w:space="0" w:color="auto"/>
          </w:divBdr>
        </w:div>
        <w:div w:id="1072046586">
          <w:marLeft w:val="-2400"/>
          <w:marRight w:val="-480"/>
          <w:marTop w:val="0"/>
          <w:marBottom w:val="0"/>
          <w:divBdr>
            <w:top w:val="none" w:sz="0" w:space="0" w:color="auto"/>
            <w:left w:val="none" w:sz="0" w:space="0" w:color="auto"/>
            <w:bottom w:val="none" w:sz="0" w:space="0" w:color="auto"/>
            <w:right w:val="none" w:sz="0" w:space="0" w:color="auto"/>
          </w:divBdr>
        </w:div>
        <w:div w:id="2035616590">
          <w:marLeft w:val="-2400"/>
          <w:marRight w:val="-480"/>
          <w:marTop w:val="0"/>
          <w:marBottom w:val="0"/>
          <w:divBdr>
            <w:top w:val="none" w:sz="0" w:space="0" w:color="auto"/>
            <w:left w:val="none" w:sz="0" w:space="0" w:color="auto"/>
            <w:bottom w:val="none" w:sz="0" w:space="0" w:color="auto"/>
            <w:right w:val="none" w:sz="0" w:space="0" w:color="auto"/>
          </w:divBdr>
        </w:div>
        <w:div w:id="1051536745">
          <w:marLeft w:val="-2400"/>
          <w:marRight w:val="-480"/>
          <w:marTop w:val="0"/>
          <w:marBottom w:val="0"/>
          <w:divBdr>
            <w:top w:val="none" w:sz="0" w:space="0" w:color="auto"/>
            <w:left w:val="none" w:sz="0" w:space="0" w:color="auto"/>
            <w:bottom w:val="none" w:sz="0" w:space="0" w:color="auto"/>
            <w:right w:val="none" w:sz="0" w:space="0" w:color="auto"/>
          </w:divBdr>
        </w:div>
        <w:div w:id="955985039">
          <w:marLeft w:val="-2400"/>
          <w:marRight w:val="-480"/>
          <w:marTop w:val="0"/>
          <w:marBottom w:val="0"/>
          <w:divBdr>
            <w:top w:val="none" w:sz="0" w:space="0" w:color="auto"/>
            <w:left w:val="none" w:sz="0" w:space="0" w:color="auto"/>
            <w:bottom w:val="none" w:sz="0" w:space="0" w:color="auto"/>
            <w:right w:val="none" w:sz="0" w:space="0" w:color="auto"/>
          </w:divBdr>
        </w:div>
        <w:div w:id="2118717149">
          <w:marLeft w:val="-2400"/>
          <w:marRight w:val="-480"/>
          <w:marTop w:val="0"/>
          <w:marBottom w:val="0"/>
          <w:divBdr>
            <w:top w:val="none" w:sz="0" w:space="0" w:color="auto"/>
            <w:left w:val="none" w:sz="0" w:space="0" w:color="auto"/>
            <w:bottom w:val="none" w:sz="0" w:space="0" w:color="auto"/>
            <w:right w:val="none" w:sz="0" w:space="0" w:color="auto"/>
          </w:divBdr>
        </w:div>
        <w:div w:id="1228803550">
          <w:marLeft w:val="-2400"/>
          <w:marRight w:val="-480"/>
          <w:marTop w:val="0"/>
          <w:marBottom w:val="0"/>
          <w:divBdr>
            <w:top w:val="none" w:sz="0" w:space="0" w:color="auto"/>
            <w:left w:val="none" w:sz="0" w:space="0" w:color="auto"/>
            <w:bottom w:val="none" w:sz="0" w:space="0" w:color="auto"/>
            <w:right w:val="none" w:sz="0" w:space="0" w:color="auto"/>
          </w:divBdr>
        </w:div>
        <w:div w:id="464389714">
          <w:marLeft w:val="-2400"/>
          <w:marRight w:val="-480"/>
          <w:marTop w:val="0"/>
          <w:marBottom w:val="0"/>
          <w:divBdr>
            <w:top w:val="none" w:sz="0" w:space="0" w:color="auto"/>
            <w:left w:val="none" w:sz="0" w:space="0" w:color="auto"/>
            <w:bottom w:val="none" w:sz="0" w:space="0" w:color="auto"/>
            <w:right w:val="none" w:sz="0" w:space="0" w:color="auto"/>
          </w:divBdr>
        </w:div>
        <w:div w:id="7759355">
          <w:marLeft w:val="-2400"/>
          <w:marRight w:val="-480"/>
          <w:marTop w:val="0"/>
          <w:marBottom w:val="0"/>
          <w:divBdr>
            <w:top w:val="none" w:sz="0" w:space="0" w:color="auto"/>
            <w:left w:val="none" w:sz="0" w:space="0" w:color="auto"/>
            <w:bottom w:val="none" w:sz="0" w:space="0" w:color="auto"/>
            <w:right w:val="none" w:sz="0" w:space="0" w:color="auto"/>
          </w:divBdr>
        </w:div>
      </w:divsChild>
    </w:div>
    <w:div w:id="2142334492">
      <w:bodyDiv w:val="1"/>
      <w:marLeft w:val="0"/>
      <w:marRight w:val="0"/>
      <w:marTop w:val="0"/>
      <w:marBottom w:val="0"/>
      <w:divBdr>
        <w:top w:val="none" w:sz="0" w:space="0" w:color="auto"/>
        <w:left w:val="none" w:sz="0" w:space="0" w:color="auto"/>
        <w:bottom w:val="none" w:sz="0" w:space="0" w:color="auto"/>
        <w:right w:val="none" w:sz="0" w:space="0" w:color="auto"/>
      </w:divBdr>
      <w:divsChild>
        <w:div w:id="1387531062">
          <w:marLeft w:val="-2400"/>
          <w:marRight w:val="-480"/>
          <w:marTop w:val="0"/>
          <w:marBottom w:val="0"/>
          <w:divBdr>
            <w:top w:val="none" w:sz="0" w:space="0" w:color="auto"/>
            <w:left w:val="none" w:sz="0" w:space="0" w:color="auto"/>
            <w:bottom w:val="none" w:sz="0" w:space="0" w:color="auto"/>
            <w:right w:val="none" w:sz="0" w:space="0" w:color="auto"/>
          </w:divBdr>
        </w:div>
        <w:div w:id="887112622">
          <w:marLeft w:val="-2400"/>
          <w:marRight w:val="-480"/>
          <w:marTop w:val="0"/>
          <w:marBottom w:val="0"/>
          <w:divBdr>
            <w:top w:val="none" w:sz="0" w:space="0" w:color="auto"/>
            <w:left w:val="none" w:sz="0" w:space="0" w:color="auto"/>
            <w:bottom w:val="none" w:sz="0" w:space="0" w:color="auto"/>
            <w:right w:val="none" w:sz="0" w:space="0" w:color="auto"/>
          </w:divBdr>
        </w:div>
        <w:div w:id="339084860">
          <w:marLeft w:val="-2400"/>
          <w:marRight w:val="-480"/>
          <w:marTop w:val="0"/>
          <w:marBottom w:val="0"/>
          <w:divBdr>
            <w:top w:val="none" w:sz="0" w:space="0" w:color="auto"/>
            <w:left w:val="none" w:sz="0" w:space="0" w:color="auto"/>
            <w:bottom w:val="none" w:sz="0" w:space="0" w:color="auto"/>
            <w:right w:val="none" w:sz="0" w:space="0" w:color="auto"/>
          </w:divBdr>
        </w:div>
        <w:div w:id="804734699">
          <w:marLeft w:val="-2400"/>
          <w:marRight w:val="-480"/>
          <w:marTop w:val="0"/>
          <w:marBottom w:val="0"/>
          <w:divBdr>
            <w:top w:val="none" w:sz="0" w:space="0" w:color="auto"/>
            <w:left w:val="none" w:sz="0" w:space="0" w:color="auto"/>
            <w:bottom w:val="none" w:sz="0" w:space="0" w:color="auto"/>
            <w:right w:val="none" w:sz="0" w:space="0" w:color="auto"/>
          </w:divBdr>
        </w:div>
        <w:div w:id="1188561634">
          <w:marLeft w:val="-2400"/>
          <w:marRight w:val="-480"/>
          <w:marTop w:val="0"/>
          <w:marBottom w:val="0"/>
          <w:divBdr>
            <w:top w:val="none" w:sz="0" w:space="0" w:color="auto"/>
            <w:left w:val="none" w:sz="0" w:space="0" w:color="auto"/>
            <w:bottom w:val="none" w:sz="0" w:space="0" w:color="auto"/>
            <w:right w:val="none" w:sz="0" w:space="0" w:color="auto"/>
          </w:divBdr>
        </w:div>
        <w:div w:id="356545619">
          <w:marLeft w:val="-2400"/>
          <w:marRight w:val="-480"/>
          <w:marTop w:val="0"/>
          <w:marBottom w:val="0"/>
          <w:divBdr>
            <w:top w:val="none" w:sz="0" w:space="0" w:color="auto"/>
            <w:left w:val="none" w:sz="0" w:space="0" w:color="auto"/>
            <w:bottom w:val="none" w:sz="0" w:space="0" w:color="auto"/>
            <w:right w:val="none" w:sz="0" w:space="0" w:color="auto"/>
          </w:divBdr>
        </w:div>
        <w:div w:id="1272128236">
          <w:marLeft w:val="-2400"/>
          <w:marRight w:val="-480"/>
          <w:marTop w:val="0"/>
          <w:marBottom w:val="0"/>
          <w:divBdr>
            <w:top w:val="none" w:sz="0" w:space="0" w:color="auto"/>
            <w:left w:val="none" w:sz="0" w:space="0" w:color="auto"/>
            <w:bottom w:val="none" w:sz="0" w:space="0" w:color="auto"/>
            <w:right w:val="none" w:sz="0" w:space="0" w:color="auto"/>
          </w:divBdr>
        </w:div>
        <w:div w:id="1289779996">
          <w:marLeft w:val="-2400"/>
          <w:marRight w:val="-480"/>
          <w:marTop w:val="0"/>
          <w:marBottom w:val="0"/>
          <w:divBdr>
            <w:top w:val="none" w:sz="0" w:space="0" w:color="auto"/>
            <w:left w:val="none" w:sz="0" w:space="0" w:color="auto"/>
            <w:bottom w:val="none" w:sz="0" w:space="0" w:color="auto"/>
            <w:right w:val="none" w:sz="0" w:space="0" w:color="auto"/>
          </w:divBdr>
        </w:div>
        <w:div w:id="186606070">
          <w:marLeft w:val="-2400"/>
          <w:marRight w:val="-480"/>
          <w:marTop w:val="0"/>
          <w:marBottom w:val="0"/>
          <w:divBdr>
            <w:top w:val="none" w:sz="0" w:space="0" w:color="auto"/>
            <w:left w:val="none" w:sz="0" w:space="0" w:color="auto"/>
            <w:bottom w:val="none" w:sz="0" w:space="0" w:color="auto"/>
            <w:right w:val="none" w:sz="0" w:space="0" w:color="auto"/>
          </w:divBdr>
        </w:div>
        <w:div w:id="1206941730">
          <w:marLeft w:val="-2400"/>
          <w:marRight w:val="-480"/>
          <w:marTop w:val="0"/>
          <w:marBottom w:val="0"/>
          <w:divBdr>
            <w:top w:val="none" w:sz="0" w:space="0" w:color="auto"/>
            <w:left w:val="none" w:sz="0" w:space="0" w:color="auto"/>
            <w:bottom w:val="none" w:sz="0" w:space="0" w:color="auto"/>
            <w:right w:val="none" w:sz="0" w:space="0" w:color="auto"/>
          </w:divBdr>
        </w:div>
        <w:div w:id="1640842587">
          <w:marLeft w:val="-2400"/>
          <w:marRight w:val="-480"/>
          <w:marTop w:val="0"/>
          <w:marBottom w:val="0"/>
          <w:divBdr>
            <w:top w:val="none" w:sz="0" w:space="0" w:color="auto"/>
            <w:left w:val="none" w:sz="0" w:space="0" w:color="auto"/>
            <w:bottom w:val="none" w:sz="0" w:space="0" w:color="auto"/>
            <w:right w:val="none" w:sz="0" w:space="0" w:color="auto"/>
          </w:divBdr>
        </w:div>
        <w:div w:id="1490515175">
          <w:marLeft w:val="-2400"/>
          <w:marRight w:val="-48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oleObject" Target="embeddings/oleObject1.bin"/><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86C38723AF8D0E42856BA8203037A8F8" ma:contentTypeVersion="7" ma:contentTypeDescription="Creare un nuovo documento." ma:contentTypeScope="" ma:versionID="21f567c232dbc57c42294bb47536102b">
  <xsd:schema xmlns:xsd="http://www.w3.org/2001/XMLSchema" xmlns:xs="http://www.w3.org/2001/XMLSchema" xmlns:p="http://schemas.microsoft.com/office/2006/metadata/properties" xmlns:ns3="e497fc40-d89b-4d68-87be-68b1771e7928" targetNamespace="http://schemas.microsoft.com/office/2006/metadata/properties" ma:root="true" ma:fieldsID="b4c67d5872e2885b22e81eac3feb8c70" ns3:_="">
    <xsd:import namespace="e497fc40-d89b-4d68-87be-68b1771e7928"/>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97fc40-d89b-4d68-87be-68b1771e79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378B8C-6A08-4F6E-B117-584639B3C08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AC643B6-20C0-4BEC-9B9A-6E656C951D7E}">
  <ds:schemaRefs>
    <ds:schemaRef ds:uri="http://schemas.microsoft.com/sharepoint/v3/contenttype/forms"/>
  </ds:schemaRefs>
</ds:datastoreItem>
</file>

<file path=customXml/itemProps3.xml><?xml version="1.0" encoding="utf-8"?>
<ds:datastoreItem xmlns:ds="http://schemas.openxmlformats.org/officeDocument/2006/customXml" ds:itemID="{9FC5DE33-AF37-4ACA-A68B-1196532045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97fc40-d89b-4d68-87be-68b1771e79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076FBE3-050E-4D98-BAA6-FBDFCE7162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TotalTime>
  <Pages>6</Pages>
  <Words>1310</Words>
  <Characters>7471</Characters>
  <Application>Microsoft Office Word</Application>
  <DocSecurity>0</DocSecurity>
  <Lines>62</Lines>
  <Paragraphs>17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Massimo Piagnani</dc:creator>
  <cp:lastModifiedBy>Claudio Pompei</cp:lastModifiedBy>
  <cp:revision>121</cp:revision>
  <cp:lastPrinted>2021-05-28T10:03:00Z</cp:lastPrinted>
  <dcterms:created xsi:type="dcterms:W3CDTF">2021-05-28T08:43:00Z</dcterms:created>
  <dcterms:modified xsi:type="dcterms:W3CDTF">2021-05-28T12:34:00Z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0x01010086C38723AF8D0E42856BA8203037A8F8</vt:lpwstr>
  </property>
</Properties>
</file>