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63C03" w14:textId="77777777" w:rsidR="005E51D2" w:rsidRDefault="00CC0A17" w:rsidP="00CC0A17">
      <w:pPr>
        <w:jc w:val="center"/>
      </w:pPr>
      <w:r w:rsidRPr="00CC0A17">
        <w:object w:dxaOrig="4724" w:dyaOrig="1095" w14:anchorId="7EB63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3.5pt" o:ole="">
            <v:imagedata r:id="rId9" o:title=""/>
          </v:shape>
          <o:OLEObject Type="Embed" ProgID="MSPhotoEd.3" ShapeID="_x0000_i1025" DrawAspect="Content" ObjectID="_1731929703" r:id="rId10"/>
        </w:object>
      </w:r>
    </w:p>
    <w:p w14:paraId="7EB63C04" w14:textId="77777777" w:rsidR="00B670F4" w:rsidRDefault="00B670F4" w:rsidP="001A34FD">
      <w:pPr>
        <w:jc w:val="center"/>
      </w:pPr>
    </w:p>
    <w:p w14:paraId="7EB63C05" w14:textId="77777777" w:rsidR="005E51D2" w:rsidRDefault="001A34FD" w:rsidP="001A34FD">
      <w:pPr>
        <w:jc w:val="center"/>
      </w:pPr>
      <w:r>
        <w:t>COMUNICATO STAMPA</w:t>
      </w:r>
    </w:p>
    <w:p w14:paraId="1D20F4A4" w14:textId="77777777" w:rsidR="00A8084D" w:rsidRDefault="00A8084D" w:rsidP="00CC1DAA">
      <w:pPr>
        <w:spacing w:after="0"/>
        <w:jc w:val="center"/>
        <w:rPr>
          <w:b/>
          <w:sz w:val="36"/>
          <w:szCs w:val="36"/>
        </w:rPr>
      </w:pPr>
    </w:p>
    <w:p w14:paraId="685CA8D3" w14:textId="45356F91" w:rsidR="0092018C" w:rsidRDefault="0092018C" w:rsidP="00095280">
      <w:pPr>
        <w:spacing w:after="0"/>
        <w:jc w:val="center"/>
        <w:rPr>
          <w:b/>
          <w:sz w:val="36"/>
          <w:szCs w:val="36"/>
        </w:rPr>
      </w:pPr>
      <w:r>
        <w:rPr>
          <w:b/>
          <w:sz w:val="36"/>
          <w:szCs w:val="36"/>
        </w:rPr>
        <w:t xml:space="preserve">Per il 2023 solo il 18% delle imprese prevede un aumento </w:t>
      </w:r>
    </w:p>
    <w:p w14:paraId="41C0AA1A" w14:textId="5E2E20DF" w:rsidR="007A360B" w:rsidRDefault="0092018C" w:rsidP="00095280">
      <w:pPr>
        <w:spacing w:after="0"/>
        <w:jc w:val="center"/>
        <w:rPr>
          <w:b/>
          <w:sz w:val="36"/>
          <w:szCs w:val="36"/>
        </w:rPr>
      </w:pPr>
      <w:r>
        <w:rPr>
          <w:b/>
          <w:sz w:val="36"/>
          <w:szCs w:val="36"/>
        </w:rPr>
        <w:t>del proprio fatturato</w:t>
      </w:r>
      <w:r w:rsidR="00411A79">
        <w:rPr>
          <w:b/>
          <w:sz w:val="36"/>
          <w:szCs w:val="36"/>
        </w:rPr>
        <w:t xml:space="preserve">. La metà (49,5%) </w:t>
      </w:r>
      <w:r w:rsidR="00DF3813">
        <w:rPr>
          <w:b/>
          <w:sz w:val="36"/>
          <w:szCs w:val="36"/>
        </w:rPr>
        <w:t>lo aspetta stabile</w:t>
      </w:r>
    </w:p>
    <w:p w14:paraId="2F0C0B09" w14:textId="7C102A9D" w:rsidR="00474015" w:rsidRDefault="00474015" w:rsidP="00095280">
      <w:pPr>
        <w:spacing w:after="0"/>
        <w:jc w:val="center"/>
        <w:rPr>
          <w:b/>
          <w:sz w:val="36"/>
          <w:szCs w:val="36"/>
        </w:rPr>
      </w:pPr>
    </w:p>
    <w:p w14:paraId="2AF3CEC7" w14:textId="77777777" w:rsidR="00C734F3" w:rsidRDefault="00051469" w:rsidP="00903E46">
      <w:pPr>
        <w:spacing w:after="0"/>
        <w:jc w:val="center"/>
        <w:rPr>
          <w:b/>
          <w:sz w:val="36"/>
          <w:szCs w:val="36"/>
        </w:rPr>
      </w:pPr>
      <w:r>
        <w:rPr>
          <w:b/>
          <w:sz w:val="36"/>
          <w:szCs w:val="36"/>
        </w:rPr>
        <w:t xml:space="preserve">Il carico fiscale, </w:t>
      </w:r>
      <w:r w:rsidR="003F00E0">
        <w:rPr>
          <w:b/>
          <w:sz w:val="36"/>
          <w:szCs w:val="36"/>
        </w:rPr>
        <w:t>l’inflazione</w:t>
      </w:r>
      <w:r w:rsidR="005C43DF">
        <w:rPr>
          <w:b/>
          <w:sz w:val="36"/>
          <w:szCs w:val="36"/>
        </w:rPr>
        <w:t xml:space="preserve">, la riduzione della domanda e </w:t>
      </w:r>
      <w:r w:rsidR="003D6958">
        <w:rPr>
          <w:b/>
          <w:sz w:val="36"/>
          <w:szCs w:val="36"/>
        </w:rPr>
        <w:t>i costi</w:t>
      </w:r>
      <w:r w:rsidR="005C43DF">
        <w:rPr>
          <w:b/>
          <w:sz w:val="36"/>
          <w:szCs w:val="36"/>
        </w:rPr>
        <w:t xml:space="preserve"> </w:t>
      </w:r>
      <w:r w:rsidR="003D6958">
        <w:rPr>
          <w:b/>
          <w:sz w:val="36"/>
          <w:szCs w:val="36"/>
        </w:rPr>
        <w:t xml:space="preserve">energetici </w:t>
      </w:r>
      <w:r w:rsidR="005C43DF">
        <w:rPr>
          <w:b/>
          <w:sz w:val="36"/>
          <w:szCs w:val="36"/>
        </w:rPr>
        <w:t xml:space="preserve">sono i principali ostacoli </w:t>
      </w:r>
      <w:r w:rsidR="00C734F3">
        <w:rPr>
          <w:b/>
          <w:sz w:val="36"/>
          <w:szCs w:val="36"/>
        </w:rPr>
        <w:t>all’attività di impresa</w:t>
      </w:r>
      <w:r w:rsidR="00A8084D">
        <w:rPr>
          <w:b/>
          <w:sz w:val="36"/>
          <w:szCs w:val="36"/>
        </w:rPr>
        <w:t xml:space="preserve"> </w:t>
      </w:r>
    </w:p>
    <w:p w14:paraId="1EE1D652" w14:textId="68A55D29" w:rsidR="00051469" w:rsidRPr="00CC1DAA" w:rsidRDefault="00C734F3" w:rsidP="00903E46">
      <w:pPr>
        <w:spacing w:after="0"/>
        <w:jc w:val="center"/>
        <w:rPr>
          <w:b/>
          <w:sz w:val="36"/>
          <w:szCs w:val="36"/>
        </w:rPr>
      </w:pPr>
      <w:r>
        <w:rPr>
          <w:b/>
          <w:sz w:val="36"/>
          <w:szCs w:val="36"/>
        </w:rPr>
        <w:t>p</w:t>
      </w:r>
      <w:r w:rsidR="005C43DF">
        <w:rPr>
          <w:b/>
          <w:sz w:val="36"/>
          <w:szCs w:val="36"/>
        </w:rPr>
        <w:t xml:space="preserve">er il </w:t>
      </w:r>
      <w:r w:rsidR="008647EC">
        <w:rPr>
          <w:b/>
          <w:sz w:val="36"/>
          <w:szCs w:val="36"/>
        </w:rPr>
        <w:t>prossimo anno</w:t>
      </w:r>
    </w:p>
    <w:p w14:paraId="7EB63C09" w14:textId="77777777" w:rsidR="00C63106" w:rsidRPr="00CA3465" w:rsidRDefault="00C63106" w:rsidP="00CB1302">
      <w:pPr>
        <w:spacing w:after="0"/>
        <w:jc w:val="center"/>
        <w:rPr>
          <w:b/>
          <w:color w:val="FF0000"/>
          <w:sz w:val="36"/>
          <w:szCs w:val="36"/>
        </w:rPr>
      </w:pPr>
    </w:p>
    <w:p w14:paraId="026FE598" w14:textId="6D987FA5" w:rsidR="00453158" w:rsidRDefault="00A35818" w:rsidP="00453158">
      <w:pPr>
        <w:spacing w:after="0"/>
        <w:jc w:val="center"/>
        <w:rPr>
          <w:b/>
          <w:sz w:val="36"/>
          <w:szCs w:val="36"/>
        </w:rPr>
      </w:pPr>
      <w:r w:rsidRPr="006A3FB6">
        <w:rPr>
          <w:b/>
          <w:sz w:val="36"/>
          <w:szCs w:val="36"/>
        </w:rPr>
        <w:t>Tagliavanti: “</w:t>
      </w:r>
      <w:r w:rsidR="007F0070">
        <w:rPr>
          <w:b/>
          <w:sz w:val="36"/>
          <w:szCs w:val="36"/>
        </w:rPr>
        <w:t>La s</w:t>
      </w:r>
      <w:r w:rsidR="0073592C">
        <w:rPr>
          <w:b/>
          <w:sz w:val="36"/>
          <w:szCs w:val="36"/>
        </w:rPr>
        <w:t>i</w:t>
      </w:r>
      <w:r w:rsidR="007F0070">
        <w:rPr>
          <w:b/>
          <w:sz w:val="36"/>
          <w:szCs w:val="36"/>
        </w:rPr>
        <w:t xml:space="preserve">tuazione economica </w:t>
      </w:r>
      <w:r w:rsidR="004026AA">
        <w:rPr>
          <w:b/>
          <w:sz w:val="36"/>
          <w:szCs w:val="36"/>
        </w:rPr>
        <w:t>è</w:t>
      </w:r>
      <w:r w:rsidR="007F0070">
        <w:rPr>
          <w:b/>
          <w:sz w:val="36"/>
          <w:szCs w:val="36"/>
        </w:rPr>
        <w:t xml:space="preserve"> molto complessa</w:t>
      </w:r>
      <w:r w:rsidR="0073592C">
        <w:rPr>
          <w:b/>
          <w:sz w:val="36"/>
          <w:szCs w:val="36"/>
        </w:rPr>
        <w:t xml:space="preserve"> </w:t>
      </w:r>
    </w:p>
    <w:p w14:paraId="7251FC84" w14:textId="578B4971" w:rsidR="0073592C" w:rsidRDefault="007F0070" w:rsidP="00453158">
      <w:pPr>
        <w:spacing w:after="0"/>
        <w:jc w:val="center"/>
        <w:rPr>
          <w:b/>
          <w:sz w:val="36"/>
          <w:szCs w:val="36"/>
        </w:rPr>
      </w:pPr>
      <w:r>
        <w:rPr>
          <w:b/>
          <w:sz w:val="36"/>
          <w:szCs w:val="36"/>
        </w:rPr>
        <w:t>e volatile</w:t>
      </w:r>
      <w:r w:rsidR="00FE6C5A">
        <w:rPr>
          <w:b/>
          <w:sz w:val="36"/>
          <w:szCs w:val="36"/>
        </w:rPr>
        <w:t xml:space="preserve">. Il tessuto produttivo romano </w:t>
      </w:r>
      <w:r w:rsidR="002000D4">
        <w:rPr>
          <w:b/>
          <w:sz w:val="36"/>
          <w:szCs w:val="36"/>
        </w:rPr>
        <w:t>si confronta con uno shock energetico di portata storica</w:t>
      </w:r>
      <w:r w:rsidR="0073592C">
        <w:rPr>
          <w:b/>
          <w:sz w:val="36"/>
          <w:szCs w:val="36"/>
        </w:rPr>
        <w:t>,</w:t>
      </w:r>
      <w:r w:rsidR="00FE6C5A">
        <w:rPr>
          <w:b/>
          <w:sz w:val="36"/>
          <w:szCs w:val="36"/>
        </w:rPr>
        <w:t xml:space="preserve"> ma resta vitale.</w:t>
      </w:r>
      <w:r w:rsidR="000E33C1">
        <w:rPr>
          <w:b/>
          <w:sz w:val="36"/>
          <w:szCs w:val="36"/>
        </w:rPr>
        <w:t xml:space="preserve"> </w:t>
      </w:r>
    </w:p>
    <w:p w14:paraId="2E268D06" w14:textId="694BFB75" w:rsidR="00956813" w:rsidRDefault="00FE6C5A" w:rsidP="00453158">
      <w:pPr>
        <w:spacing w:after="0"/>
        <w:jc w:val="center"/>
        <w:rPr>
          <w:b/>
          <w:sz w:val="36"/>
          <w:szCs w:val="36"/>
        </w:rPr>
      </w:pPr>
      <w:r>
        <w:rPr>
          <w:b/>
          <w:sz w:val="36"/>
          <w:szCs w:val="36"/>
        </w:rPr>
        <w:t>E’ decisivo sfruttare al meglio le risorse messe a disposi</w:t>
      </w:r>
      <w:r w:rsidR="00956813">
        <w:rPr>
          <w:b/>
          <w:sz w:val="36"/>
          <w:szCs w:val="36"/>
        </w:rPr>
        <w:t>zi</w:t>
      </w:r>
      <w:r w:rsidR="0073592C">
        <w:rPr>
          <w:b/>
          <w:sz w:val="36"/>
          <w:szCs w:val="36"/>
        </w:rPr>
        <w:t>one</w:t>
      </w:r>
    </w:p>
    <w:p w14:paraId="7EB63C10" w14:textId="1904C085" w:rsidR="00A35818" w:rsidRPr="006A3FB6" w:rsidRDefault="0073592C" w:rsidP="00453158">
      <w:pPr>
        <w:spacing w:after="0"/>
        <w:jc w:val="center"/>
        <w:rPr>
          <w:b/>
          <w:sz w:val="36"/>
          <w:szCs w:val="36"/>
        </w:rPr>
      </w:pPr>
      <w:r>
        <w:rPr>
          <w:b/>
          <w:sz w:val="36"/>
          <w:szCs w:val="36"/>
        </w:rPr>
        <w:t>dal PNRR per compiere un salt</w:t>
      </w:r>
      <w:r w:rsidR="00956813">
        <w:rPr>
          <w:b/>
          <w:sz w:val="36"/>
          <w:szCs w:val="36"/>
        </w:rPr>
        <w:t>o</w:t>
      </w:r>
      <w:r>
        <w:rPr>
          <w:b/>
          <w:sz w:val="36"/>
          <w:szCs w:val="36"/>
        </w:rPr>
        <w:t xml:space="preserve"> di qualità in vista di strategici eventi internazionali come il Giubileo del 2025 e, speriamo</w:t>
      </w:r>
      <w:r w:rsidR="00453158">
        <w:rPr>
          <w:b/>
          <w:sz w:val="36"/>
          <w:szCs w:val="36"/>
        </w:rPr>
        <w:t>,</w:t>
      </w:r>
      <w:r>
        <w:rPr>
          <w:b/>
          <w:sz w:val="36"/>
          <w:szCs w:val="36"/>
        </w:rPr>
        <w:t xml:space="preserve"> Expo 2030</w:t>
      </w:r>
      <w:r w:rsidR="00A35818" w:rsidRPr="006A3FB6">
        <w:rPr>
          <w:b/>
          <w:sz w:val="36"/>
          <w:szCs w:val="36"/>
        </w:rPr>
        <w:t>”</w:t>
      </w:r>
    </w:p>
    <w:p w14:paraId="7EB63C11" w14:textId="77777777" w:rsidR="003F597D" w:rsidRPr="00CA3465" w:rsidRDefault="003F597D" w:rsidP="003F7C8A">
      <w:pPr>
        <w:jc w:val="center"/>
        <w:rPr>
          <w:rFonts w:ascii="Times New Roman" w:hAnsi="Times New Roman" w:cs="Times New Roman"/>
          <w:b/>
          <w:i/>
          <w:color w:val="FF0000"/>
          <w:sz w:val="30"/>
          <w:szCs w:val="30"/>
        </w:rPr>
      </w:pPr>
    </w:p>
    <w:p w14:paraId="7EB63C12" w14:textId="77777777" w:rsidR="003F7C8A" w:rsidRPr="003F7C8A" w:rsidRDefault="003F597D" w:rsidP="003F7C8A">
      <w:pPr>
        <w:jc w:val="center"/>
        <w:rPr>
          <w:rFonts w:ascii="Times New Roman" w:hAnsi="Times New Roman" w:cs="Times New Roman"/>
          <w:b/>
          <w:i/>
          <w:sz w:val="30"/>
          <w:szCs w:val="30"/>
        </w:rPr>
      </w:pPr>
      <w:r>
        <w:rPr>
          <w:rFonts w:ascii="Times New Roman" w:hAnsi="Times New Roman" w:cs="Times New Roman"/>
          <w:b/>
          <w:i/>
          <w:sz w:val="30"/>
          <w:szCs w:val="30"/>
        </w:rPr>
        <w:t>I dati dell’Os</w:t>
      </w:r>
      <w:r w:rsidR="003F7C8A" w:rsidRPr="003F7C8A">
        <w:rPr>
          <w:rFonts w:ascii="Times New Roman" w:hAnsi="Times New Roman" w:cs="Times New Roman"/>
          <w:b/>
          <w:i/>
          <w:sz w:val="30"/>
          <w:szCs w:val="30"/>
        </w:rPr>
        <w:t>servatorio permanente</w:t>
      </w:r>
      <w:r w:rsidR="0092042E">
        <w:rPr>
          <w:rFonts w:ascii="Times New Roman" w:hAnsi="Times New Roman" w:cs="Times New Roman"/>
          <w:b/>
          <w:i/>
          <w:sz w:val="30"/>
          <w:szCs w:val="30"/>
        </w:rPr>
        <w:t xml:space="preserve"> </w:t>
      </w:r>
      <w:r w:rsidR="003269F5">
        <w:rPr>
          <w:rFonts w:ascii="Times New Roman" w:hAnsi="Times New Roman" w:cs="Times New Roman"/>
          <w:b/>
          <w:i/>
          <w:sz w:val="30"/>
          <w:szCs w:val="30"/>
        </w:rPr>
        <w:t>istitui</w:t>
      </w:r>
      <w:r>
        <w:rPr>
          <w:rFonts w:ascii="Times New Roman" w:hAnsi="Times New Roman" w:cs="Times New Roman"/>
          <w:b/>
          <w:i/>
          <w:sz w:val="30"/>
          <w:szCs w:val="30"/>
        </w:rPr>
        <w:t>to dalla CCIAA Roma</w:t>
      </w:r>
    </w:p>
    <w:p w14:paraId="7EB63C13" w14:textId="77777777" w:rsidR="003F7C8A" w:rsidRDefault="003F7C8A" w:rsidP="00CC0A17">
      <w:pPr>
        <w:jc w:val="both"/>
        <w:rPr>
          <w:rFonts w:ascii="Times New Roman" w:hAnsi="Times New Roman" w:cs="Times New Roman"/>
          <w:i/>
          <w:sz w:val="30"/>
          <w:szCs w:val="30"/>
        </w:rPr>
      </w:pPr>
    </w:p>
    <w:p w14:paraId="214DFB40" w14:textId="27D8A5B5" w:rsidR="00767ED5" w:rsidRDefault="00CC0A17" w:rsidP="00CC0A17">
      <w:pPr>
        <w:jc w:val="both"/>
        <w:rPr>
          <w:rFonts w:ascii="Times New Roman" w:hAnsi="Times New Roman" w:cs="Times New Roman"/>
          <w:sz w:val="30"/>
          <w:szCs w:val="30"/>
        </w:rPr>
      </w:pPr>
      <w:r w:rsidRPr="005208D9">
        <w:rPr>
          <w:rFonts w:ascii="Calibri" w:hAnsi="Calibri" w:cs="Calibri"/>
          <w:i/>
          <w:sz w:val="30"/>
          <w:szCs w:val="30"/>
        </w:rPr>
        <w:t xml:space="preserve">Roma, </w:t>
      </w:r>
      <w:r w:rsidR="00C95CB7">
        <w:rPr>
          <w:rFonts w:ascii="Calibri" w:hAnsi="Calibri" w:cs="Calibri"/>
          <w:i/>
          <w:sz w:val="30"/>
          <w:szCs w:val="30"/>
        </w:rPr>
        <w:t>7</w:t>
      </w:r>
      <w:r w:rsidR="007675BA">
        <w:rPr>
          <w:rFonts w:ascii="Calibri" w:hAnsi="Calibri" w:cs="Calibri"/>
          <w:i/>
          <w:sz w:val="30"/>
          <w:szCs w:val="30"/>
        </w:rPr>
        <w:t xml:space="preserve"> dicembre 2022</w:t>
      </w:r>
      <w:r w:rsidRPr="005208D9">
        <w:rPr>
          <w:rFonts w:ascii="Calibri" w:hAnsi="Calibri" w:cs="Calibri"/>
          <w:sz w:val="30"/>
          <w:szCs w:val="30"/>
        </w:rPr>
        <w:t xml:space="preserve"> </w:t>
      </w:r>
      <w:r w:rsidR="00DA6619" w:rsidRPr="005208D9">
        <w:rPr>
          <w:rFonts w:ascii="Calibri" w:hAnsi="Calibri" w:cs="Calibri"/>
          <w:sz w:val="30"/>
          <w:szCs w:val="30"/>
        </w:rPr>
        <w:t>–</w:t>
      </w:r>
      <w:r w:rsidR="00663519" w:rsidRPr="005208D9">
        <w:rPr>
          <w:rFonts w:ascii="Calibri" w:hAnsi="Calibri" w:cs="Calibri"/>
          <w:sz w:val="30"/>
          <w:szCs w:val="30"/>
        </w:rPr>
        <w:t xml:space="preserve"> </w:t>
      </w:r>
      <w:r w:rsidR="002D7031" w:rsidRPr="005208D9">
        <w:rPr>
          <w:rFonts w:ascii="Calibri" w:hAnsi="Calibri" w:cs="Calibri"/>
          <w:sz w:val="30"/>
          <w:szCs w:val="30"/>
        </w:rPr>
        <w:t xml:space="preserve">La Camera di Commercio </w:t>
      </w:r>
      <w:r w:rsidR="00980AC2" w:rsidRPr="005208D9">
        <w:rPr>
          <w:rFonts w:ascii="Calibri" w:hAnsi="Calibri" w:cs="Calibri"/>
          <w:sz w:val="30"/>
          <w:szCs w:val="30"/>
        </w:rPr>
        <w:t xml:space="preserve">di Roma </w:t>
      </w:r>
      <w:r w:rsidR="002D7031" w:rsidRPr="005208D9">
        <w:rPr>
          <w:rFonts w:ascii="Calibri" w:hAnsi="Calibri" w:cs="Calibri"/>
          <w:sz w:val="30"/>
          <w:szCs w:val="30"/>
        </w:rPr>
        <w:t>ha elaborato</w:t>
      </w:r>
      <w:r w:rsidR="004402DB" w:rsidRPr="005208D9">
        <w:rPr>
          <w:rFonts w:ascii="Calibri" w:hAnsi="Calibri" w:cs="Calibri"/>
          <w:sz w:val="30"/>
          <w:szCs w:val="30"/>
        </w:rPr>
        <w:t xml:space="preserve"> </w:t>
      </w:r>
      <w:r w:rsidR="001D11D0" w:rsidRPr="005208D9">
        <w:rPr>
          <w:rFonts w:ascii="Calibri" w:hAnsi="Calibri" w:cs="Calibri"/>
          <w:sz w:val="30"/>
          <w:szCs w:val="30"/>
        </w:rPr>
        <w:t xml:space="preserve">un </w:t>
      </w:r>
      <w:r w:rsidR="009067AE" w:rsidRPr="005208D9">
        <w:rPr>
          <w:rFonts w:ascii="Calibri" w:hAnsi="Calibri" w:cs="Calibri"/>
          <w:sz w:val="30"/>
          <w:szCs w:val="30"/>
        </w:rPr>
        <w:t>nuovo</w:t>
      </w:r>
      <w:r w:rsidR="009C56B9" w:rsidRPr="005208D9">
        <w:rPr>
          <w:rFonts w:ascii="Calibri" w:hAnsi="Calibri" w:cs="Calibri"/>
          <w:sz w:val="30"/>
          <w:szCs w:val="30"/>
        </w:rPr>
        <w:t xml:space="preserve"> </w:t>
      </w:r>
      <w:r w:rsidR="00C21E34" w:rsidRPr="005208D9">
        <w:rPr>
          <w:rFonts w:ascii="Calibri" w:hAnsi="Calibri" w:cs="Calibri"/>
          <w:sz w:val="30"/>
          <w:szCs w:val="30"/>
        </w:rPr>
        <w:t xml:space="preserve">report che </w:t>
      </w:r>
      <w:r w:rsidR="00406CB6">
        <w:rPr>
          <w:rFonts w:ascii="Calibri" w:hAnsi="Calibri" w:cs="Calibri"/>
          <w:sz w:val="30"/>
          <w:szCs w:val="30"/>
        </w:rPr>
        <w:t xml:space="preserve">indaga su </w:t>
      </w:r>
      <w:r w:rsidR="00406CB6" w:rsidRPr="00406CB6">
        <w:rPr>
          <w:rFonts w:ascii="Calibri" w:hAnsi="Calibri" w:cs="Calibri"/>
          <w:sz w:val="30"/>
          <w:szCs w:val="30"/>
        </w:rPr>
        <w:t xml:space="preserve">come l’aumento </w:t>
      </w:r>
      <w:r w:rsidR="00917D8B">
        <w:rPr>
          <w:rFonts w:ascii="Calibri" w:hAnsi="Calibri" w:cs="Calibri"/>
          <w:sz w:val="30"/>
          <w:szCs w:val="30"/>
        </w:rPr>
        <w:t xml:space="preserve">generalizzato </w:t>
      </w:r>
      <w:r w:rsidR="00406CB6" w:rsidRPr="00406CB6">
        <w:rPr>
          <w:rFonts w:ascii="Calibri" w:hAnsi="Calibri" w:cs="Calibri"/>
          <w:sz w:val="30"/>
          <w:szCs w:val="30"/>
        </w:rPr>
        <w:t xml:space="preserve">dei prezzi ha impattato sui risultati delle </w:t>
      </w:r>
      <w:r w:rsidR="00E313BD">
        <w:rPr>
          <w:rFonts w:ascii="Calibri" w:hAnsi="Calibri" w:cs="Calibri"/>
          <w:sz w:val="30"/>
          <w:szCs w:val="30"/>
        </w:rPr>
        <w:t>imprese</w:t>
      </w:r>
      <w:r w:rsidR="00406CB6" w:rsidRPr="00406CB6">
        <w:rPr>
          <w:rFonts w:ascii="Calibri" w:hAnsi="Calibri" w:cs="Calibri"/>
          <w:sz w:val="30"/>
          <w:szCs w:val="30"/>
        </w:rPr>
        <w:t xml:space="preserve"> nel 2022 e quali sono le aspettative degli imprenditori </w:t>
      </w:r>
      <w:r w:rsidR="00E37B1D">
        <w:rPr>
          <w:rFonts w:ascii="Calibri" w:hAnsi="Calibri" w:cs="Calibri"/>
          <w:sz w:val="30"/>
          <w:szCs w:val="30"/>
        </w:rPr>
        <w:t>e le st</w:t>
      </w:r>
      <w:r w:rsidR="00A637F8">
        <w:rPr>
          <w:rFonts w:ascii="Calibri" w:hAnsi="Calibri" w:cs="Calibri"/>
          <w:sz w:val="30"/>
          <w:szCs w:val="30"/>
        </w:rPr>
        <w:t>r</w:t>
      </w:r>
      <w:r w:rsidR="00E37B1D">
        <w:rPr>
          <w:rFonts w:ascii="Calibri" w:hAnsi="Calibri" w:cs="Calibri"/>
          <w:sz w:val="30"/>
          <w:szCs w:val="30"/>
        </w:rPr>
        <w:t xml:space="preserve">ategie aziendali da </w:t>
      </w:r>
      <w:r w:rsidR="00A637F8">
        <w:rPr>
          <w:rFonts w:ascii="Calibri" w:hAnsi="Calibri" w:cs="Calibri"/>
          <w:sz w:val="30"/>
          <w:szCs w:val="30"/>
        </w:rPr>
        <w:t xml:space="preserve">adottare </w:t>
      </w:r>
      <w:r w:rsidR="00406CB6" w:rsidRPr="00406CB6">
        <w:rPr>
          <w:rFonts w:ascii="Calibri" w:hAnsi="Calibri" w:cs="Calibri"/>
          <w:sz w:val="30"/>
          <w:szCs w:val="30"/>
        </w:rPr>
        <w:t xml:space="preserve">per </w:t>
      </w:r>
      <w:r w:rsidR="00A637F8">
        <w:rPr>
          <w:rFonts w:ascii="Calibri" w:hAnsi="Calibri" w:cs="Calibri"/>
          <w:sz w:val="30"/>
          <w:szCs w:val="30"/>
        </w:rPr>
        <w:t>affrontare l’inizio del nuovo anno.</w:t>
      </w:r>
    </w:p>
    <w:p w14:paraId="3349E739" w14:textId="77777777" w:rsidR="00453158" w:rsidRDefault="00453158" w:rsidP="00AB464E">
      <w:pPr>
        <w:jc w:val="both"/>
        <w:rPr>
          <w:sz w:val="30"/>
          <w:szCs w:val="30"/>
        </w:rPr>
      </w:pPr>
    </w:p>
    <w:p w14:paraId="4D9EBA26" w14:textId="665A5A5F" w:rsidR="00AB464E" w:rsidRPr="00AB464E" w:rsidRDefault="00AB464E" w:rsidP="00AB464E">
      <w:pPr>
        <w:jc w:val="both"/>
        <w:rPr>
          <w:sz w:val="30"/>
          <w:szCs w:val="30"/>
        </w:rPr>
      </w:pPr>
      <w:r w:rsidRPr="00AB464E">
        <w:rPr>
          <w:sz w:val="30"/>
          <w:szCs w:val="30"/>
        </w:rPr>
        <w:lastRenderedPageBreak/>
        <w:t>•</w:t>
      </w:r>
      <w:r w:rsidRPr="00AB464E">
        <w:rPr>
          <w:sz w:val="30"/>
          <w:szCs w:val="30"/>
        </w:rPr>
        <w:tab/>
      </w:r>
      <w:r w:rsidRPr="00B5180A">
        <w:rPr>
          <w:b/>
          <w:bCs/>
          <w:sz w:val="30"/>
          <w:szCs w:val="30"/>
        </w:rPr>
        <w:t xml:space="preserve">Osservatorio </w:t>
      </w:r>
    </w:p>
    <w:p w14:paraId="5D581853" w14:textId="56447638" w:rsidR="00AB464E" w:rsidRPr="00AB464E" w:rsidRDefault="00AB464E" w:rsidP="00AB464E">
      <w:pPr>
        <w:jc w:val="both"/>
        <w:rPr>
          <w:sz w:val="30"/>
          <w:szCs w:val="30"/>
        </w:rPr>
      </w:pPr>
      <w:r w:rsidRPr="00AB464E">
        <w:rPr>
          <w:sz w:val="30"/>
          <w:szCs w:val="30"/>
        </w:rPr>
        <w:t xml:space="preserve">La Camera di Commercio di Roma ha costruito un panel di 500 imprese rappresentative delle attività economiche di Roma e provincia </w:t>
      </w:r>
      <w:r w:rsidR="00195C1B">
        <w:rPr>
          <w:sz w:val="30"/>
          <w:szCs w:val="30"/>
        </w:rPr>
        <w:t xml:space="preserve">per </w:t>
      </w:r>
      <w:r w:rsidRPr="00AB464E">
        <w:rPr>
          <w:sz w:val="30"/>
          <w:szCs w:val="30"/>
        </w:rPr>
        <w:t xml:space="preserve">fornire un costante aggiornamento sull’evoluzione della situazione economica. </w:t>
      </w:r>
    </w:p>
    <w:p w14:paraId="17A9FDCC" w14:textId="02A36073" w:rsidR="00AB464E" w:rsidRPr="00AB464E" w:rsidRDefault="00AB464E" w:rsidP="00AB464E">
      <w:pPr>
        <w:jc w:val="both"/>
        <w:rPr>
          <w:sz w:val="30"/>
          <w:szCs w:val="30"/>
        </w:rPr>
      </w:pPr>
      <w:r w:rsidRPr="00AB464E">
        <w:rPr>
          <w:sz w:val="30"/>
          <w:szCs w:val="30"/>
        </w:rPr>
        <w:t>Oltre al perdurare dell’emergenza sanitaria legata alla pandemia</w:t>
      </w:r>
      <w:r w:rsidR="009D475C">
        <w:rPr>
          <w:sz w:val="30"/>
          <w:szCs w:val="30"/>
        </w:rPr>
        <w:t xml:space="preserve"> (seppur in forma più lieve</w:t>
      </w:r>
      <w:r w:rsidR="00AF5065">
        <w:rPr>
          <w:sz w:val="30"/>
          <w:szCs w:val="30"/>
        </w:rPr>
        <w:t>)</w:t>
      </w:r>
      <w:r w:rsidRPr="00AB464E">
        <w:rPr>
          <w:sz w:val="30"/>
          <w:szCs w:val="30"/>
        </w:rPr>
        <w:t xml:space="preserve"> che da oltre due anni ha colpito il nostro territorio, il 2022 è stato contrassegnato dallo scoppio della guerra e dall’invasione russa dell’Ucraina. La guerra, le tensioni geopolitiche e il forte aumento dei prezzi, in particolare dei beni energetici, rappresentano una seria minaccia anche per la ripresa economica del nostro Paese e del nostro territorio. </w:t>
      </w:r>
    </w:p>
    <w:p w14:paraId="40E3796D" w14:textId="7FBB6C75" w:rsidR="00AB464E" w:rsidRPr="00AB464E" w:rsidRDefault="00AB464E" w:rsidP="00AB464E">
      <w:pPr>
        <w:jc w:val="both"/>
        <w:rPr>
          <w:sz w:val="30"/>
          <w:szCs w:val="30"/>
        </w:rPr>
      </w:pPr>
      <w:r w:rsidRPr="00AB464E">
        <w:rPr>
          <w:sz w:val="30"/>
          <w:szCs w:val="30"/>
        </w:rPr>
        <w:t xml:space="preserve">L’indagine è stata somministrata tra il 23 novembre e </w:t>
      </w:r>
      <w:r w:rsidR="00AF5065">
        <w:rPr>
          <w:sz w:val="30"/>
          <w:szCs w:val="30"/>
        </w:rPr>
        <w:t>il primo</w:t>
      </w:r>
      <w:r w:rsidRPr="00AB464E">
        <w:rPr>
          <w:sz w:val="30"/>
          <w:szCs w:val="30"/>
        </w:rPr>
        <w:t xml:space="preserve"> dicembre 2022. Le imprese del panel hanno nel 67% dei casi la sede nel comune di Roma e per il 33% dei casi nel resto della provincia di Roma. L’84,6% delle imprese ha tra 0 e 9 dipendenti, il 12,6% ha tra 10 e 49 dipendenti e il 2,8% delle imprese ha oltre 50 dipendenti.</w:t>
      </w:r>
    </w:p>
    <w:p w14:paraId="71B62A47" w14:textId="77777777" w:rsidR="00AB464E" w:rsidRPr="00AB464E" w:rsidRDefault="00AB464E" w:rsidP="00AB464E">
      <w:pPr>
        <w:jc w:val="both"/>
        <w:rPr>
          <w:sz w:val="30"/>
          <w:szCs w:val="30"/>
        </w:rPr>
      </w:pPr>
    </w:p>
    <w:p w14:paraId="7480E445" w14:textId="77777777" w:rsidR="00AB464E" w:rsidRPr="00AB464E" w:rsidRDefault="00AB464E" w:rsidP="00AB464E">
      <w:pPr>
        <w:jc w:val="both"/>
        <w:rPr>
          <w:sz w:val="30"/>
          <w:szCs w:val="30"/>
        </w:rPr>
      </w:pPr>
      <w:r w:rsidRPr="00AB464E">
        <w:rPr>
          <w:sz w:val="30"/>
          <w:szCs w:val="30"/>
        </w:rPr>
        <w:t>•</w:t>
      </w:r>
      <w:r w:rsidRPr="00AB464E">
        <w:rPr>
          <w:sz w:val="30"/>
          <w:szCs w:val="30"/>
        </w:rPr>
        <w:tab/>
      </w:r>
      <w:r w:rsidRPr="00C75744">
        <w:rPr>
          <w:b/>
          <w:bCs/>
          <w:sz w:val="30"/>
          <w:szCs w:val="30"/>
        </w:rPr>
        <w:t>Considerazioni generali</w:t>
      </w:r>
    </w:p>
    <w:p w14:paraId="0FC21C49" w14:textId="77777777" w:rsidR="00AB464E" w:rsidRPr="00AB464E" w:rsidRDefault="00AB464E" w:rsidP="00AB464E">
      <w:pPr>
        <w:jc w:val="both"/>
        <w:rPr>
          <w:sz w:val="30"/>
          <w:szCs w:val="30"/>
        </w:rPr>
      </w:pPr>
      <w:r w:rsidRPr="00AB464E">
        <w:rPr>
          <w:sz w:val="30"/>
          <w:szCs w:val="30"/>
        </w:rPr>
        <w:t xml:space="preserve">L’aumento dei prezzi dei beni energetici e dell’inflazione è stato sicuramente un freno alla crescita dell’economia nell’anno in corso. Nel 2022 la maggior parte delle imprese intervistate ritiene che il proprio fatturato sarà stabile, anche se le imprese che prevedono una diminuzione del fatturato sono maggiori di quelle che prevedono un aumento. Le risorse e le azioni messe in campo dalle Istituzioni nell’ultimo anno per fronteggiare l’aumento dei costi energetici sono state insufficienti per la gran parte delle aziende. </w:t>
      </w:r>
    </w:p>
    <w:p w14:paraId="24C3E1AE" w14:textId="77777777" w:rsidR="00AB464E" w:rsidRPr="00AB464E" w:rsidRDefault="00AB464E" w:rsidP="00AB464E">
      <w:pPr>
        <w:jc w:val="both"/>
        <w:rPr>
          <w:sz w:val="30"/>
          <w:szCs w:val="30"/>
        </w:rPr>
      </w:pPr>
      <w:r w:rsidRPr="00AB464E">
        <w:rPr>
          <w:sz w:val="30"/>
          <w:szCs w:val="30"/>
        </w:rPr>
        <w:t xml:space="preserve">La principale strategia per difendersi dall’aumento dei costi energetici resta la riduzione dei consumi, mentre quasi una impresa su tre, il 30%, ha ridotto gli investimenti. </w:t>
      </w:r>
    </w:p>
    <w:p w14:paraId="09B59CCB" w14:textId="77777777" w:rsidR="00AB464E" w:rsidRPr="00AB464E" w:rsidRDefault="00AB464E" w:rsidP="00AB464E">
      <w:pPr>
        <w:jc w:val="both"/>
        <w:rPr>
          <w:sz w:val="30"/>
          <w:szCs w:val="30"/>
        </w:rPr>
      </w:pPr>
      <w:r w:rsidRPr="00AB464E">
        <w:rPr>
          <w:sz w:val="30"/>
          <w:szCs w:val="30"/>
        </w:rPr>
        <w:t xml:space="preserve">Quasi due imprese su tre hanno dovuto aumentare i prezzi nel corso del 2022 per far fronte agli aumenti dei costi energetici. </w:t>
      </w:r>
    </w:p>
    <w:p w14:paraId="174CBD4A" w14:textId="50CDAE8D" w:rsidR="00AB464E" w:rsidRPr="00AB464E" w:rsidRDefault="00AB464E" w:rsidP="00AB464E">
      <w:pPr>
        <w:jc w:val="both"/>
        <w:rPr>
          <w:sz w:val="30"/>
          <w:szCs w:val="30"/>
        </w:rPr>
      </w:pPr>
      <w:r w:rsidRPr="00AB464E">
        <w:rPr>
          <w:sz w:val="30"/>
          <w:szCs w:val="30"/>
        </w:rPr>
        <w:lastRenderedPageBreak/>
        <w:t>Come emergeva anche dalla precedente indagine, il tessuto produttivo romano, è segnato da due anni difficili a causa dell’emergenza sanitaria e infine dalla guerra</w:t>
      </w:r>
      <w:r w:rsidR="009139E9">
        <w:rPr>
          <w:sz w:val="30"/>
          <w:szCs w:val="30"/>
        </w:rPr>
        <w:t xml:space="preserve"> tra Russia e Ucraina</w:t>
      </w:r>
      <w:r w:rsidRPr="00AB464E">
        <w:rPr>
          <w:sz w:val="30"/>
          <w:szCs w:val="30"/>
        </w:rPr>
        <w:t xml:space="preserve">. </w:t>
      </w:r>
      <w:r w:rsidR="007A7E8B">
        <w:rPr>
          <w:sz w:val="30"/>
          <w:szCs w:val="30"/>
        </w:rPr>
        <w:t>L</w:t>
      </w:r>
      <w:r w:rsidRPr="00AB464E">
        <w:rPr>
          <w:sz w:val="30"/>
          <w:szCs w:val="30"/>
        </w:rPr>
        <w:t>e previsioni per il 2023 restano incerte e orientate alla prudenza, solo il 18% delle imprese prevede un aumento del proprio fatturato nel 2023. Tra le principali preoccupazioni per il 2023 ci sono il carico fiscale e l’inflazione. Quasi l’80% delle imprese prevede di aumentare i prezzi nel 2023.</w:t>
      </w:r>
    </w:p>
    <w:p w14:paraId="7606736E" w14:textId="77777777" w:rsidR="00AB464E" w:rsidRPr="00AB464E" w:rsidRDefault="00AB464E" w:rsidP="00AB464E">
      <w:pPr>
        <w:jc w:val="both"/>
        <w:rPr>
          <w:sz w:val="30"/>
          <w:szCs w:val="30"/>
        </w:rPr>
      </w:pPr>
    </w:p>
    <w:p w14:paraId="708741F6" w14:textId="77777777" w:rsidR="00AB464E" w:rsidRPr="00AB464E" w:rsidRDefault="00AB464E" w:rsidP="00AB464E">
      <w:pPr>
        <w:jc w:val="both"/>
        <w:rPr>
          <w:sz w:val="30"/>
          <w:szCs w:val="30"/>
        </w:rPr>
      </w:pPr>
      <w:r w:rsidRPr="00AB464E">
        <w:rPr>
          <w:sz w:val="30"/>
          <w:szCs w:val="30"/>
        </w:rPr>
        <w:t>•</w:t>
      </w:r>
      <w:r w:rsidRPr="00AB464E">
        <w:rPr>
          <w:sz w:val="30"/>
          <w:szCs w:val="30"/>
        </w:rPr>
        <w:tab/>
      </w:r>
      <w:r w:rsidRPr="005F55D6">
        <w:rPr>
          <w:b/>
          <w:bCs/>
          <w:sz w:val="30"/>
          <w:szCs w:val="30"/>
        </w:rPr>
        <w:t>Preconsuntivo 2022</w:t>
      </w:r>
    </w:p>
    <w:p w14:paraId="0FFA7614" w14:textId="77777777" w:rsidR="00AB464E" w:rsidRPr="00AB464E" w:rsidRDefault="00AB464E" w:rsidP="00AB464E">
      <w:pPr>
        <w:jc w:val="both"/>
        <w:rPr>
          <w:sz w:val="30"/>
          <w:szCs w:val="30"/>
        </w:rPr>
      </w:pPr>
      <w:r w:rsidRPr="00AB464E">
        <w:rPr>
          <w:sz w:val="30"/>
          <w:szCs w:val="30"/>
        </w:rPr>
        <w:t>Il 38% delle imprese intervistate dichiara che il fatturato nell’anno in corso diminuirà rispetto al 2021, a fronte di un 22% di imprese che, invece, si appresta di chiudere l’anno con un aumento del fatturato rispetto al 2021. Un altro 40% delle imprese ritiene che il fatturato sarà stabile rispetto al 2021.</w:t>
      </w:r>
    </w:p>
    <w:p w14:paraId="16908C8C" w14:textId="77777777" w:rsidR="00AB464E" w:rsidRPr="00AB464E" w:rsidRDefault="00AB464E" w:rsidP="00AB464E">
      <w:pPr>
        <w:jc w:val="both"/>
        <w:rPr>
          <w:sz w:val="30"/>
          <w:szCs w:val="30"/>
        </w:rPr>
      </w:pPr>
      <w:r w:rsidRPr="00AB464E">
        <w:rPr>
          <w:sz w:val="30"/>
          <w:szCs w:val="30"/>
        </w:rPr>
        <w:t xml:space="preserve">Per il 71% delle imprese il numero di lavoratori è restato stabile nel corso del 2022, mentre per il 16% è diminuito. Il 13% delle imprese segnala un aumento degli occupati. </w:t>
      </w:r>
    </w:p>
    <w:p w14:paraId="426CA1F0" w14:textId="5B74FA5C" w:rsidR="00AB464E" w:rsidRPr="00AB464E" w:rsidRDefault="00AB464E" w:rsidP="00AB464E">
      <w:pPr>
        <w:jc w:val="both"/>
        <w:rPr>
          <w:sz w:val="30"/>
          <w:szCs w:val="30"/>
        </w:rPr>
      </w:pPr>
      <w:r w:rsidRPr="00AB464E">
        <w:rPr>
          <w:sz w:val="30"/>
          <w:szCs w:val="30"/>
        </w:rPr>
        <w:t>Nel corso del 2022 il 26,3% delle imprese dichiara di aver effettuato investimenti, il 73,7%, invece, dichiara di non aver</w:t>
      </w:r>
      <w:r w:rsidR="00D46521">
        <w:rPr>
          <w:sz w:val="30"/>
          <w:szCs w:val="30"/>
        </w:rPr>
        <w:t>li</w:t>
      </w:r>
      <w:r w:rsidRPr="00AB464E">
        <w:rPr>
          <w:sz w:val="30"/>
          <w:szCs w:val="30"/>
        </w:rPr>
        <w:t xml:space="preserve"> effettuat</w:t>
      </w:r>
      <w:r w:rsidR="00D46521">
        <w:rPr>
          <w:sz w:val="30"/>
          <w:szCs w:val="30"/>
        </w:rPr>
        <w:t>i</w:t>
      </w:r>
      <w:r w:rsidRPr="00AB464E">
        <w:rPr>
          <w:sz w:val="30"/>
          <w:szCs w:val="30"/>
        </w:rPr>
        <w:t>.</w:t>
      </w:r>
    </w:p>
    <w:p w14:paraId="5C8D4E2D" w14:textId="77777777" w:rsidR="00AB464E" w:rsidRPr="00AB464E" w:rsidRDefault="00AB464E" w:rsidP="00AB464E">
      <w:pPr>
        <w:jc w:val="both"/>
        <w:rPr>
          <w:sz w:val="30"/>
          <w:szCs w:val="30"/>
        </w:rPr>
      </w:pPr>
    </w:p>
    <w:p w14:paraId="33FCF3F5" w14:textId="77777777" w:rsidR="00AB464E" w:rsidRPr="00AB464E" w:rsidRDefault="00AB464E" w:rsidP="00AB464E">
      <w:pPr>
        <w:jc w:val="both"/>
        <w:rPr>
          <w:sz w:val="30"/>
          <w:szCs w:val="30"/>
        </w:rPr>
      </w:pPr>
      <w:r w:rsidRPr="00AB464E">
        <w:rPr>
          <w:sz w:val="30"/>
          <w:szCs w:val="30"/>
        </w:rPr>
        <w:t>•</w:t>
      </w:r>
      <w:r w:rsidRPr="00AB464E">
        <w:rPr>
          <w:sz w:val="30"/>
          <w:szCs w:val="30"/>
        </w:rPr>
        <w:tab/>
      </w:r>
      <w:r w:rsidRPr="003300D1">
        <w:rPr>
          <w:b/>
          <w:bCs/>
          <w:sz w:val="30"/>
          <w:szCs w:val="30"/>
        </w:rPr>
        <w:t>Impatto dell’aumento dei costi dell’energia</w:t>
      </w:r>
    </w:p>
    <w:p w14:paraId="0A27CF28" w14:textId="77777777" w:rsidR="00AB464E" w:rsidRPr="00AB464E" w:rsidRDefault="00AB464E" w:rsidP="00AB464E">
      <w:pPr>
        <w:jc w:val="both"/>
        <w:rPr>
          <w:sz w:val="30"/>
          <w:szCs w:val="30"/>
        </w:rPr>
      </w:pPr>
      <w:r w:rsidRPr="00AB464E">
        <w:rPr>
          <w:sz w:val="30"/>
          <w:szCs w:val="30"/>
        </w:rPr>
        <w:t>A fronte di un 43,6% di imprese che dichiara di non aver adottato nell’anno 2022 cambiamenti in seguito all’aumento dei prezzi dei beni energetici, il 37% ha ridotto i consumi energetici, il 30% ha dovuto ridurre anche gli investimenti.</w:t>
      </w:r>
    </w:p>
    <w:p w14:paraId="3442DA25" w14:textId="77777777" w:rsidR="00AB464E" w:rsidRPr="00AB464E" w:rsidRDefault="00AB464E" w:rsidP="00AB464E">
      <w:pPr>
        <w:jc w:val="both"/>
        <w:rPr>
          <w:sz w:val="30"/>
          <w:szCs w:val="30"/>
        </w:rPr>
      </w:pPr>
      <w:r w:rsidRPr="00AB464E">
        <w:rPr>
          <w:sz w:val="30"/>
          <w:szCs w:val="30"/>
        </w:rPr>
        <w:t>Per far fronte ai maggiori costi il 65% delle imprese, nel 2022, ha dovuto aumentare i prezzi a sua volta, mentre il 35% ha lasciato i prezzi invariati.</w:t>
      </w:r>
    </w:p>
    <w:p w14:paraId="3208DB4D" w14:textId="37F29B81" w:rsidR="00AB464E" w:rsidRPr="00AB464E" w:rsidRDefault="00AB464E" w:rsidP="00AB464E">
      <w:pPr>
        <w:jc w:val="both"/>
        <w:rPr>
          <w:sz w:val="30"/>
          <w:szCs w:val="30"/>
        </w:rPr>
      </w:pPr>
      <w:r w:rsidRPr="00AB464E">
        <w:rPr>
          <w:sz w:val="30"/>
          <w:szCs w:val="30"/>
        </w:rPr>
        <w:t>Le misure adottate nell’anno in corso a livello istituzionale per calmierare i costi energetici per il 62% delle imprese non hanno avuto effetti, mentre per una impresa su 3 sono stati utili, ma si poteva fare di più. Solo il 4,8% delle imprese ritiene che le misure adottate siano state molto utili.</w:t>
      </w:r>
    </w:p>
    <w:p w14:paraId="18D1D73E" w14:textId="053968BD" w:rsidR="00AB464E" w:rsidRPr="00AB464E" w:rsidRDefault="00AB464E" w:rsidP="00AB464E">
      <w:pPr>
        <w:jc w:val="both"/>
        <w:rPr>
          <w:sz w:val="30"/>
          <w:szCs w:val="30"/>
        </w:rPr>
      </w:pPr>
      <w:r w:rsidRPr="00AB464E">
        <w:rPr>
          <w:sz w:val="30"/>
          <w:szCs w:val="30"/>
        </w:rPr>
        <w:lastRenderedPageBreak/>
        <w:t>•</w:t>
      </w:r>
      <w:r w:rsidRPr="00AB464E">
        <w:rPr>
          <w:sz w:val="30"/>
          <w:szCs w:val="30"/>
        </w:rPr>
        <w:tab/>
      </w:r>
      <w:r w:rsidRPr="003A7B4F">
        <w:rPr>
          <w:b/>
          <w:bCs/>
          <w:sz w:val="30"/>
          <w:szCs w:val="30"/>
        </w:rPr>
        <w:t>Previsioni 2023</w:t>
      </w:r>
    </w:p>
    <w:p w14:paraId="453B16D4" w14:textId="77777777" w:rsidR="00AB464E" w:rsidRPr="00AB464E" w:rsidRDefault="00AB464E" w:rsidP="00AB464E">
      <w:pPr>
        <w:jc w:val="both"/>
        <w:rPr>
          <w:sz w:val="30"/>
          <w:szCs w:val="30"/>
        </w:rPr>
      </w:pPr>
      <w:r w:rsidRPr="00AB464E">
        <w:rPr>
          <w:sz w:val="30"/>
          <w:szCs w:val="30"/>
        </w:rPr>
        <w:t>Nel 2023 il 32,2% delle imprese prevede una diminuzione del fatturato rispetto al 2022, mentre il 18,3% delle imprese si aspetta un aumento. Quasi la metà delle imprese, il 49,5%, si aspetta un fatturato stabile rispetto al 2022.</w:t>
      </w:r>
    </w:p>
    <w:p w14:paraId="06E78A6D" w14:textId="77777777" w:rsidR="00AB464E" w:rsidRPr="00AB464E" w:rsidRDefault="00AB464E" w:rsidP="00AB464E">
      <w:pPr>
        <w:jc w:val="both"/>
        <w:rPr>
          <w:sz w:val="30"/>
          <w:szCs w:val="30"/>
        </w:rPr>
      </w:pPr>
      <w:r w:rsidRPr="00AB464E">
        <w:rPr>
          <w:sz w:val="30"/>
          <w:szCs w:val="30"/>
        </w:rPr>
        <w:t xml:space="preserve">Tra i principali ostacoli alla propria attività per il 2023 le imprese segnalano come particolarmente problematici: il carico fiscale (il 67,5% delle imprese lo ritiene un problema per il 2023); l’inflazione (segnalata come ostacolo dal 62,4% delle imprese); la riduzione della domanda (57,8%) e il costo delle bollette (57%). </w:t>
      </w:r>
    </w:p>
    <w:p w14:paraId="7BB62F0B" w14:textId="77777777" w:rsidR="00AB464E" w:rsidRPr="00AB464E" w:rsidRDefault="00AB464E" w:rsidP="00AB464E">
      <w:pPr>
        <w:jc w:val="both"/>
        <w:rPr>
          <w:sz w:val="30"/>
          <w:szCs w:val="30"/>
        </w:rPr>
      </w:pPr>
      <w:r w:rsidRPr="00AB464E">
        <w:rPr>
          <w:sz w:val="30"/>
          <w:szCs w:val="30"/>
        </w:rPr>
        <w:t>Complessivamente il 79% delle imprese prevede di aumentare i prezzi nel 2023, tra queste il 10% aumenterà i prezzi più di quanto fatto nel 2022.</w:t>
      </w:r>
    </w:p>
    <w:p w14:paraId="495F83D3" w14:textId="77777777" w:rsidR="00AB464E" w:rsidRDefault="00AB464E" w:rsidP="00A30BE8">
      <w:pPr>
        <w:jc w:val="both"/>
        <w:rPr>
          <w:sz w:val="30"/>
          <w:szCs w:val="30"/>
        </w:rPr>
      </w:pPr>
    </w:p>
    <w:p w14:paraId="39A43E4E" w14:textId="7C5ED32B" w:rsidR="00283781" w:rsidRPr="00AD0787" w:rsidRDefault="00A30BE8" w:rsidP="00AD0787">
      <w:pPr>
        <w:jc w:val="both"/>
        <w:rPr>
          <w:rFonts w:cstheme="minorHAnsi"/>
          <w:bCs/>
          <w:sz w:val="30"/>
          <w:szCs w:val="30"/>
        </w:rPr>
      </w:pPr>
      <w:r w:rsidRPr="001109B1">
        <w:rPr>
          <w:rFonts w:cstheme="minorHAnsi"/>
          <w:bCs/>
          <w:sz w:val="30"/>
          <w:szCs w:val="30"/>
        </w:rPr>
        <w:t xml:space="preserve">“I risultati di questa nuova indagine - afferma </w:t>
      </w:r>
      <w:r w:rsidRPr="001109B1">
        <w:rPr>
          <w:rFonts w:cstheme="minorHAnsi"/>
          <w:b/>
          <w:sz w:val="30"/>
          <w:szCs w:val="30"/>
        </w:rPr>
        <w:t xml:space="preserve">Lorenzo Tagliavanti, Presidente della Camera di Commercio di Roma – </w:t>
      </w:r>
      <w:r w:rsidRPr="001109B1">
        <w:rPr>
          <w:rFonts w:cstheme="minorHAnsi"/>
          <w:bCs/>
          <w:sz w:val="30"/>
          <w:szCs w:val="30"/>
        </w:rPr>
        <w:t xml:space="preserve">delineano un quadro di </w:t>
      </w:r>
      <w:r w:rsidR="00900406">
        <w:rPr>
          <w:rFonts w:cstheme="minorHAnsi"/>
          <w:bCs/>
          <w:sz w:val="30"/>
          <w:szCs w:val="30"/>
        </w:rPr>
        <w:t>grande complessità per le imprese</w:t>
      </w:r>
      <w:r w:rsidR="00954A29" w:rsidRPr="00954A29">
        <w:rPr>
          <w:rFonts w:cstheme="minorHAnsi"/>
          <w:bCs/>
          <w:sz w:val="30"/>
          <w:szCs w:val="30"/>
        </w:rPr>
        <w:t>.</w:t>
      </w:r>
      <w:r w:rsidR="003942B0">
        <w:rPr>
          <w:rFonts w:cstheme="minorHAnsi"/>
          <w:bCs/>
          <w:sz w:val="30"/>
          <w:szCs w:val="30"/>
        </w:rPr>
        <w:t xml:space="preserve"> </w:t>
      </w:r>
      <w:r w:rsidR="00954A29" w:rsidRPr="00954A29">
        <w:rPr>
          <w:rFonts w:cstheme="minorHAnsi"/>
          <w:bCs/>
          <w:sz w:val="30"/>
          <w:szCs w:val="30"/>
        </w:rPr>
        <w:t xml:space="preserve">I temi </w:t>
      </w:r>
      <w:r w:rsidR="007A781E">
        <w:rPr>
          <w:rFonts w:cstheme="minorHAnsi"/>
          <w:bCs/>
          <w:sz w:val="30"/>
          <w:szCs w:val="30"/>
        </w:rPr>
        <w:t>dei costi e dell’approvvigionamento</w:t>
      </w:r>
      <w:r w:rsidR="00954A29" w:rsidRPr="00954A29">
        <w:rPr>
          <w:rFonts w:cstheme="minorHAnsi"/>
          <w:bCs/>
          <w:sz w:val="30"/>
          <w:szCs w:val="30"/>
        </w:rPr>
        <w:t xml:space="preserve"> energetic</w:t>
      </w:r>
      <w:r w:rsidR="007A781E">
        <w:rPr>
          <w:rFonts w:cstheme="minorHAnsi"/>
          <w:bCs/>
          <w:sz w:val="30"/>
          <w:szCs w:val="30"/>
        </w:rPr>
        <w:t>o</w:t>
      </w:r>
      <w:r w:rsidR="00954A29" w:rsidRPr="00954A29">
        <w:rPr>
          <w:rFonts w:cstheme="minorHAnsi"/>
          <w:bCs/>
          <w:sz w:val="30"/>
          <w:szCs w:val="30"/>
        </w:rPr>
        <w:t xml:space="preserve"> sono diventati preminenti e impegnano </w:t>
      </w:r>
      <w:r w:rsidR="004356B9">
        <w:rPr>
          <w:rFonts w:cstheme="minorHAnsi"/>
          <w:bCs/>
          <w:sz w:val="30"/>
          <w:szCs w:val="30"/>
        </w:rPr>
        <w:t>tutti</w:t>
      </w:r>
      <w:r w:rsidR="00954A29" w:rsidRPr="00954A29">
        <w:rPr>
          <w:rFonts w:cstheme="minorHAnsi"/>
          <w:bCs/>
          <w:sz w:val="30"/>
          <w:szCs w:val="30"/>
        </w:rPr>
        <w:t xml:space="preserve"> su difficili obiettivi di diversificazione delle forniture di gas e di petrolio.</w:t>
      </w:r>
      <w:r w:rsidR="004356B9">
        <w:rPr>
          <w:rFonts w:cstheme="minorHAnsi"/>
          <w:bCs/>
          <w:sz w:val="30"/>
          <w:szCs w:val="30"/>
        </w:rPr>
        <w:t xml:space="preserve"> Non solo. </w:t>
      </w:r>
      <w:r w:rsidR="00E5019D" w:rsidRPr="00E5019D">
        <w:rPr>
          <w:rFonts w:cstheme="minorHAnsi"/>
          <w:bCs/>
          <w:sz w:val="30"/>
          <w:szCs w:val="30"/>
        </w:rPr>
        <w:t>A causa dell’aumento dell’inflazione, le politiche monetarie si stanno inasprendo e i tassi di interesse sono in aumento, rallentando gli investimenti delle imprese</w:t>
      </w:r>
      <w:r w:rsidR="008619FD">
        <w:rPr>
          <w:rFonts w:cstheme="minorHAnsi"/>
          <w:bCs/>
          <w:sz w:val="30"/>
          <w:szCs w:val="30"/>
        </w:rPr>
        <w:t>: un aspetto confermato dai dati del nostro report dove emerge che</w:t>
      </w:r>
      <w:r w:rsidR="00081005">
        <w:rPr>
          <w:rFonts w:cstheme="minorHAnsi"/>
          <w:bCs/>
          <w:sz w:val="30"/>
          <w:szCs w:val="30"/>
        </w:rPr>
        <w:t>,</w:t>
      </w:r>
      <w:r w:rsidR="008619FD">
        <w:rPr>
          <w:rFonts w:cstheme="minorHAnsi"/>
          <w:bCs/>
          <w:sz w:val="30"/>
          <w:szCs w:val="30"/>
        </w:rPr>
        <w:t xml:space="preserve"> nel corso del 2022</w:t>
      </w:r>
      <w:r w:rsidR="00081005">
        <w:rPr>
          <w:rFonts w:cstheme="minorHAnsi"/>
          <w:bCs/>
          <w:sz w:val="30"/>
          <w:szCs w:val="30"/>
        </w:rPr>
        <w:t>,</w:t>
      </w:r>
      <w:r w:rsidR="008619FD">
        <w:rPr>
          <w:rFonts w:cstheme="minorHAnsi"/>
          <w:bCs/>
          <w:sz w:val="30"/>
          <w:szCs w:val="30"/>
        </w:rPr>
        <w:t xml:space="preserve"> solo </w:t>
      </w:r>
      <w:r w:rsidR="00D1678D">
        <w:rPr>
          <w:rFonts w:cstheme="minorHAnsi"/>
          <w:bCs/>
          <w:sz w:val="30"/>
          <w:szCs w:val="30"/>
        </w:rPr>
        <w:t>il 26,3% delle imprese romane dichiara di aver effettuato investimenti, a fronte di un 73,7%</w:t>
      </w:r>
      <w:r w:rsidR="00884E9B">
        <w:rPr>
          <w:rFonts w:cstheme="minorHAnsi"/>
          <w:bCs/>
          <w:sz w:val="30"/>
          <w:szCs w:val="30"/>
        </w:rPr>
        <w:t xml:space="preserve"> che, invece, afferma di non averne fatti. </w:t>
      </w:r>
      <w:r w:rsidR="00F405BB">
        <w:rPr>
          <w:rFonts w:cstheme="minorHAnsi"/>
          <w:bCs/>
          <w:sz w:val="30"/>
          <w:szCs w:val="30"/>
        </w:rPr>
        <w:t xml:space="preserve"> </w:t>
      </w:r>
      <w:r w:rsidR="00F405BB" w:rsidRPr="00F405BB">
        <w:rPr>
          <w:rFonts w:cstheme="minorHAnsi"/>
          <w:bCs/>
          <w:sz w:val="30"/>
          <w:szCs w:val="30"/>
        </w:rPr>
        <w:t xml:space="preserve">L’economia </w:t>
      </w:r>
      <w:r w:rsidR="00884E9B">
        <w:rPr>
          <w:rFonts w:cstheme="minorHAnsi"/>
          <w:bCs/>
          <w:sz w:val="30"/>
          <w:szCs w:val="30"/>
        </w:rPr>
        <w:t xml:space="preserve">globale </w:t>
      </w:r>
      <w:r w:rsidR="00F405BB" w:rsidRPr="00F405BB">
        <w:rPr>
          <w:rFonts w:cstheme="minorHAnsi"/>
          <w:bCs/>
          <w:sz w:val="30"/>
          <w:szCs w:val="30"/>
        </w:rPr>
        <w:t>rallenta</w:t>
      </w:r>
      <w:r w:rsidR="00AE3E5D">
        <w:rPr>
          <w:rFonts w:cstheme="minorHAnsi"/>
          <w:bCs/>
          <w:sz w:val="30"/>
          <w:szCs w:val="30"/>
        </w:rPr>
        <w:t xml:space="preserve"> e anche </w:t>
      </w:r>
      <w:r w:rsidR="00F405BB" w:rsidRPr="00F405BB">
        <w:rPr>
          <w:rFonts w:cstheme="minorHAnsi"/>
          <w:bCs/>
          <w:sz w:val="30"/>
          <w:szCs w:val="30"/>
        </w:rPr>
        <w:t>il sistema produttivo romano</w:t>
      </w:r>
      <w:r w:rsidR="00AE3E5D">
        <w:rPr>
          <w:rFonts w:cstheme="minorHAnsi"/>
          <w:bCs/>
          <w:sz w:val="30"/>
          <w:szCs w:val="30"/>
        </w:rPr>
        <w:t xml:space="preserve"> inevitabilmente ne risente, soffre</w:t>
      </w:r>
      <w:r w:rsidR="006B3006">
        <w:rPr>
          <w:rFonts w:cstheme="minorHAnsi"/>
          <w:bCs/>
          <w:sz w:val="30"/>
          <w:szCs w:val="30"/>
        </w:rPr>
        <w:t>,</w:t>
      </w:r>
      <w:r w:rsidR="00AE3E5D">
        <w:rPr>
          <w:rFonts w:cstheme="minorHAnsi"/>
          <w:bCs/>
          <w:sz w:val="30"/>
          <w:szCs w:val="30"/>
        </w:rPr>
        <w:t xml:space="preserve"> ma</w:t>
      </w:r>
      <w:r w:rsidR="00884E9B">
        <w:rPr>
          <w:rFonts w:cstheme="minorHAnsi"/>
          <w:bCs/>
          <w:sz w:val="30"/>
          <w:szCs w:val="30"/>
        </w:rPr>
        <w:t xml:space="preserve"> </w:t>
      </w:r>
      <w:r w:rsidR="00FC3B9D">
        <w:rPr>
          <w:rFonts w:cstheme="minorHAnsi"/>
          <w:bCs/>
          <w:sz w:val="30"/>
          <w:szCs w:val="30"/>
        </w:rPr>
        <w:t>le dinamiche di fondo si confermano</w:t>
      </w:r>
      <w:r w:rsidR="00B220E0">
        <w:rPr>
          <w:rFonts w:cstheme="minorHAnsi"/>
          <w:bCs/>
          <w:sz w:val="30"/>
          <w:szCs w:val="30"/>
        </w:rPr>
        <w:t xml:space="preserve"> vitali</w:t>
      </w:r>
      <w:r w:rsidR="00DC41C8">
        <w:rPr>
          <w:rFonts w:cstheme="minorHAnsi"/>
          <w:bCs/>
          <w:sz w:val="30"/>
          <w:szCs w:val="30"/>
        </w:rPr>
        <w:t>,</w:t>
      </w:r>
      <w:r w:rsidR="00884E9B">
        <w:rPr>
          <w:rFonts w:cstheme="minorHAnsi"/>
          <w:bCs/>
          <w:sz w:val="30"/>
          <w:szCs w:val="30"/>
        </w:rPr>
        <w:t xml:space="preserve"> con un</w:t>
      </w:r>
      <w:r w:rsidR="00801D49">
        <w:rPr>
          <w:rFonts w:cstheme="minorHAnsi"/>
          <w:bCs/>
          <w:sz w:val="30"/>
          <w:szCs w:val="30"/>
        </w:rPr>
        <w:t xml:space="preserve"> incremento del numero delle imprese superiore alla media nazionale</w:t>
      </w:r>
      <w:r w:rsidR="006B3006">
        <w:rPr>
          <w:rFonts w:cstheme="minorHAnsi"/>
          <w:bCs/>
          <w:sz w:val="30"/>
          <w:szCs w:val="30"/>
        </w:rPr>
        <w:t xml:space="preserve"> dimostrando capacità di reazione alle mutate condizioni economiche</w:t>
      </w:r>
      <w:r w:rsidR="00801D49">
        <w:rPr>
          <w:rFonts w:cstheme="minorHAnsi"/>
          <w:bCs/>
          <w:sz w:val="30"/>
          <w:szCs w:val="30"/>
        </w:rPr>
        <w:t xml:space="preserve">. </w:t>
      </w:r>
      <w:r w:rsidR="005B1C5A">
        <w:rPr>
          <w:rFonts w:cstheme="minorHAnsi"/>
          <w:bCs/>
          <w:sz w:val="30"/>
          <w:szCs w:val="30"/>
        </w:rPr>
        <w:t xml:space="preserve">Resta fondamentale </w:t>
      </w:r>
      <w:r w:rsidR="00FD47D7">
        <w:rPr>
          <w:rFonts w:cstheme="minorHAnsi"/>
          <w:bCs/>
          <w:sz w:val="30"/>
          <w:szCs w:val="30"/>
        </w:rPr>
        <w:t>il sostegno delle Istituzioni, a partire dal Governo, alle imprese in difficoltà e più colpite da</w:t>
      </w:r>
      <w:r w:rsidR="004737C7">
        <w:rPr>
          <w:rFonts w:cstheme="minorHAnsi"/>
          <w:bCs/>
          <w:sz w:val="30"/>
          <w:szCs w:val="30"/>
        </w:rPr>
        <w:t>i fortissimi rincari energetici.</w:t>
      </w:r>
      <w:r w:rsidR="004F3298">
        <w:rPr>
          <w:rFonts w:cstheme="minorHAnsi"/>
          <w:bCs/>
          <w:sz w:val="30"/>
          <w:szCs w:val="30"/>
        </w:rPr>
        <w:t xml:space="preserve"> E bisogna fare di più: </w:t>
      </w:r>
      <w:r w:rsidR="00D84EA7">
        <w:rPr>
          <w:rFonts w:cstheme="minorHAnsi"/>
          <w:bCs/>
          <w:sz w:val="30"/>
          <w:szCs w:val="30"/>
        </w:rPr>
        <w:t>il 62% delle imprese intervistate</w:t>
      </w:r>
      <w:r w:rsidR="00FE5B00">
        <w:rPr>
          <w:rFonts w:cstheme="minorHAnsi"/>
          <w:bCs/>
          <w:sz w:val="30"/>
          <w:szCs w:val="30"/>
        </w:rPr>
        <w:t xml:space="preserve"> ritiene</w:t>
      </w:r>
      <w:r w:rsidR="008D77F4">
        <w:rPr>
          <w:rFonts w:cstheme="minorHAnsi"/>
          <w:bCs/>
          <w:sz w:val="30"/>
          <w:szCs w:val="30"/>
        </w:rPr>
        <w:t>, infatti,</w:t>
      </w:r>
      <w:r w:rsidR="00FE5B00">
        <w:rPr>
          <w:rFonts w:cstheme="minorHAnsi"/>
          <w:bCs/>
          <w:sz w:val="30"/>
          <w:szCs w:val="30"/>
        </w:rPr>
        <w:t xml:space="preserve"> che</w:t>
      </w:r>
      <w:r w:rsidR="00D84EA7">
        <w:rPr>
          <w:rFonts w:cstheme="minorHAnsi"/>
          <w:bCs/>
          <w:sz w:val="30"/>
          <w:szCs w:val="30"/>
        </w:rPr>
        <w:t xml:space="preserve"> </w:t>
      </w:r>
      <w:r w:rsidR="00DB58B6">
        <w:rPr>
          <w:rFonts w:cstheme="minorHAnsi"/>
          <w:bCs/>
          <w:sz w:val="30"/>
          <w:szCs w:val="30"/>
        </w:rPr>
        <w:t>le misure adottate nel 2022 per calmierare i costi energetici non hanno avuto effetti.</w:t>
      </w:r>
      <w:r w:rsidR="004737C7">
        <w:rPr>
          <w:rFonts w:cstheme="minorHAnsi"/>
          <w:bCs/>
          <w:sz w:val="30"/>
          <w:szCs w:val="30"/>
        </w:rPr>
        <w:t xml:space="preserve"> </w:t>
      </w:r>
      <w:r w:rsidR="00801D49">
        <w:rPr>
          <w:rFonts w:cstheme="minorHAnsi"/>
          <w:bCs/>
          <w:sz w:val="30"/>
          <w:szCs w:val="30"/>
        </w:rPr>
        <w:t xml:space="preserve">La situazione complessiva </w:t>
      </w:r>
      <w:r w:rsidR="008D77F4">
        <w:rPr>
          <w:rFonts w:cstheme="minorHAnsi"/>
          <w:bCs/>
          <w:sz w:val="30"/>
          <w:szCs w:val="30"/>
        </w:rPr>
        <w:t>-</w:t>
      </w:r>
      <w:r w:rsidR="00D30512">
        <w:rPr>
          <w:rFonts w:cstheme="minorHAnsi"/>
          <w:bCs/>
          <w:sz w:val="30"/>
          <w:szCs w:val="30"/>
        </w:rPr>
        <w:t xml:space="preserve"> </w:t>
      </w:r>
      <w:r w:rsidR="00D30512" w:rsidRPr="00D30512">
        <w:rPr>
          <w:rFonts w:cstheme="minorHAnsi"/>
          <w:b/>
          <w:sz w:val="30"/>
          <w:szCs w:val="30"/>
        </w:rPr>
        <w:t>conclude Tagliavanti</w:t>
      </w:r>
      <w:r w:rsidR="00D30512">
        <w:rPr>
          <w:rFonts w:cstheme="minorHAnsi"/>
          <w:bCs/>
          <w:sz w:val="30"/>
          <w:szCs w:val="30"/>
        </w:rPr>
        <w:t xml:space="preserve"> - </w:t>
      </w:r>
      <w:r w:rsidR="00801D49">
        <w:rPr>
          <w:rFonts w:cstheme="minorHAnsi"/>
          <w:bCs/>
          <w:sz w:val="30"/>
          <w:szCs w:val="30"/>
        </w:rPr>
        <w:t>è tutt’altro che semplice ed</w:t>
      </w:r>
      <w:r w:rsidR="00AD0787">
        <w:rPr>
          <w:rFonts w:cstheme="minorHAnsi"/>
          <w:bCs/>
          <w:sz w:val="30"/>
          <w:szCs w:val="30"/>
        </w:rPr>
        <w:t xml:space="preserve"> è n</w:t>
      </w:r>
      <w:r w:rsidR="00F10870" w:rsidRPr="00F10870">
        <w:rPr>
          <w:rFonts w:cstheme="minorHAnsi"/>
          <w:bCs/>
          <w:sz w:val="30"/>
          <w:szCs w:val="30"/>
        </w:rPr>
        <w:t>ecessario</w:t>
      </w:r>
      <w:r w:rsidR="00AD0787">
        <w:rPr>
          <w:rFonts w:cstheme="minorHAnsi"/>
          <w:bCs/>
          <w:sz w:val="30"/>
          <w:szCs w:val="30"/>
        </w:rPr>
        <w:t xml:space="preserve">, </w:t>
      </w:r>
      <w:r w:rsidR="00AD0787">
        <w:rPr>
          <w:rFonts w:cstheme="minorHAnsi"/>
          <w:bCs/>
          <w:sz w:val="30"/>
          <w:szCs w:val="30"/>
        </w:rPr>
        <w:lastRenderedPageBreak/>
        <w:t>per il tessuto produttivo locale,</w:t>
      </w:r>
      <w:r w:rsidR="00F10870" w:rsidRPr="00F10870">
        <w:rPr>
          <w:rFonts w:cstheme="minorHAnsi"/>
          <w:bCs/>
          <w:sz w:val="30"/>
          <w:szCs w:val="30"/>
        </w:rPr>
        <w:t xml:space="preserve"> utilizzare </w:t>
      </w:r>
      <w:r w:rsidR="00AD0787">
        <w:rPr>
          <w:rFonts w:cstheme="minorHAnsi"/>
          <w:bCs/>
          <w:sz w:val="30"/>
          <w:szCs w:val="30"/>
        </w:rPr>
        <w:t xml:space="preserve">al meglio tutte le </w:t>
      </w:r>
      <w:r w:rsidR="00F10870" w:rsidRPr="00F10870">
        <w:rPr>
          <w:rFonts w:cstheme="minorHAnsi"/>
          <w:bCs/>
          <w:sz w:val="30"/>
          <w:szCs w:val="30"/>
        </w:rPr>
        <w:t xml:space="preserve">risorse </w:t>
      </w:r>
      <w:r w:rsidR="00AD0787">
        <w:rPr>
          <w:rFonts w:cstheme="minorHAnsi"/>
          <w:bCs/>
          <w:sz w:val="30"/>
          <w:szCs w:val="30"/>
        </w:rPr>
        <w:t xml:space="preserve">del </w:t>
      </w:r>
      <w:r w:rsidR="00F10870" w:rsidRPr="00F10870">
        <w:rPr>
          <w:rFonts w:cstheme="minorHAnsi"/>
          <w:bCs/>
          <w:sz w:val="30"/>
          <w:szCs w:val="30"/>
        </w:rPr>
        <w:t>PNRR per far compiere alle imprese romane un salto di scala:</w:t>
      </w:r>
      <w:r w:rsidR="00AD0787">
        <w:rPr>
          <w:rFonts w:cstheme="minorHAnsi"/>
          <w:bCs/>
          <w:sz w:val="30"/>
          <w:szCs w:val="30"/>
        </w:rPr>
        <w:t xml:space="preserve"> </w:t>
      </w:r>
      <w:r w:rsidR="00F10870" w:rsidRPr="00F10870">
        <w:rPr>
          <w:rFonts w:cstheme="minorHAnsi"/>
          <w:bCs/>
          <w:sz w:val="30"/>
          <w:szCs w:val="30"/>
        </w:rPr>
        <w:t>in termini dimensionali, di efficienza e di c</w:t>
      </w:r>
      <w:r w:rsidR="00A1342E">
        <w:rPr>
          <w:rFonts w:cstheme="minorHAnsi"/>
          <w:bCs/>
          <w:sz w:val="30"/>
          <w:szCs w:val="30"/>
        </w:rPr>
        <w:t>omplessità</w:t>
      </w:r>
      <w:r w:rsidR="00F10870" w:rsidRPr="00F10870">
        <w:rPr>
          <w:rFonts w:cstheme="minorHAnsi"/>
          <w:bCs/>
          <w:sz w:val="30"/>
          <w:szCs w:val="30"/>
        </w:rPr>
        <w:t xml:space="preserve"> organizzativa</w:t>
      </w:r>
      <w:r w:rsidR="00AD0787">
        <w:rPr>
          <w:rFonts w:cstheme="minorHAnsi"/>
          <w:bCs/>
          <w:sz w:val="30"/>
          <w:szCs w:val="30"/>
        </w:rPr>
        <w:t>. Un s</w:t>
      </w:r>
      <w:r w:rsidR="004560E9" w:rsidRPr="004560E9">
        <w:rPr>
          <w:rFonts w:cstheme="minorHAnsi"/>
          <w:bCs/>
          <w:sz w:val="30"/>
          <w:szCs w:val="30"/>
        </w:rPr>
        <w:t>alto di qualità tanto più indispensabile in vista dei due grandi appuntamenti dell’orizzonte decennale della città di Roma: Giubileo 2025 e</w:t>
      </w:r>
      <w:r w:rsidR="00AD0787">
        <w:rPr>
          <w:rFonts w:cstheme="minorHAnsi"/>
          <w:bCs/>
          <w:sz w:val="30"/>
          <w:szCs w:val="30"/>
        </w:rPr>
        <w:t>, speriamo,</w:t>
      </w:r>
      <w:r w:rsidR="004560E9" w:rsidRPr="004560E9">
        <w:rPr>
          <w:rFonts w:cstheme="minorHAnsi"/>
          <w:bCs/>
          <w:sz w:val="30"/>
          <w:szCs w:val="30"/>
        </w:rPr>
        <w:t xml:space="preserve"> Expo 2030</w:t>
      </w:r>
      <w:r w:rsidR="00AD0787">
        <w:rPr>
          <w:rFonts w:cstheme="minorHAnsi"/>
          <w:bCs/>
          <w:sz w:val="30"/>
          <w:szCs w:val="30"/>
        </w:rPr>
        <w:t xml:space="preserve">”. </w:t>
      </w:r>
    </w:p>
    <w:p w14:paraId="4D7C7242" w14:textId="77777777" w:rsidR="00DB5183" w:rsidRDefault="00DB5183" w:rsidP="004E12F2">
      <w:pPr>
        <w:jc w:val="center"/>
        <w:rPr>
          <w:rFonts w:ascii="Times New Roman" w:hAnsi="Times New Roman" w:cs="Times New Roman"/>
          <w:i/>
          <w:sz w:val="24"/>
          <w:szCs w:val="24"/>
        </w:rPr>
      </w:pPr>
    </w:p>
    <w:p w14:paraId="1916FAAF" w14:textId="77777777" w:rsidR="00DB5183" w:rsidRDefault="00DB5183" w:rsidP="004E12F2">
      <w:pPr>
        <w:jc w:val="center"/>
        <w:rPr>
          <w:rFonts w:ascii="Times New Roman" w:hAnsi="Times New Roman" w:cs="Times New Roman"/>
          <w:i/>
          <w:sz w:val="24"/>
          <w:szCs w:val="24"/>
        </w:rPr>
      </w:pPr>
    </w:p>
    <w:p w14:paraId="718C89E8" w14:textId="77777777" w:rsidR="00DB5183" w:rsidRDefault="00DB5183" w:rsidP="004E12F2">
      <w:pPr>
        <w:jc w:val="center"/>
        <w:rPr>
          <w:rFonts w:ascii="Times New Roman" w:hAnsi="Times New Roman" w:cs="Times New Roman"/>
          <w:i/>
          <w:sz w:val="24"/>
          <w:szCs w:val="24"/>
        </w:rPr>
      </w:pPr>
    </w:p>
    <w:p w14:paraId="7EB63C6E" w14:textId="219BD023" w:rsidR="00BA4A8B" w:rsidRPr="001C3B51" w:rsidRDefault="00F96FA7" w:rsidP="004E12F2">
      <w:pPr>
        <w:jc w:val="center"/>
        <w:rPr>
          <w:rFonts w:ascii="Times New Roman" w:hAnsi="Times New Roman" w:cs="Times New Roman"/>
          <w:i/>
          <w:sz w:val="24"/>
          <w:szCs w:val="24"/>
        </w:rPr>
      </w:pPr>
      <w:r>
        <w:rPr>
          <w:rFonts w:ascii="Times New Roman" w:hAnsi="Times New Roman" w:cs="Times New Roman"/>
          <w:i/>
          <w:sz w:val="24"/>
          <w:szCs w:val="24"/>
        </w:rPr>
        <w:t>Uffici</w:t>
      </w:r>
      <w:r w:rsidR="00BA4A8B" w:rsidRPr="001C3B51">
        <w:rPr>
          <w:rFonts w:ascii="Times New Roman" w:hAnsi="Times New Roman" w:cs="Times New Roman"/>
          <w:i/>
          <w:sz w:val="24"/>
          <w:szCs w:val="24"/>
        </w:rPr>
        <w:t>o Stampa CCIAA Roma – tel. 06678</w:t>
      </w:r>
      <w:r w:rsidR="001C3B51">
        <w:rPr>
          <w:rFonts w:ascii="Times New Roman" w:hAnsi="Times New Roman" w:cs="Times New Roman"/>
          <w:i/>
          <w:sz w:val="24"/>
          <w:szCs w:val="24"/>
        </w:rPr>
        <w:t>1178 – ufficiostampa@innovacamera</w:t>
      </w:r>
      <w:r w:rsidR="00BA4A8B" w:rsidRPr="001C3B51">
        <w:rPr>
          <w:rFonts w:ascii="Times New Roman" w:hAnsi="Times New Roman" w:cs="Times New Roman"/>
          <w:i/>
          <w:sz w:val="24"/>
          <w:szCs w:val="24"/>
        </w:rPr>
        <w:t>.it</w:t>
      </w:r>
    </w:p>
    <w:sectPr w:rsidR="00BA4A8B" w:rsidRPr="001C3B51" w:rsidSect="00D876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2383D"/>
    <w:multiLevelType w:val="hybridMultilevel"/>
    <w:tmpl w:val="88F252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2D0ACA"/>
    <w:multiLevelType w:val="hybridMultilevel"/>
    <w:tmpl w:val="24D08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F15220"/>
    <w:multiLevelType w:val="hybridMultilevel"/>
    <w:tmpl w:val="DE1A3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5C563BD"/>
    <w:multiLevelType w:val="hybridMultilevel"/>
    <w:tmpl w:val="975663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568688724">
    <w:abstractNumId w:val="0"/>
  </w:num>
  <w:num w:numId="2" w16cid:durableId="395783548">
    <w:abstractNumId w:val="1"/>
  </w:num>
  <w:num w:numId="3" w16cid:durableId="1422142154">
    <w:abstractNumId w:val="2"/>
  </w:num>
  <w:num w:numId="4" w16cid:durableId="399255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2"/>
    <w:rsid w:val="0000006D"/>
    <w:rsid w:val="00000279"/>
    <w:rsid w:val="00004449"/>
    <w:rsid w:val="00004C50"/>
    <w:rsid w:val="00004E65"/>
    <w:rsid w:val="00005EA5"/>
    <w:rsid w:val="00011F0B"/>
    <w:rsid w:val="0001440F"/>
    <w:rsid w:val="00014EC5"/>
    <w:rsid w:val="000214B3"/>
    <w:rsid w:val="00030F4C"/>
    <w:rsid w:val="00031165"/>
    <w:rsid w:val="00032887"/>
    <w:rsid w:val="000362A0"/>
    <w:rsid w:val="00046243"/>
    <w:rsid w:val="00050B2F"/>
    <w:rsid w:val="00051469"/>
    <w:rsid w:val="00051B73"/>
    <w:rsid w:val="0005536C"/>
    <w:rsid w:val="000570FA"/>
    <w:rsid w:val="00063F24"/>
    <w:rsid w:val="00070841"/>
    <w:rsid w:val="00073EA2"/>
    <w:rsid w:val="00075062"/>
    <w:rsid w:val="000800D1"/>
    <w:rsid w:val="00080C15"/>
    <w:rsid w:val="00081005"/>
    <w:rsid w:val="00082EC6"/>
    <w:rsid w:val="00090A5B"/>
    <w:rsid w:val="00094605"/>
    <w:rsid w:val="00095280"/>
    <w:rsid w:val="0009740D"/>
    <w:rsid w:val="000A25A0"/>
    <w:rsid w:val="000A6AB1"/>
    <w:rsid w:val="000B3EAC"/>
    <w:rsid w:val="000B4B96"/>
    <w:rsid w:val="000B5098"/>
    <w:rsid w:val="000B668B"/>
    <w:rsid w:val="000B7111"/>
    <w:rsid w:val="000C4662"/>
    <w:rsid w:val="000C6300"/>
    <w:rsid w:val="000E030E"/>
    <w:rsid w:val="000E33C1"/>
    <w:rsid w:val="000E3518"/>
    <w:rsid w:val="000E5E68"/>
    <w:rsid w:val="000F256F"/>
    <w:rsid w:val="000F6AA3"/>
    <w:rsid w:val="0010129B"/>
    <w:rsid w:val="00105594"/>
    <w:rsid w:val="00105EDA"/>
    <w:rsid w:val="00110314"/>
    <w:rsid w:val="001109B1"/>
    <w:rsid w:val="00112261"/>
    <w:rsid w:val="00116363"/>
    <w:rsid w:val="001264E1"/>
    <w:rsid w:val="00127D7D"/>
    <w:rsid w:val="001430ED"/>
    <w:rsid w:val="00147AD9"/>
    <w:rsid w:val="0015794F"/>
    <w:rsid w:val="0016203F"/>
    <w:rsid w:val="00170070"/>
    <w:rsid w:val="001836B7"/>
    <w:rsid w:val="00185E49"/>
    <w:rsid w:val="00192ED5"/>
    <w:rsid w:val="00195C1B"/>
    <w:rsid w:val="001A0F2B"/>
    <w:rsid w:val="001A1538"/>
    <w:rsid w:val="001A227E"/>
    <w:rsid w:val="001A2F34"/>
    <w:rsid w:val="001A34FD"/>
    <w:rsid w:val="001A5ACD"/>
    <w:rsid w:val="001B1E61"/>
    <w:rsid w:val="001B23E9"/>
    <w:rsid w:val="001C3B51"/>
    <w:rsid w:val="001D0B7E"/>
    <w:rsid w:val="001D11D0"/>
    <w:rsid w:val="001D5649"/>
    <w:rsid w:val="001E18E9"/>
    <w:rsid w:val="001E55B5"/>
    <w:rsid w:val="001F1885"/>
    <w:rsid w:val="001F3512"/>
    <w:rsid w:val="001F38FC"/>
    <w:rsid w:val="002000D4"/>
    <w:rsid w:val="00202298"/>
    <w:rsid w:val="00206A27"/>
    <w:rsid w:val="00211DD3"/>
    <w:rsid w:val="0021207A"/>
    <w:rsid w:val="00216CF6"/>
    <w:rsid w:val="00221736"/>
    <w:rsid w:val="002244E6"/>
    <w:rsid w:val="00231472"/>
    <w:rsid w:val="00236D06"/>
    <w:rsid w:val="002431D3"/>
    <w:rsid w:val="002479B1"/>
    <w:rsid w:val="00260631"/>
    <w:rsid w:val="00266F6B"/>
    <w:rsid w:val="00273B93"/>
    <w:rsid w:val="00274200"/>
    <w:rsid w:val="0028023D"/>
    <w:rsid w:val="00281039"/>
    <w:rsid w:val="002827C4"/>
    <w:rsid w:val="00282A45"/>
    <w:rsid w:val="00283781"/>
    <w:rsid w:val="0028706C"/>
    <w:rsid w:val="002924EF"/>
    <w:rsid w:val="002966B5"/>
    <w:rsid w:val="002A07E9"/>
    <w:rsid w:val="002A0E09"/>
    <w:rsid w:val="002A17DB"/>
    <w:rsid w:val="002B7D26"/>
    <w:rsid w:val="002C2A2D"/>
    <w:rsid w:val="002D22A5"/>
    <w:rsid w:val="002D2DAB"/>
    <w:rsid w:val="002D7031"/>
    <w:rsid w:val="002E34C8"/>
    <w:rsid w:val="002E60C8"/>
    <w:rsid w:val="002E6A9D"/>
    <w:rsid w:val="002E7710"/>
    <w:rsid w:val="002F250D"/>
    <w:rsid w:val="002F600D"/>
    <w:rsid w:val="002F72AF"/>
    <w:rsid w:val="00310619"/>
    <w:rsid w:val="003119D1"/>
    <w:rsid w:val="00321DB9"/>
    <w:rsid w:val="003269F5"/>
    <w:rsid w:val="003300D1"/>
    <w:rsid w:val="0033086E"/>
    <w:rsid w:val="00334ABD"/>
    <w:rsid w:val="00342DD5"/>
    <w:rsid w:val="00347B25"/>
    <w:rsid w:val="00354E36"/>
    <w:rsid w:val="003661D0"/>
    <w:rsid w:val="003746D0"/>
    <w:rsid w:val="00385198"/>
    <w:rsid w:val="003921C3"/>
    <w:rsid w:val="003942B0"/>
    <w:rsid w:val="00394643"/>
    <w:rsid w:val="00395502"/>
    <w:rsid w:val="003A5AF3"/>
    <w:rsid w:val="003A7B4F"/>
    <w:rsid w:val="003B07FF"/>
    <w:rsid w:val="003B522F"/>
    <w:rsid w:val="003C07E9"/>
    <w:rsid w:val="003C0D1D"/>
    <w:rsid w:val="003C11C7"/>
    <w:rsid w:val="003C2740"/>
    <w:rsid w:val="003C4E70"/>
    <w:rsid w:val="003C52A4"/>
    <w:rsid w:val="003C567F"/>
    <w:rsid w:val="003D33EE"/>
    <w:rsid w:val="003D6958"/>
    <w:rsid w:val="003D6F36"/>
    <w:rsid w:val="003E0DC8"/>
    <w:rsid w:val="003E1AC0"/>
    <w:rsid w:val="003E2963"/>
    <w:rsid w:val="003E4690"/>
    <w:rsid w:val="003F00E0"/>
    <w:rsid w:val="003F030B"/>
    <w:rsid w:val="003F3D5B"/>
    <w:rsid w:val="003F597D"/>
    <w:rsid w:val="003F6E7E"/>
    <w:rsid w:val="003F7C8A"/>
    <w:rsid w:val="00401405"/>
    <w:rsid w:val="004026AA"/>
    <w:rsid w:val="00403E05"/>
    <w:rsid w:val="00405B35"/>
    <w:rsid w:val="00406CB6"/>
    <w:rsid w:val="00410717"/>
    <w:rsid w:val="00411A79"/>
    <w:rsid w:val="004220F2"/>
    <w:rsid w:val="00423E68"/>
    <w:rsid w:val="00431699"/>
    <w:rsid w:val="004356B9"/>
    <w:rsid w:val="004361B9"/>
    <w:rsid w:val="004402DB"/>
    <w:rsid w:val="004412C0"/>
    <w:rsid w:val="00442765"/>
    <w:rsid w:val="00443E9F"/>
    <w:rsid w:val="00444603"/>
    <w:rsid w:val="00450A29"/>
    <w:rsid w:val="00453158"/>
    <w:rsid w:val="0045393F"/>
    <w:rsid w:val="004560E9"/>
    <w:rsid w:val="004702FB"/>
    <w:rsid w:val="0047118A"/>
    <w:rsid w:val="004737C7"/>
    <w:rsid w:val="00474015"/>
    <w:rsid w:val="00484294"/>
    <w:rsid w:val="004A1B9D"/>
    <w:rsid w:val="004A1FAB"/>
    <w:rsid w:val="004A37DD"/>
    <w:rsid w:val="004A53E5"/>
    <w:rsid w:val="004A5A79"/>
    <w:rsid w:val="004A77CB"/>
    <w:rsid w:val="004B0962"/>
    <w:rsid w:val="004B16A6"/>
    <w:rsid w:val="004B3C17"/>
    <w:rsid w:val="004D0071"/>
    <w:rsid w:val="004E12F2"/>
    <w:rsid w:val="004E22C4"/>
    <w:rsid w:val="004E5AEC"/>
    <w:rsid w:val="004E7B67"/>
    <w:rsid w:val="004E7F68"/>
    <w:rsid w:val="004F3298"/>
    <w:rsid w:val="004F5421"/>
    <w:rsid w:val="00500D59"/>
    <w:rsid w:val="00501262"/>
    <w:rsid w:val="005062BB"/>
    <w:rsid w:val="005114AD"/>
    <w:rsid w:val="00513805"/>
    <w:rsid w:val="00514AC4"/>
    <w:rsid w:val="005173EE"/>
    <w:rsid w:val="005208D9"/>
    <w:rsid w:val="00526CD6"/>
    <w:rsid w:val="0054243F"/>
    <w:rsid w:val="00562131"/>
    <w:rsid w:val="00566562"/>
    <w:rsid w:val="0056669A"/>
    <w:rsid w:val="0056707B"/>
    <w:rsid w:val="005701E1"/>
    <w:rsid w:val="00582260"/>
    <w:rsid w:val="00583A62"/>
    <w:rsid w:val="00590B37"/>
    <w:rsid w:val="005937C1"/>
    <w:rsid w:val="00594381"/>
    <w:rsid w:val="005A2A91"/>
    <w:rsid w:val="005A2CCF"/>
    <w:rsid w:val="005B1748"/>
    <w:rsid w:val="005B1C5A"/>
    <w:rsid w:val="005B3600"/>
    <w:rsid w:val="005B3B24"/>
    <w:rsid w:val="005C0789"/>
    <w:rsid w:val="005C43DF"/>
    <w:rsid w:val="005C506A"/>
    <w:rsid w:val="005C72C8"/>
    <w:rsid w:val="005C75FC"/>
    <w:rsid w:val="005D09B8"/>
    <w:rsid w:val="005D123F"/>
    <w:rsid w:val="005E0706"/>
    <w:rsid w:val="005E4DB0"/>
    <w:rsid w:val="005E51D2"/>
    <w:rsid w:val="005E58B4"/>
    <w:rsid w:val="005F11A6"/>
    <w:rsid w:val="005F12B5"/>
    <w:rsid w:val="005F232E"/>
    <w:rsid w:val="005F3A3A"/>
    <w:rsid w:val="005F55D6"/>
    <w:rsid w:val="00604747"/>
    <w:rsid w:val="006104DC"/>
    <w:rsid w:val="00614220"/>
    <w:rsid w:val="00615965"/>
    <w:rsid w:val="006168B2"/>
    <w:rsid w:val="006169C7"/>
    <w:rsid w:val="00617595"/>
    <w:rsid w:val="006200FF"/>
    <w:rsid w:val="006247AB"/>
    <w:rsid w:val="00625743"/>
    <w:rsid w:val="00626832"/>
    <w:rsid w:val="00630063"/>
    <w:rsid w:val="00630AF0"/>
    <w:rsid w:val="00640B4E"/>
    <w:rsid w:val="0064606E"/>
    <w:rsid w:val="00646807"/>
    <w:rsid w:val="00651B11"/>
    <w:rsid w:val="006551C9"/>
    <w:rsid w:val="00656510"/>
    <w:rsid w:val="0065743C"/>
    <w:rsid w:val="00663519"/>
    <w:rsid w:val="00663A57"/>
    <w:rsid w:val="00666644"/>
    <w:rsid w:val="00666670"/>
    <w:rsid w:val="00672A8B"/>
    <w:rsid w:val="00677159"/>
    <w:rsid w:val="006921D9"/>
    <w:rsid w:val="00695EB9"/>
    <w:rsid w:val="00696B28"/>
    <w:rsid w:val="006A103F"/>
    <w:rsid w:val="006A1105"/>
    <w:rsid w:val="006A3FB6"/>
    <w:rsid w:val="006A736E"/>
    <w:rsid w:val="006B3006"/>
    <w:rsid w:val="006B5166"/>
    <w:rsid w:val="006B56B3"/>
    <w:rsid w:val="006B7674"/>
    <w:rsid w:val="006D04D4"/>
    <w:rsid w:val="006D151A"/>
    <w:rsid w:val="006D2D35"/>
    <w:rsid w:val="006D48CE"/>
    <w:rsid w:val="006D4EBA"/>
    <w:rsid w:val="006D5734"/>
    <w:rsid w:val="006D7802"/>
    <w:rsid w:val="006E151E"/>
    <w:rsid w:val="006E1AC9"/>
    <w:rsid w:val="006E567B"/>
    <w:rsid w:val="006E579F"/>
    <w:rsid w:val="006E59E2"/>
    <w:rsid w:val="006F37F0"/>
    <w:rsid w:val="006F6EB9"/>
    <w:rsid w:val="00707858"/>
    <w:rsid w:val="00707B59"/>
    <w:rsid w:val="00712638"/>
    <w:rsid w:val="00712F9B"/>
    <w:rsid w:val="0072165E"/>
    <w:rsid w:val="00721C49"/>
    <w:rsid w:val="00727D45"/>
    <w:rsid w:val="00730148"/>
    <w:rsid w:val="00730539"/>
    <w:rsid w:val="007319FB"/>
    <w:rsid w:val="00732D98"/>
    <w:rsid w:val="00733679"/>
    <w:rsid w:val="0073592C"/>
    <w:rsid w:val="007369C4"/>
    <w:rsid w:val="007421C8"/>
    <w:rsid w:val="0074395A"/>
    <w:rsid w:val="007508C5"/>
    <w:rsid w:val="00754C0D"/>
    <w:rsid w:val="007562D1"/>
    <w:rsid w:val="00766519"/>
    <w:rsid w:val="007675BA"/>
    <w:rsid w:val="00767ED5"/>
    <w:rsid w:val="007768ED"/>
    <w:rsid w:val="0078243C"/>
    <w:rsid w:val="00782F51"/>
    <w:rsid w:val="007849C0"/>
    <w:rsid w:val="00784A12"/>
    <w:rsid w:val="00785849"/>
    <w:rsid w:val="00792941"/>
    <w:rsid w:val="00797C08"/>
    <w:rsid w:val="007A1D6D"/>
    <w:rsid w:val="007A360B"/>
    <w:rsid w:val="007A50B6"/>
    <w:rsid w:val="007A781E"/>
    <w:rsid w:val="007A7E8B"/>
    <w:rsid w:val="007B29A9"/>
    <w:rsid w:val="007B3884"/>
    <w:rsid w:val="007B5318"/>
    <w:rsid w:val="007B7DDD"/>
    <w:rsid w:val="007C3EDD"/>
    <w:rsid w:val="007C4754"/>
    <w:rsid w:val="007C588D"/>
    <w:rsid w:val="007C7948"/>
    <w:rsid w:val="007D090B"/>
    <w:rsid w:val="007D1335"/>
    <w:rsid w:val="007E2FE6"/>
    <w:rsid w:val="007E364A"/>
    <w:rsid w:val="007F0070"/>
    <w:rsid w:val="007F1433"/>
    <w:rsid w:val="007F1553"/>
    <w:rsid w:val="007F2993"/>
    <w:rsid w:val="007F2D31"/>
    <w:rsid w:val="007F4FE5"/>
    <w:rsid w:val="00801D49"/>
    <w:rsid w:val="00811355"/>
    <w:rsid w:val="0082172F"/>
    <w:rsid w:val="00821811"/>
    <w:rsid w:val="008249B7"/>
    <w:rsid w:val="0082643D"/>
    <w:rsid w:val="00827930"/>
    <w:rsid w:val="00830F70"/>
    <w:rsid w:val="00832861"/>
    <w:rsid w:val="00834BEF"/>
    <w:rsid w:val="00834FBC"/>
    <w:rsid w:val="008413A5"/>
    <w:rsid w:val="0084653F"/>
    <w:rsid w:val="00850737"/>
    <w:rsid w:val="00850F4C"/>
    <w:rsid w:val="00851FB0"/>
    <w:rsid w:val="00853CED"/>
    <w:rsid w:val="00853F73"/>
    <w:rsid w:val="00855542"/>
    <w:rsid w:val="0085633D"/>
    <w:rsid w:val="00857B18"/>
    <w:rsid w:val="00857EBA"/>
    <w:rsid w:val="008619FD"/>
    <w:rsid w:val="0086348E"/>
    <w:rsid w:val="008647EC"/>
    <w:rsid w:val="008663AB"/>
    <w:rsid w:val="00866EEE"/>
    <w:rsid w:val="008744BF"/>
    <w:rsid w:val="008745CC"/>
    <w:rsid w:val="008764C2"/>
    <w:rsid w:val="0088415C"/>
    <w:rsid w:val="0088436E"/>
    <w:rsid w:val="008844A8"/>
    <w:rsid w:val="00884E9B"/>
    <w:rsid w:val="00886026"/>
    <w:rsid w:val="008917F7"/>
    <w:rsid w:val="00892F2B"/>
    <w:rsid w:val="008934F3"/>
    <w:rsid w:val="0089407C"/>
    <w:rsid w:val="008A6B81"/>
    <w:rsid w:val="008B1E85"/>
    <w:rsid w:val="008B6EE0"/>
    <w:rsid w:val="008C11C4"/>
    <w:rsid w:val="008C5197"/>
    <w:rsid w:val="008C7D5F"/>
    <w:rsid w:val="008D0561"/>
    <w:rsid w:val="008D265F"/>
    <w:rsid w:val="008D744A"/>
    <w:rsid w:val="008D77F4"/>
    <w:rsid w:val="008E127A"/>
    <w:rsid w:val="008E1D5A"/>
    <w:rsid w:val="008E24C9"/>
    <w:rsid w:val="008E29F3"/>
    <w:rsid w:val="008F2D3C"/>
    <w:rsid w:val="008F3F23"/>
    <w:rsid w:val="00900406"/>
    <w:rsid w:val="00903E46"/>
    <w:rsid w:val="009067AE"/>
    <w:rsid w:val="009101F3"/>
    <w:rsid w:val="009139E9"/>
    <w:rsid w:val="00913B4B"/>
    <w:rsid w:val="009140A0"/>
    <w:rsid w:val="009173B1"/>
    <w:rsid w:val="00917D8B"/>
    <w:rsid w:val="0092018C"/>
    <w:rsid w:val="0092042E"/>
    <w:rsid w:val="00923E23"/>
    <w:rsid w:val="00925FD4"/>
    <w:rsid w:val="00926332"/>
    <w:rsid w:val="009301D0"/>
    <w:rsid w:val="0093107C"/>
    <w:rsid w:val="009325DB"/>
    <w:rsid w:val="009359B6"/>
    <w:rsid w:val="00937296"/>
    <w:rsid w:val="009441E5"/>
    <w:rsid w:val="00953488"/>
    <w:rsid w:val="00953717"/>
    <w:rsid w:val="00954A29"/>
    <w:rsid w:val="0095598D"/>
    <w:rsid w:val="00956813"/>
    <w:rsid w:val="0096145F"/>
    <w:rsid w:val="009626AC"/>
    <w:rsid w:val="009630F8"/>
    <w:rsid w:val="0096351B"/>
    <w:rsid w:val="00967CC0"/>
    <w:rsid w:val="0097004F"/>
    <w:rsid w:val="0097384F"/>
    <w:rsid w:val="0097524B"/>
    <w:rsid w:val="0097548F"/>
    <w:rsid w:val="00975EDC"/>
    <w:rsid w:val="00976ACC"/>
    <w:rsid w:val="00980AC2"/>
    <w:rsid w:val="00985672"/>
    <w:rsid w:val="00987B9D"/>
    <w:rsid w:val="0099545C"/>
    <w:rsid w:val="00996D4F"/>
    <w:rsid w:val="009A05E5"/>
    <w:rsid w:val="009A5BF3"/>
    <w:rsid w:val="009A6CFF"/>
    <w:rsid w:val="009B31C2"/>
    <w:rsid w:val="009C25E7"/>
    <w:rsid w:val="009C272C"/>
    <w:rsid w:val="009C56B9"/>
    <w:rsid w:val="009D0B51"/>
    <w:rsid w:val="009D1727"/>
    <w:rsid w:val="009D475C"/>
    <w:rsid w:val="009D6355"/>
    <w:rsid w:val="009D776D"/>
    <w:rsid w:val="009E64DF"/>
    <w:rsid w:val="009E7935"/>
    <w:rsid w:val="00A00EA9"/>
    <w:rsid w:val="00A10DE8"/>
    <w:rsid w:val="00A1342E"/>
    <w:rsid w:val="00A17698"/>
    <w:rsid w:val="00A17B6E"/>
    <w:rsid w:val="00A232D4"/>
    <w:rsid w:val="00A27272"/>
    <w:rsid w:val="00A30BE8"/>
    <w:rsid w:val="00A311A3"/>
    <w:rsid w:val="00A3185A"/>
    <w:rsid w:val="00A31A18"/>
    <w:rsid w:val="00A3285F"/>
    <w:rsid w:val="00A33885"/>
    <w:rsid w:val="00A3426A"/>
    <w:rsid w:val="00A349A2"/>
    <w:rsid w:val="00A35079"/>
    <w:rsid w:val="00A35818"/>
    <w:rsid w:val="00A409AF"/>
    <w:rsid w:val="00A42831"/>
    <w:rsid w:val="00A46508"/>
    <w:rsid w:val="00A50986"/>
    <w:rsid w:val="00A54557"/>
    <w:rsid w:val="00A60FB2"/>
    <w:rsid w:val="00A637F8"/>
    <w:rsid w:val="00A6663D"/>
    <w:rsid w:val="00A667A3"/>
    <w:rsid w:val="00A67492"/>
    <w:rsid w:val="00A67DBC"/>
    <w:rsid w:val="00A70CBD"/>
    <w:rsid w:val="00A8084D"/>
    <w:rsid w:val="00A83A06"/>
    <w:rsid w:val="00A84CB6"/>
    <w:rsid w:val="00A91125"/>
    <w:rsid w:val="00A97C50"/>
    <w:rsid w:val="00AA13DE"/>
    <w:rsid w:val="00AA4CEA"/>
    <w:rsid w:val="00AA56AE"/>
    <w:rsid w:val="00AA6D66"/>
    <w:rsid w:val="00AA735A"/>
    <w:rsid w:val="00AB464E"/>
    <w:rsid w:val="00AC4570"/>
    <w:rsid w:val="00AD0787"/>
    <w:rsid w:val="00AD2D6A"/>
    <w:rsid w:val="00AD2EB1"/>
    <w:rsid w:val="00AE0436"/>
    <w:rsid w:val="00AE3703"/>
    <w:rsid w:val="00AE3E5D"/>
    <w:rsid w:val="00AF2E8B"/>
    <w:rsid w:val="00AF33F9"/>
    <w:rsid w:val="00AF3D64"/>
    <w:rsid w:val="00AF5065"/>
    <w:rsid w:val="00AF763B"/>
    <w:rsid w:val="00B0453E"/>
    <w:rsid w:val="00B078D3"/>
    <w:rsid w:val="00B11C7C"/>
    <w:rsid w:val="00B13213"/>
    <w:rsid w:val="00B21C04"/>
    <w:rsid w:val="00B220E0"/>
    <w:rsid w:val="00B344C9"/>
    <w:rsid w:val="00B36AB0"/>
    <w:rsid w:val="00B42F97"/>
    <w:rsid w:val="00B43D58"/>
    <w:rsid w:val="00B5180A"/>
    <w:rsid w:val="00B527FA"/>
    <w:rsid w:val="00B57F3A"/>
    <w:rsid w:val="00B60270"/>
    <w:rsid w:val="00B62DE0"/>
    <w:rsid w:val="00B659D6"/>
    <w:rsid w:val="00B670F4"/>
    <w:rsid w:val="00B74B3E"/>
    <w:rsid w:val="00B76F3D"/>
    <w:rsid w:val="00B81568"/>
    <w:rsid w:val="00B962FC"/>
    <w:rsid w:val="00BA4A8B"/>
    <w:rsid w:val="00BB01BE"/>
    <w:rsid w:val="00BB5F97"/>
    <w:rsid w:val="00BC1B4B"/>
    <w:rsid w:val="00BC5B1A"/>
    <w:rsid w:val="00BC6A85"/>
    <w:rsid w:val="00BD286A"/>
    <w:rsid w:val="00BD48FA"/>
    <w:rsid w:val="00BE10EA"/>
    <w:rsid w:val="00BE33A3"/>
    <w:rsid w:val="00BE7348"/>
    <w:rsid w:val="00BE7E1F"/>
    <w:rsid w:val="00BF264E"/>
    <w:rsid w:val="00BF49ED"/>
    <w:rsid w:val="00BF4FC6"/>
    <w:rsid w:val="00BF5617"/>
    <w:rsid w:val="00C00CB3"/>
    <w:rsid w:val="00C02CFA"/>
    <w:rsid w:val="00C076C3"/>
    <w:rsid w:val="00C14F17"/>
    <w:rsid w:val="00C16531"/>
    <w:rsid w:val="00C166EF"/>
    <w:rsid w:val="00C21E34"/>
    <w:rsid w:val="00C301D8"/>
    <w:rsid w:val="00C30B4C"/>
    <w:rsid w:val="00C31FA3"/>
    <w:rsid w:val="00C340DA"/>
    <w:rsid w:val="00C4648E"/>
    <w:rsid w:val="00C47117"/>
    <w:rsid w:val="00C534D8"/>
    <w:rsid w:val="00C5378E"/>
    <w:rsid w:val="00C53FBA"/>
    <w:rsid w:val="00C6128D"/>
    <w:rsid w:val="00C62001"/>
    <w:rsid w:val="00C62791"/>
    <w:rsid w:val="00C63106"/>
    <w:rsid w:val="00C63E18"/>
    <w:rsid w:val="00C64818"/>
    <w:rsid w:val="00C6616A"/>
    <w:rsid w:val="00C66B70"/>
    <w:rsid w:val="00C676FA"/>
    <w:rsid w:val="00C720BB"/>
    <w:rsid w:val="00C72A65"/>
    <w:rsid w:val="00C734F3"/>
    <w:rsid w:val="00C743E0"/>
    <w:rsid w:val="00C743F8"/>
    <w:rsid w:val="00C74EFC"/>
    <w:rsid w:val="00C75744"/>
    <w:rsid w:val="00C805AE"/>
    <w:rsid w:val="00C92FBD"/>
    <w:rsid w:val="00C944AB"/>
    <w:rsid w:val="00C95CB7"/>
    <w:rsid w:val="00CA119D"/>
    <w:rsid w:val="00CA2DA8"/>
    <w:rsid w:val="00CA3465"/>
    <w:rsid w:val="00CB1302"/>
    <w:rsid w:val="00CB418A"/>
    <w:rsid w:val="00CC0A17"/>
    <w:rsid w:val="00CC1DAA"/>
    <w:rsid w:val="00CC3C03"/>
    <w:rsid w:val="00CC5654"/>
    <w:rsid w:val="00CC6342"/>
    <w:rsid w:val="00CC6F85"/>
    <w:rsid w:val="00CD33EF"/>
    <w:rsid w:val="00CE011C"/>
    <w:rsid w:val="00CE3D9D"/>
    <w:rsid w:val="00CE6F9F"/>
    <w:rsid w:val="00CF2847"/>
    <w:rsid w:val="00D1678D"/>
    <w:rsid w:val="00D21E49"/>
    <w:rsid w:val="00D23E22"/>
    <w:rsid w:val="00D26B22"/>
    <w:rsid w:val="00D26D6C"/>
    <w:rsid w:val="00D27E00"/>
    <w:rsid w:val="00D30512"/>
    <w:rsid w:val="00D31476"/>
    <w:rsid w:val="00D40653"/>
    <w:rsid w:val="00D414B2"/>
    <w:rsid w:val="00D42F0E"/>
    <w:rsid w:val="00D4487E"/>
    <w:rsid w:val="00D46521"/>
    <w:rsid w:val="00D4772F"/>
    <w:rsid w:val="00D47CB5"/>
    <w:rsid w:val="00D50164"/>
    <w:rsid w:val="00D50DAC"/>
    <w:rsid w:val="00D55EDF"/>
    <w:rsid w:val="00D5630C"/>
    <w:rsid w:val="00D56904"/>
    <w:rsid w:val="00D56E8D"/>
    <w:rsid w:val="00D6588A"/>
    <w:rsid w:val="00D66CA2"/>
    <w:rsid w:val="00D66FB5"/>
    <w:rsid w:val="00D74A05"/>
    <w:rsid w:val="00D81A4D"/>
    <w:rsid w:val="00D81B06"/>
    <w:rsid w:val="00D826F7"/>
    <w:rsid w:val="00D84EA7"/>
    <w:rsid w:val="00D8527D"/>
    <w:rsid w:val="00D85FCB"/>
    <w:rsid w:val="00D875A3"/>
    <w:rsid w:val="00D87627"/>
    <w:rsid w:val="00D90699"/>
    <w:rsid w:val="00D90D47"/>
    <w:rsid w:val="00D94C6E"/>
    <w:rsid w:val="00D95DE2"/>
    <w:rsid w:val="00DA075E"/>
    <w:rsid w:val="00DA6619"/>
    <w:rsid w:val="00DB3094"/>
    <w:rsid w:val="00DB313B"/>
    <w:rsid w:val="00DB5183"/>
    <w:rsid w:val="00DB58B6"/>
    <w:rsid w:val="00DB6DD0"/>
    <w:rsid w:val="00DC41C8"/>
    <w:rsid w:val="00DD039C"/>
    <w:rsid w:val="00DD4917"/>
    <w:rsid w:val="00DE6EF6"/>
    <w:rsid w:val="00DF3813"/>
    <w:rsid w:val="00DF6057"/>
    <w:rsid w:val="00DF6792"/>
    <w:rsid w:val="00E03B02"/>
    <w:rsid w:val="00E11996"/>
    <w:rsid w:val="00E120DF"/>
    <w:rsid w:val="00E15632"/>
    <w:rsid w:val="00E202CE"/>
    <w:rsid w:val="00E23F8B"/>
    <w:rsid w:val="00E313BD"/>
    <w:rsid w:val="00E34528"/>
    <w:rsid w:val="00E3499D"/>
    <w:rsid w:val="00E3675D"/>
    <w:rsid w:val="00E37B1D"/>
    <w:rsid w:val="00E40DE5"/>
    <w:rsid w:val="00E40E04"/>
    <w:rsid w:val="00E410D4"/>
    <w:rsid w:val="00E42EDD"/>
    <w:rsid w:val="00E448C8"/>
    <w:rsid w:val="00E44CFD"/>
    <w:rsid w:val="00E479B8"/>
    <w:rsid w:val="00E5019D"/>
    <w:rsid w:val="00E54200"/>
    <w:rsid w:val="00E62129"/>
    <w:rsid w:val="00E67247"/>
    <w:rsid w:val="00E71E7E"/>
    <w:rsid w:val="00E720F8"/>
    <w:rsid w:val="00E73704"/>
    <w:rsid w:val="00E759F4"/>
    <w:rsid w:val="00E81886"/>
    <w:rsid w:val="00E9715C"/>
    <w:rsid w:val="00EA0A07"/>
    <w:rsid w:val="00EA2AC4"/>
    <w:rsid w:val="00EA3076"/>
    <w:rsid w:val="00EB3F8A"/>
    <w:rsid w:val="00EB4503"/>
    <w:rsid w:val="00ED21D2"/>
    <w:rsid w:val="00ED3DA9"/>
    <w:rsid w:val="00EE20F3"/>
    <w:rsid w:val="00EE64A9"/>
    <w:rsid w:val="00EF06CD"/>
    <w:rsid w:val="00EF6848"/>
    <w:rsid w:val="00F062C7"/>
    <w:rsid w:val="00F10870"/>
    <w:rsid w:val="00F13391"/>
    <w:rsid w:val="00F1545C"/>
    <w:rsid w:val="00F16D82"/>
    <w:rsid w:val="00F1701E"/>
    <w:rsid w:val="00F22A64"/>
    <w:rsid w:val="00F25D63"/>
    <w:rsid w:val="00F268C3"/>
    <w:rsid w:val="00F34360"/>
    <w:rsid w:val="00F405BB"/>
    <w:rsid w:val="00F42223"/>
    <w:rsid w:val="00F5278D"/>
    <w:rsid w:val="00F5607F"/>
    <w:rsid w:val="00F6032E"/>
    <w:rsid w:val="00F6357B"/>
    <w:rsid w:val="00F65DCF"/>
    <w:rsid w:val="00F749A9"/>
    <w:rsid w:val="00F868DA"/>
    <w:rsid w:val="00F86F06"/>
    <w:rsid w:val="00F873D9"/>
    <w:rsid w:val="00F9054D"/>
    <w:rsid w:val="00F90E1E"/>
    <w:rsid w:val="00F93EDB"/>
    <w:rsid w:val="00F96FA7"/>
    <w:rsid w:val="00FA053B"/>
    <w:rsid w:val="00FA1B6A"/>
    <w:rsid w:val="00FA4149"/>
    <w:rsid w:val="00FB5B64"/>
    <w:rsid w:val="00FC0BF0"/>
    <w:rsid w:val="00FC3B9D"/>
    <w:rsid w:val="00FC4D1D"/>
    <w:rsid w:val="00FC76D7"/>
    <w:rsid w:val="00FD335C"/>
    <w:rsid w:val="00FD47D7"/>
    <w:rsid w:val="00FE5B00"/>
    <w:rsid w:val="00FE68AC"/>
    <w:rsid w:val="00FE6930"/>
    <w:rsid w:val="00FE6C5A"/>
    <w:rsid w:val="00FF24B7"/>
    <w:rsid w:val="00FF4B32"/>
    <w:rsid w:val="00FF62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B63C03"/>
  <w15:docId w15:val="{FBB6644D-4639-47EC-9811-D7E7CA26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4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51C9"/>
    <w:pPr>
      <w:spacing w:after="160" w:line="259" w:lineRule="auto"/>
      <w:ind w:left="720"/>
      <w:contextualSpacing/>
    </w:pPr>
  </w:style>
  <w:style w:type="table" w:styleId="Grigliatabella">
    <w:name w:val="Table Grid"/>
    <w:basedOn w:val="Tabellanormale"/>
    <w:uiPriority w:val="39"/>
    <w:rsid w:val="00F86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C72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483">
      <w:bodyDiv w:val="1"/>
      <w:marLeft w:val="0"/>
      <w:marRight w:val="0"/>
      <w:marTop w:val="0"/>
      <w:marBottom w:val="0"/>
      <w:divBdr>
        <w:top w:val="none" w:sz="0" w:space="0" w:color="auto"/>
        <w:left w:val="none" w:sz="0" w:space="0" w:color="auto"/>
        <w:bottom w:val="none" w:sz="0" w:space="0" w:color="auto"/>
        <w:right w:val="none" w:sz="0" w:space="0" w:color="auto"/>
      </w:divBdr>
      <w:divsChild>
        <w:div w:id="919102093">
          <w:marLeft w:val="-2400"/>
          <w:marRight w:val="-480"/>
          <w:marTop w:val="0"/>
          <w:marBottom w:val="0"/>
          <w:divBdr>
            <w:top w:val="none" w:sz="0" w:space="0" w:color="auto"/>
            <w:left w:val="none" w:sz="0" w:space="0" w:color="auto"/>
            <w:bottom w:val="none" w:sz="0" w:space="0" w:color="auto"/>
            <w:right w:val="none" w:sz="0" w:space="0" w:color="auto"/>
          </w:divBdr>
        </w:div>
        <w:div w:id="1445878620">
          <w:marLeft w:val="-2400"/>
          <w:marRight w:val="-480"/>
          <w:marTop w:val="0"/>
          <w:marBottom w:val="0"/>
          <w:divBdr>
            <w:top w:val="none" w:sz="0" w:space="0" w:color="auto"/>
            <w:left w:val="none" w:sz="0" w:space="0" w:color="auto"/>
            <w:bottom w:val="none" w:sz="0" w:space="0" w:color="auto"/>
            <w:right w:val="none" w:sz="0" w:space="0" w:color="auto"/>
          </w:divBdr>
        </w:div>
      </w:divsChild>
    </w:div>
    <w:div w:id="174197222">
      <w:bodyDiv w:val="1"/>
      <w:marLeft w:val="0"/>
      <w:marRight w:val="0"/>
      <w:marTop w:val="0"/>
      <w:marBottom w:val="0"/>
      <w:divBdr>
        <w:top w:val="none" w:sz="0" w:space="0" w:color="auto"/>
        <w:left w:val="none" w:sz="0" w:space="0" w:color="auto"/>
        <w:bottom w:val="none" w:sz="0" w:space="0" w:color="auto"/>
        <w:right w:val="none" w:sz="0" w:space="0" w:color="auto"/>
      </w:divBdr>
      <w:divsChild>
        <w:div w:id="229389217">
          <w:marLeft w:val="0"/>
          <w:marRight w:val="0"/>
          <w:marTop w:val="0"/>
          <w:marBottom w:val="0"/>
          <w:divBdr>
            <w:top w:val="none" w:sz="0" w:space="0" w:color="auto"/>
            <w:left w:val="none" w:sz="0" w:space="0" w:color="auto"/>
            <w:bottom w:val="none" w:sz="0" w:space="0" w:color="auto"/>
            <w:right w:val="none" w:sz="0" w:space="0" w:color="auto"/>
          </w:divBdr>
          <w:divsChild>
            <w:div w:id="1551962484">
              <w:marLeft w:val="0"/>
              <w:marRight w:val="0"/>
              <w:marTop w:val="0"/>
              <w:marBottom w:val="0"/>
              <w:divBdr>
                <w:top w:val="none" w:sz="0" w:space="0" w:color="auto"/>
                <w:left w:val="none" w:sz="0" w:space="0" w:color="auto"/>
                <w:bottom w:val="none" w:sz="0" w:space="0" w:color="auto"/>
                <w:right w:val="none" w:sz="0" w:space="0" w:color="auto"/>
              </w:divBdr>
              <w:divsChild>
                <w:div w:id="1700888053">
                  <w:marLeft w:val="0"/>
                  <w:marRight w:val="0"/>
                  <w:marTop w:val="0"/>
                  <w:marBottom w:val="0"/>
                  <w:divBdr>
                    <w:top w:val="none" w:sz="0" w:space="0" w:color="auto"/>
                    <w:left w:val="none" w:sz="0" w:space="0" w:color="auto"/>
                    <w:bottom w:val="none" w:sz="0" w:space="0" w:color="auto"/>
                    <w:right w:val="none" w:sz="0" w:space="0" w:color="auto"/>
                  </w:divBdr>
                  <w:divsChild>
                    <w:div w:id="312488958">
                      <w:marLeft w:val="-2400"/>
                      <w:marRight w:val="-480"/>
                      <w:marTop w:val="0"/>
                      <w:marBottom w:val="0"/>
                      <w:divBdr>
                        <w:top w:val="none" w:sz="0" w:space="0" w:color="auto"/>
                        <w:left w:val="none" w:sz="0" w:space="0" w:color="auto"/>
                        <w:bottom w:val="none" w:sz="0" w:space="0" w:color="auto"/>
                        <w:right w:val="none" w:sz="0" w:space="0" w:color="auto"/>
                      </w:divBdr>
                    </w:div>
                    <w:div w:id="776490658">
                      <w:marLeft w:val="-2400"/>
                      <w:marRight w:val="-480"/>
                      <w:marTop w:val="0"/>
                      <w:marBottom w:val="0"/>
                      <w:divBdr>
                        <w:top w:val="none" w:sz="0" w:space="0" w:color="auto"/>
                        <w:left w:val="none" w:sz="0" w:space="0" w:color="auto"/>
                        <w:bottom w:val="none" w:sz="0" w:space="0" w:color="auto"/>
                        <w:right w:val="none" w:sz="0" w:space="0" w:color="auto"/>
                      </w:divBdr>
                    </w:div>
                    <w:div w:id="1069378025">
                      <w:marLeft w:val="-2400"/>
                      <w:marRight w:val="-480"/>
                      <w:marTop w:val="0"/>
                      <w:marBottom w:val="0"/>
                      <w:divBdr>
                        <w:top w:val="none" w:sz="0" w:space="0" w:color="auto"/>
                        <w:left w:val="none" w:sz="0" w:space="0" w:color="auto"/>
                        <w:bottom w:val="none" w:sz="0" w:space="0" w:color="auto"/>
                        <w:right w:val="none" w:sz="0" w:space="0" w:color="auto"/>
                      </w:divBdr>
                    </w:div>
                    <w:div w:id="962426565">
                      <w:marLeft w:val="-2400"/>
                      <w:marRight w:val="-480"/>
                      <w:marTop w:val="0"/>
                      <w:marBottom w:val="0"/>
                      <w:divBdr>
                        <w:top w:val="none" w:sz="0" w:space="0" w:color="auto"/>
                        <w:left w:val="none" w:sz="0" w:space="0" w:color="auto"/>
                        <w:bottom w:val="none" w:sz="0" w:space="0" w:color="auto"/>
                        <w:right w:val="none" w:sz="0" w:space="0" w:color="auto"/>
                      </w:divBdr>
                    </w:div>
                    <w:div w:id="2142843240">
                      <w:marLeft w:val="-2400"/>
                      <w:marRight w:val="-480"/>
                      <w:marTop w:val="0"/>
                      <w:marBottom w:val="0"/>
                      <w:divBdr>
                        <w:top w:val="none" w:sz="0" w:space="0" w:color="auto"/>
                        <w:left w:val="none" w:sz="0" w:space="0" w:color="auto"/>
                        <w:bottom w:val="none" w:sz="0" w:space="0" w:color="auto"/>
                        <w:right w:val="none" w:sz="0" w:space="0" w:color="auto"/>
                      </w:divBdr>
                    </w:div>
                    <w:div w:id="150484136">
                      <w:marLeft w:val="-2400"/>
                      <w:marRight w:val="-480"/>
                      <w:marTop w:val="0"/>
                      <w:marBottom w:val="0"/>
                      <w:divBdr>
                        <w:top w:val="none" w:sz="0" w:space="0" w:color="auto"/>
                        <w:left w:val="none" w:sz="0" w:space="0" w:color="auto"/>
                        <w:bottom w:val="none" w:sz="0" w:space="0" w:color="auto"/>
                        <w:right w:val="none" w:sz="0" w:space="0" w:color="auto"/>
                      </w:divBdr>
                    </w:div>
                    <w:div w:id="876158512">
                      <w:marLeft w:val="-2400"/>
                      <w:marRight w:val="-480"/>
                      <w:marTop w:val="0"/>
                      <w:marBottom w:val="0"/>
                      <w:divBdr>
                        <w:top w:val="none" w:sz="0" w:space="0" w:color="auto"/>
                        <w:left w:val="none" w:sz="0" w:space="0" w:color="auto"/>
                        <w:bottom w:val="none" w:sz="0" w:space="0" w:color="auto"/>
                        <w:right w:val="none" w:sz="0" w:space="0" w:color="auto"/>
                      </w:divBdr>
                    </w:div>
                    <w:div w:id="988217553">
                      <w:marLeft w:val="-2400"/>
                      <w:marRight w:val="-480"/>
                      <w:marTop w:val="0"/>
                      <w:marBottom w:val="0"/>
                      <w:divBdr>
                        <w:top w:val="none" w:sz="0" w:space="0" w:color="auto"/>
                        <w:left w:val="none" w:sz="0" w:space="0" w:color="auto"/>
                        <w:bottom w:val="none" w:sz="0" w:space="0" w:color="auto"/>
                        <w:right w:val="none" w:sz="0" w:space="0" w:color="auto"/>
                      </w:divBdr>
                    </w:div>
                    <w:div w:id="1600676836">
                      <w:marLeft w:val="-2400"/>
                      <w:marRight w:val="-480"/>
                      <w:marTop w:val="0"/>
                      <w:marBottom w:val="0"/>
                      <w:divBdr>
                        <w:top w:val="none" w:sz="0" w:space="0" w:color="auto"/>
                        <w:left w:val="none" w:sz="0" w:space="0" w:color="auto"/>
                        <w:bottom w:val="none" w:sz="0" w:space="0" w:color="auto"/>
                        <w:right w:val="none" w:sz="0" w:space="0" w:color="auto"/>
                      </w:divBdr>
                    </w:div>
                    <w:div w:id="1380669428">
                      <w:marLeft w:val="-2400"/>
                      <w:marRight w:val="-480"/>
                      <w:marTop w:val="0"/>
                      <w:marBottom w:val="0"/>
                      <w:divBdr>
                        <w:top w:val="none" w:sz="0" w:space="0" w:color="auto"/>
                        <w:left w:val="none" w:sz="0" w:space="0" w:color="auto"/>
                        <w:bottom w:val="none" w:sz="0" w:space="0" w:color="auto"/>
                        <w:right w:val="none" w:sz="0" w:space="0" w:color="auto"/>
                      </w:divBdr>
                    </w:div>
                    <w:div w:id="1132869134">
                      <w:marLeft w:val="-2400"/>
                      <w:marRight w:val="-480"/>
                      <w:marTop w:val="0"/>
                      <w:marBottom w:val="0"/>
                      <w:divBdr>
                        <w:top w:val="none" w:sz="0" w:space="0" w:color="auto"/>
                        <w:left w:val="none" w:sz="0" w:space="0" w:color="auto"/>
                        <w:bottom w:val="none" w:sz="0" w:space="0" w:color="auto"/>
                        <w:right w:val="none" w:sz="0" w:space="0" w:color="auto"/>
                      </w:divBdr>
                    </w:div>
                    <w:div w:id="1146899025">
                      <w:marLeft w:val="-2400"/>
                      <w:marRight w:val="-480"/>
                      <w:marTop w:val="0"/>
                      <w:marBottom w:val="0"/>
                      <w:divBdr>
                        <w:top w:val="none" w:sz="0" w:space="0" w:color="auto"/>
                        <w:left w:val="none" w:sz="0" w:space="0" w:color="auto"/>
                        <w:bottom w:val="none" w:sz="0" w:space="0" w:color="auto"/>
                        <w:right w:val="none" w:sz="0" w:space="0" w:color="auto"/>
                      </w:divBdr>
                    </w:div>
                    <w:div w:id="596836533">
                      <w:marLeft w:val="-2400"/>
                      <w:marRight w:val="-480"/>
                      <w:marTop w:val="0"/>
                      <w:marBottom w:val="0"/>
                      <w:divBdr>
                        <w:top w:val="none" w:sz="0" w:space="0" w:color="auto"/>
                        <w:left w:val="none" w:sz="0" w:space="0" w:color="auto"/>
                        <w:bottom w:val="none" w:sz="0" w:space="0" w:color="auto"/>
                        <w:right w:val="none" w:sz="0" w:space="0" w:color="auto"/>
                      </w:divBdr>
                    </w:div>
                    <w:div w:id="347875837">
                      <w:marLeft w:val="-2400"/>
                      <w:marRight w:val="-480"/>
                      <w:marTop w:val="0"/>
                      <w:marBottom w:val="0"/>
                      <w:divBdr>
                        <w:top w:val="none" w:sz="0" w:space="0" w:color="auto"/>
                        <w:left w:val="none" w:sz="0" w:space="0" w:color="auto"/>
                        <w:bottom w:val="none" w:sz="0" w:space="0" w:color="auto"/>
                        <w:right w:val="none" w:sz="0" w:space="0" w:color="auto"/>
                      </w:divBdr>
                    </w:div>
                    <w:div w:id="1397817618">
                      <w:marLeft w:val="-2400"/>
                      <w:marRight w:val="-480"/>
                      <w:marTop w:val="0"/>
                      <w:marBottom w:val="0"/>
                      <w:divBdr>
                        <w:top w:val="none" w:sz="0" w:space="0" w:color="auto"/>
                        <w:left w:val="none" w:sz="0" w:space="0" w:color="auto"/>
                        <w:bottom w:val="none" w:sz="0" w:space="0" w:color="auto"/>
                        <w:right w:val="none" w:sz="0" w:space="0" w:color="auto"/>
                      </w:divBdr>
                    </w:div>
                    <w:div w:id="491718624">
                      <w:marLeft w:val="-2400"/>
                      <w:marRight w:val="-480"/>
                      <w:marTop w:val="0"/>
                      <w:marBottom w:val="0"/>
                      <w:divBdr>
                        <w:top w:val="none" w:sz="0" w:space="0" w:color="auto"/>
                        <w:left w:val="none" w:sz="0" w:space="0" w:color="auto"/>
                        <w:bottom w:val="none" w:sz="0" w:space="0" w:color="auto"/>
                        <w:right w:val="none" w:sz="0" w:space="0" w:color="auto"/>
                      </w:divBdr>
                    </w:div>
                    <w:div w:id="789207900">
                      <w:marLeft w:val="-2400"/>
                      <w:marRight w:val="-480"/>
                      <w:marTop w:val="0"/>
                      <w:marBottom w:val="0"/>
                      <w:divBdr>
                        <w:top w:val="none" w:sz="0" w:space="0" w:color="auto"/>
                        <w:left w:val="none" w:sz="0" w:space="0" w:color="auto"/>
                        <w:bottom w:val="none" w:sz="0" w:space="0" w:color="auto"/>
                        <w:right w:val="none" w:sz="0" w:space="0" w:color="auto"/>
                      </w:divBdr>
                    </w:div>
                    <w:div w:id="244997531">
                      <w:marLeft w:val="-2400"/>
                      <w:marRight w:val="-480"/>
                      <w:marTop w:val="0"/>
                      <w:marBottom w:val="0"/>
                      <w:divBdr>
                        <w:top w:val="none" w:sz="0" w:space="0" w:color="auto"/>
                        <w:left w:val="none" w:sz="0" w:space="0" w:color="auto"/>
                        <w:bottom w:val="none" w:sz="0" w:space="0" w:color="auto"/>
                        <w:right w:val="none" w:sz="0" w:space="0" w:color="auto"/>
                      </w:divBdr>
                    </w:div>
                    <w:div w:id="609434116">
                      <w:marLeft w:val="-2400"/>
                      <w:marRight w:val="-480"/>
                      <w:marTop w:val="0"/>
                      <w:marBottom w:val="0"/>
                      <w:divBdr>
                        <w:top w:val="none" w:sz="0" w:space="0" w:color="auto"/>
                        <w:left w:val="none" w:sz="0" w:space="0" w:color="auto"/>
                        <w:bottom w:val="none" w:sz="0" w:space="0" w:color="auto"/>
                        <w:right w:val="none" w:sz="0" w:space="0" w:color="auto"/>
                      </w:divBdr>
                    </w:div>
                    <w:div w:id="1222521804">
                      <w:marLeft w:val="-2400"/>
                      <w:marRight w:val="-480"/>
                      <w:marTop w:val="0"/>
                      <w:marBottom w:val="0"/>
                      <w:divBdr>
                        <w:top w:val="none" w:sz="0" w:space="0" w:color="auto"/>
                        <w:left w:val="none" w:sz="0" w:space="0" w:color="auto"/>
                        <w:bottom w:val="none" w:sz="0" w:space="0" w:color="auto"/>
                        <w:right w:val="none" w:sz="0" w:space="0" w:color="auto"/>
                      </w:divBdr>
                    </w:div>
                    <w:div w:id="1133595337">
                      <w:marLeft w:val="-2400"/>
                      <w:marRight w:val="-480"/>
                      <w:marTop w:val="0"/>
                      <w:marBottom w:val="0"/>
                      <w:divBdr>
                        <w:top w:val="none" w:sz="0" w:space="0" w:color="auto"/>
                        <w:left w:val="none" w:sz="0" w:space="0" w:color="auto"/>
                        <w:bottom w:val="none" w:sz="0" w:space="0" w:color="auto"/>
                        <w:right w:val="none" w:sz="0" w:space="0" w:color="auto"/>
                      </w:divBdr>
                    </w:div>
                    <w:div w:id="268203997">
                      <w:marLeft w:val="-2400"/>
                      <w:marRight w:val="-480"/>
                      <w:marTop w:val="0"/>
                      <w:marBottom w:val="0"/>
                      <w:divBdr>
                        <w:top w:val="none" w:sz="0" w:space="0" w:color="auto"/>
                        <w:left w:val="none" w:sz="0" w:space="0" w:color="auto"/>
                        <w:bottom w:val="none" w:sz="0" w:space="0" w:color="auto"/>
                        <w:right w:val="none" w:sz="0" w:space="0" w:color="auto"/>
                      </w:divBdr>
                    </w:div>
                    <w:div w:id="203760081">
                      <w:marLeft w:val="-2400"/>
                      <w:marRight w:val="-480"/>
                      <w:marTop w:val="0"/>
                      <w:marBottom w:val="0"/>
                      <w:divBdr>
                        <w:top w:val="none" w:sz="0" w:space="0" w:color="auto"/>
                        <w:left w:val="none" w:sz="0" w:space="0" w:color="auto"/>
                        <w:bottom w:val="none" w:sz="0" w:space="0" w:color="auto"/>
                        <w:right w:val="none" w:sz="0" w:space="0" w:color="auto"/>
                      </w:divBdr>
                    </w:div>
                    <w:div w:id="1464157353">
                      <w:marLeft w:val="-2400"/>
                      <w:marRight w:val="-480"/>
                      <w:marTop w:val="0"/>
                      <w:marBottom w:val="0"/>
                      <w:divBdr>
                        <w:top w:val="none" w:sz="0" w:space="0" w:color="auto"/>
                        <w:left w:val="none" w:sz="0" w:space="0" w:color="auto"/>
                        <w:bottom w:val="none" w:sz="0" w:space="0" w:color="auto"/>
                        <w:right w:val="none" w:sz="0" w:space="0" w:color="auto"/>
                      </w:divBdr>
                    </w:div>
                    <w:div w:id="758405593">
                      <w:marLeft w:val="-2400"/>
                      <w:marRight w:val="-480"/>
                      <w:marTop w:val="0"/>
                      <w:marBottom w:val="0"/>
                      <w:divBdr>
                        <w:top w:val="none" w:sz="0" w:space="0" w:color="auto"/>
                        <w:left w:val="none" w:sz="0" w:space="0" w:color="auto"/>
                        <w:bottom w:val="none" w:sz="0" w:space="0" w:color="auto"/>
                        <w:right w:val="none" w:sz="0" w:space="0" w:color="auto"/>
                      </w:divBdr>
                    </w:div>
                    <w:div w:id="2048597542">
                      <w:marLeft w:val="-2400"/>
                      <w:marRight w:val="-480"/>
                      <w:marTop w:val="0"/>
                      <w:marBottom w:val="0"/>
                      <w:divBdr>
                        <w:top w:val="none" w:sz="0" w:space="0" w:color="auto"/>
                        <w:left w:val="none" w:sz="0" w:space="0" w:color="auto"/>
                        <w:bottom w:val="none" w:sz="0" w:space="0" w:color="auto"/>
                        <w:right w:val="none" w:sz="0" w:space="0" w:color="auto"/>
                      </w:divBdr>
                    </w:div>
                    <w:div w:id="952593286">
                      <w:marLeft w:val="-2400"/>
                      <w:marRight w:val="-480"/>
                      <w:marTop w:val="0"/>
                      <w:marBottom w:val="0"/>
                      <w:divBdr>
                        <w:top w:val="none" w:sz="0" w:space="0" w:color="auto"/>
                        <w:left w:val="none" w:sz="0" w:space="0" w:color="auto"/>
                        <w:bottom w:val="none" w:sz="0" w:space="0" w:color="auto"/>
                        <w:right w:val="none" w:sz="0" w:space="0" w:color="auto"/>
                      </w:divBdr>
                    </w:div>
                    <w:div w:id="753086158">
                      <w:marLeft w:val="-2400"/>
                      <w:marRight w:val="-480"/>
                      <w:marTop w:val="0"/>
                      <w:marBottom w:val="0"/>
                      <w:divBdr>
                        <w:top w:val="none" w:sz="0" w:space="0" w:color="auto"/>
                        <w:left w:val="none" w:sz="0" w:space="0" w:color="auto"/>
                        <w:bottom w:val="none" w:sz="0" w:space="0" w:color="auto"/>
                        <w:right w:val="none" w:sz="0" w:space="0" w:color="auto"/>
                      </w:divBdr>
                    </w:div>
                    <w:div w:id="1003820657">
                      <w:marLeft w:val="-2400"/>
                      <w:marRight w:val="-480"/>
                      <w:marTop w:val="0"/>
                      <w:marBottom w:val="0"/>
                      <w:divBdr>
                        <w:top w:val="none" w:sz="0" w:space="0" w:color="auto"/>
                        <w:left w:val="none" w:sz="0" w:space="0" w:color="auto"/>
                        <w:bottom w:val="none" w:sz="0" w:space="0" w:color="auto"/>
                        <w:right w:val="none" w:sz="0" w:space="0" w:color="auto"/>
                      </w:divBdr>
                    </w:div>
                    <w:div w:id="1902985381">
                      <w:marLeft w:val="-2400"/>
                      <w:marRight w:val="-480"/>
                      <w:marTop w:val="0"/>
                      <w:marBottom w:val="0"/>
                      <w:divBdr>
                        <w:top w:val="none" w:sz="0" w:space="0" w:color="auto"/>
                        <w:left w:val="none" w:sz="0" w:space="0" w:color="auto"/>
                        <w:bottom w:val="none" w:sz="0" w:space="0" w:color="auto"/>
                        <w:right w:val="none" w:sz="0" w:space="0" w:color="auto"/>
                      </w:divBdr>
                    </w:div>
                    <w:div w:id="433525332">
                      <w:marLeft w:val="-2400"/>
                      <w:marRight w:val="-480"/>
                      <w:marTop w:val="0"/>
                      <w:marBottom w:val="0"/>
                      <w:divBdr>
                        <w:top w:val="none" w:sz="0" w:space="0" w:color="auto"/>
                        <w:left w:val="none" w:sz="0" w:space="0" w:color="auto"/>
                        <w:bottom w:val="none" w:sz="0" w:space="0" w:color="auto"/>
                        <w:right w:val="none" w:sz="0" w:space="0" w:color="auto"/>
                      </w:divBdr>
                    </w:div>
                    <w:div w:id="681011742">
                      <w:marLeft w:val="-2400"/>
                      <w:marRight w:val="-480"/>
                      <w:marTop w:val="0"/>
                      <w:marBottom w:val="0"/>
                      <w:divBdr>
                        <w:top w:val="none" w:sz="0" w:space="0" w:color="auto"/>
                        <w:left w:val="none" w:sz="0" w:space="0" w:color="auto"/>
                        <w:bottom w:val="none" w:sz="0" w:space="0" w:color="auto"/>
                        <w:right w:val="none" w:sz="0" w:space="0" w:color="auto"/>
                      </w:divBdr>
                    </w:div>
                    <w:div w:id="648437563">
                      <w:marLeft w:val="-2400"/>
                      <w:marRight w:val="-480"/>
                      <w:marTop w:val="0"/>
                      <w:marBottom w:val="0"/>
                      <w:divBdr>
                        <w:top w:val="none" w:sz="0" w:space="0" w:color="auto"/>
                        <w:left w:val="none" w:sz="0" w:space="0" w:color="auto"/>
                        <w:bottom w:val="none" w:sz="0" w:space="0" w:color="auto"/>
                        <w:right w:val="none" w:sz="0" w:space="0" w:color="auto"/>
                      </w:divBdr>
                    </w:div>
                    <w:div w:id="66535387">
                      <w:marLeft w:val="-2400"/>
                      <w:marRight w:val="-480"/>
                      <w:marTop w:val="0"/>
                      <w:marBottom w:val="0"/>
                      <w:divBdr>
                        <w:top w:val="none" w:sz="0" w:space="0" w:color="auto"/>
                        <w:left w:val="none" w:sz="0" w:space="0" w:color="auto"/>
                        <w:bottom w:val="none" w:sz="0" w:space="0" w:color="auto"/>
                        <w:right w:val="none" w:sz="0" w:space="0" w:color="auto"/>
                      </w:divBdr>
                    </w:div>
                    <w:div w:id="1268003108">
                      <w:marLeft w:val="-2400"/>
                      <w:marRight w:val="-480"/>
                      <w:marTop w:val="0"/>
                      <w:marBottom w:val="0"/>
                      <w:divBdr>
                        <w:top w:val="none" w:sz="0" w:space="0" w:color="auto"/>
                        <w:left w:val="none" w:sz="0" w:space="0" w:color="auto"/>
                        <w:bottom w:val="none" w:sz="0" w:space="0" w:color="auto"/>
                        <w:right w:val="none" w:sz="0" w:space="0" w:color="auto"/>
                      </w:divBdr>
                    </w:div>
                    <w:div w:id="1120762255">
                      <w:marLeft w:val="-2400"/>
                      <w:marRight w:val="-480"/>
                      <w:marTop w:val="0"/>
                      <w:marBottom w:val="0"/>
                      <w:divBdr>
                        <w:top w:val="none" w:sz="0" w:space="0" w:color="auto"/>
                        <w:left w:val="none" w:sz="0" w:space="0" w:color="auto"/>
                        <w:bottom w:val="none" w:sz="0" w:space="0" w:color="auto"/>
                        <w:right w:val="none" w:sz="0" w:space="0" w:color="auto"/>
                      </w:divBdr>
                    </w:div>
                    <w:div w:id="393311817">
                      <w:marLeft w:val="-2400"/>
                      <w:marRight w:val="-480"/>
                      <w:marTop w:val="0"/>
                      <w:marBottom w:val="0"/>
                      <w:divBdr>
                        <w:top w:val="none" w:sz="0" w:space="0" w:color="auto"/>
                        <w:left w:val="none" w:sz="0" w:space="0" w:color="auto"/>
                        <w:bottom w:val="none" w:sz="0" w:space="0" w:color="auto"/>
                        <w:right w:val="none" w:sz="0" w:space="0" w:color="auto"/>
                      </w:divBdr>
                    </w:div>
                    <w:div w:id="62917682">
                      <w:marLeft w:val="-2400"/>
                      <w:marRight w:val="-480"/>
                      <w:marTop w:val="0"/>
                      <w:marBottom w:val="0"/>
                      <w:divBdr>
                        <w:top w:val="none" w:sz="0" w:space="0" w:color="auto"/>
                        <w:left w:val="none" w:sz="0" w:space="0" w:color="auto"/>
                        <w:bottom w:val="none" w:sz="0" w:space="0" w:color="auto"/>
                        <w:right w:val="none" w:sz="0" w:space="0" w:color="auto"/>
                      </w:divBdr>
                    </w:div>
                    <w:div w:id="1612324723">
                      <w:marLeft w:val="-2400"/>
                      <w:marRight w:val="-480"/>
                      <w:marTop w:val="0"/>
                      <w:marBottom w:val="0"/>
                      <w:divBdr>
                        <w:top w:val="none" w:sz="0" w:space="0" w:color="auto"/>
                        <w:left w:val="none" w:sz="0" w:space="0" w:color="auto"/>
                        <w:bottom w:val="none" w:sz="0" w:space="0" w:color="auto"/>
                        <w:right w:val="none" w:sz="0" w:space="0" w:color="auto"/>
                      </w:divBdr>
                    </w:div>
                    <w:div w:id="375548494">
                      <w:marLeft w:val="-2400"/>
                      <w:marRight w:val="-480"/>
                      <w:marTop w:val="0"/>
                      <w:marBottom w:val="0"/>
                      <w:divBdr>
                        <w:top w:val="none" w:sz="0" w:space="0" w:color="auto"/>
                        <w:left w:val="none" w:sz="0" w:space="0" w:color="auto"/>
                        <w:bottom w:val="none" w:sz="0" w:space="0" w:color="auto"/>
                        <w:right w:val="none" w:sz="0" w:space="0" w:color="auto"/>
                      </w:divBdr>
                    </w:div>
                    <w:div w:id="1492411060">
                      <w:marLeft w:val="-2400"/>
                      <w:marRight w:val="-480"/>
                      <w:marTop w:val="0"/>
                      <w:marBottom w:val="0"/>
                      <w:divBdr>
                        <w:top w:val="none" w:sz="0" w:space="0" w:color="auto"/>
                        <w:left w:val="none" w:sz="0" w:space="0" w:color="auto"/>
                        <w:bottom w:val="none" w:sz="0" w:space="0" w:color="auto"/>
                        <w:right w:val="none" w:sz="0" w:space="0" w:color="auto"/>
                      </w:divBdr>
                    </w:div>
                    <w:div w:id="1249386942">
                      <w:marLeft w:val="-2400"/>
                      <w:marRight w:val="-480"/>
                      <w:marTop w:val="0"/>
                      <w:marBottom w:val="0"/>
                      <w:divBdr>
                        <w:top w:val="none" w:sz="0" w:space="0" w:color="auto"/>
                        <w:left w:val="none" w:sz="0" w:space="0" w:color="auto"/>
                        <w:bottom w:val="none" w:sz="0" w:space="0" w:color="auto"/>
                        <w:right w:val="none" w:sz="0" w:space="0" w:color="auto"/>
                      </w:divBdr>
                    </w:div>
                    <w:div w:id="365255848">
                      <w:marLeft w:val="-2400"/>
                      <w:marRight w:val="-480"/>
                      <w:marTop w:val="0"/>
                      <w:marBottom w:val="0"/>
                      <w:divBdr>
                        <w:top w:val="none" w:sz="0" w:space="0" w:color="auto"/>
                        <w:left w:val="none" w:sz="0" w:space="0" w:color="auto"/>
                        <w:bottom w:val="none" w:sz="0" w:space="0" w:color="auto"/>
                        <w:right w:val="none" w:sz="0" w:space="0" w:color="auto"/>
                      </w:divBdr>
                    </w:div>
                    <w:div w:id="793328364">
                      <w:marLeft w:val="-2400"/>
                      <w:marRight w:val="-480"/>
                      <w:marTop w:val="0"/>
                      <w:marBottom w:val="0"/>
                      <w:divBdr>
                        <w:top w:val="none" w:sz="0" w:space="0" w:color="auto"/>
                        <w:left w:val="none" w:sz="0" w:space="0" w:color="auto"/>
                        <w:bottom w:val="none" w:sz="0" w:space="0" w:color="auto"/>
                        <w:right w:val="none" w:sz="0" w:space="0" w:color="auto"/>
                      </w:divBdr>
                    </w:div>
                    <w:div w:id="10112401">
                      <w:marLeft w:val="-2400"/>
                      <w:marRight w:val="-480"/>
                      <w:marTop w:val="0"/>
                      <w:marBottom w:val="0"/>
                      <w:divBdr>
                        <w:top w:val="none" w:sz="0" w:space="0" w:color="auto"/>
                        <w:left w:val="none" w:sz="0" w:space="0" w:color="auto"/>
                        <w:bottom w:val="none" w:sz="0" w:space="0" w:color="auto"/>
                        <w:right w:val="none" w:sz="0" w:space="0" w:color="auto"/>
                      </w:divBdr>
                    </w:div>
                    <w:div w:id="1663309315">
                      <w:marLeft w:val="-2400"/>
                      <w:marRight w:val="-480"/>
                      <w:marTop w:val="0"/>
                      <w:marBottom w:val="0"/>
                      <w:divBdr>
                        <w:top w:val="none" w:sz="0" w:space="0" w:color="auto"/>
                        <w:left w:val="none" w:sz="0" w:space="0" w:color="auto"/>
                        <w:bottom w:val="none" w:sz="0" w:space="0" w:color="auto"/>
                        <w:right w:val="none" w:sz="0" w:space="0" w:color="auto"/>
                      </w:divBdr>
                    </w:div>
                    <w:div w:id="20883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4430">
          <w:marLeft w:val="-2400"/>
          <w:marRight w:val="-480"/>
          <w:marTop w:val="0"/>
          <w:marBottom w:val="0"/>
          <w:divBdr>
            <w:top w:val="none" w:sz="0" w:space="0" w:color="auto"/>
            <w:left w:val="none" w:sz="0" w:space="0" w:color="auto"/>
            <w:bottom w:val="none" w:sz="0" w:space="0" w:color="auto"/>
            <w:right w:val="none" w:sz="0" w:space="0" w:color="auto"/>
          </w:divBdr>
        </w:div>
        <w:div w:id="1831754220">
          <w:marLeft w:val="-2400"/>
          <w:marRight w:val="-480"/>
          <w:marTop w:val="0"/>
          <w:marBottom w:val="0"/>
          <w:divBdr>
            <w:top w:val="none" w:sz="0" w:space="0" w:color="auto"/>
            <w:left w:val="none" w:sz="0" w:space="0" w:color="auto"/>
            <w:bottom w:val="none" w:sz="0" w:space="0" w:color="auto"/>
            <w:right w:val="none" w:sz="0" w:space="0" w:color="auto"/>
          </w:divBdr>
        </w:div>
        <w:div w:id="1178425435">
          <w:marLeft w:val="-2400"/>
          <w:marRight w:val="-480"/>
          <w:marTop w:val="0"/>
          <w:marBottom w:val="0"/>
          <w:divBdr>
            <w:top w:val="none" w:sz="0" w:space="0" w:color="auto"/>
            <w:left w:val="none" w:sz="0" w:space="0" w:color="auto"/>
            <w:bottom w:val="none" w:sz="0" w:space="0" w:color="auto"/>
            <w:right w:val="none" w:sz="0" w:space="0" w:color="auto"/>
          </w:divBdr>
        </w:div>
        <w:div w:id="1097408209">
          <w:marLeft w:val="-2400"/>
          <w:marRight w:val="-480"/>
          <w:marTop w:val="0"/>
          <w:marBottom w:val="0"/>
          <w:divBdr>
            <w:top w:val="none" w:sz="0" w:space="0" w:color="auto"/>
            <w:left w:val="none" w:sz="0" w:space="0" w:color="auto"/>
            <w:bottom w:val="none" w:sz="0" w:space="0" w:color="auto"/>
            <w:right w:val="none" w:sz="0" w:space="0" w:color="auto"/>
          </w:divBdr>
        </w:div>
        <w:div w:id="1482697732">
          <w:marLeft w:val="-2400"/>
          <w:marRight w:val="-480"/>
          <w:marTop w:val="0"/>
          <w:marBottom w:val="0"/>
          <w:divBdr>
            <w:top w:val="none" w:sz="0" w:space="0" w:color="auto"/>
            <w:left w:val="none" w:sz="0" w:space="0" w:color="auto"/>
            <w:bottom w:val="none" w:sz="0" w:space="0" w:color="auto"/>
            <w:right w:val="none" w:sz="0" w:space="0" w:color="auto"/>
          </w:divBdr>
        </w:div>
        <w:div w:id="397871293">
          <w:marLeft w:val="-2400"/>
          <w:marRight w:val="-480"/>
          <w:marTop w:val="0"/>
          <w:marBottom w:val="0"/>
          <w:divBdr>
            <w:top w:val="none" w:sz="0" w:space="0" w:color="auto"/>
            <w:left w:val="none" w:sz="0" w:space="0" w:color="auto"/>
            <w:bottom w:val="none" w:sz="0" w:space="0" w:color="auto"/>
            <w:right w:val="none" w:sz="0" w:space="0" w:color="auto"/>
          </w:divBdr>
        </w:div>
        <w:div w:id="994065625">
          <w:marLeft w:val="-2400"/>
          <w:marRight w:val="-480"/>
          <w:marTop w:val="0"/>
          <w:marBottom w:val="0"/>
          <w:divBdr>
            <w:top w:val="none" w:sz="0" w:space="0" w:color="auto"/>
            <w:left w:val="none" w:sz="0" w:space="0" w:color="auto"/>
            <w:bottom w:val="none" w:sz="0" w:space="0" w:color="auto"/>
            <w:right w:val="none" w:sz="0" w:space="0" w:color="auto"/>
          </w:divBdr>
        </w:div>
        <w:div w:id="1980988064">
          <w:marLeft w:val="-2400"/>
          <w:marRight w:val="-480"/>
          <w:marTop w:val="0"/>
          <w:marBottom w:val="0"/>
          <w:divBdr>
            <w:top w:val="none" w:sz="0" w:space="0" w:color="auto"/>
            <w:left w:val="none" w:sz="0" w:space="0" w:color="auto"/>
            <w:bottom w:val="none" w:sz="0" w:space="0" w:color="auto"/>
            <w:right w:val="none" w:sz="0" w:space="0" w:color="auto"/>
          </w:divBdr>
        </w:div>
        <w:div w:id="1995598739">
          <w:marLeft w:val="-2400"/>
          <w:marRight w:val="-480"/>
          <w:marTop w:val="0"/>
          <w:marBottom w:val="0"/>
          <w:divBdr>
            <w:top w:val="none" w:sz="0" w:space="0" w:color="auto"/>
            <w:left w:val="none" w:sz="0" w:space="0" w:color="auto"/>
            <w:bottom w:val="none" w:sz="0" w:space="0" w:color="auto"/>
            <w:right w:val="none" w:sz="0" w:space="0" w:color="auto"/>
          </w:divBdr>
        </w:div>
        <w:div w:id="135729596">
          <w:marLeft w:val="-2400"/>
          <w:marRight w:val="-480"/>
          <w:marTop w:val="0"/>
          <w:marBottom w:val="0"/>
          <w:divBdr>
            <w:top w:val="none" w:sz="0" w:space="0" w:color="auto"/>
            <w:left w:val="none" w:sz="0" w:space="0" w:color="auto"/>
            <w:bottom w:val="none" w:sz="0" w:space="0" w:color="auto"/>
            <w:right w:val="none" w:sz="0" w:space="0" w:color="auto"/>
          </w:divBdr>
        </w:div>
        <w:div w:id="1548250888">
          <w:marLeft w:val="-2400"/>
          <w:marRight w:val="-480"/>
          <w:marTop w:val="0"/>
          <w:marBottom w:val="0"/>
          <w:divBdr>
            <w:top w:val="none" w:sz="0" w:space="0" w:color="auto"/>
            <w:left w:val="none" w:sz="0" w:space="0" w:color="auto"/>
            <w:bottom w:val="none" w:sz="0" w:space="0" w:color="auto"/>
            <w:right w:val="none" w:sz="0" w:space="0" w:color="auto"/>
          </w:divBdr>
        </w:div>
        <w:div w:id="1037585482">
          <w:marLeft w:val="-2400"/>
          <w:marRight w:val="-480"/>
          <w:marTop w:val="0"/>
          <w:marBottom w:val="0"/>
          <w:divBdr>
            <w:top w:val="none" w:sz="0" w:space="0" w:color="auto"/>
            <w:left w:val="none" w:sz="0" w:space="0" w:color="auto"/>
            <w:bottom w:val="none" w:sz="0" w:space="0" w:color="auto"/>
            <w:right w:val="none" w:sz="0" w:space="0" w:color="auto"/>
          </w:divBdr>
        </w:div>
        <w:div w:id="1547644333">
          <w:marLeft w:val="-2400"/>
          <w:marRight w:val="-480"/>
          <w:marTop w:val="0"/>
          <w:marBottom w:val="0"/>
          <w:divBdr>
            <w:top w:val="none" w:sz="0" w:space="0" w:color="auto"/>
            <w:left w:val="none" w:sz="0" w:space="0" w:color="auto"/>
            <w:bottom w:val="none" w:sz="0" w:space="0" w:color="auto"/>
            <w:right w:val="none" w:sz="0" w:space="0" w:color="auto"/>
          </w:divBdr>
        </w:div>
        <w:div w:id="1801528526">
          <w:marLeft w:val="-2400"/>
          <w:marRight w:val="-480"/>
          <w:marTop w:val="0"/>
          <w:marBottom w:val="0"/>
          <w:divBdr>
            <w:top w:val="none" w:sz="0" w:space="0" w:color="auto"/>
            <w:left w:val="none" w:sz="0" w:space="0" w:color="auto"/>
            <w:bottom w:val="none" w:sz="0" w:space="0" w:color="auto"/>
            <w:right w:val="none" w:sz="0" w:space="0" w:color="auto"/>
          </w:divBdr>
        </w:div>
        <w:div w:id="319576959">
          <w:marLeft w:val="-2400"/>
          <w:marRight w:val="-480"/>
          <w:marTop w:val="0"/>
          <w:marBottom w:val="0"/>
          <w:divBdr>
            <w:top w:val="none" w:sz="0" w:space="0" w:color="auto"/>
            <w:left w:val="none" w:sz="0" w:space="0" w:color="auto"/>
            <w:bottom w:val="none" w:sz="0" w:space="0" w:color="auto"/>
            <w:right w:val="none" w:sz="0" w:space="0" w:color="auto"/>
          </w:divBdr>
        </w:div>
        <w:div w:id="1153640260">
          <w:marLeft w:val="-2400"/>
          <w:marRight w:val="-480"/>
          <w:marTop w:val="0"/>
          <w:marBottom w:val="0"/>
          <w:divBdr>
            <w:top w:val="none" w:sz="0" w:space="0" w:color="auto"/>
            <w:left w:val="none" w:sz="0" w:space="0" w:color="auto"/>
            <w:bottom w:val="none" w:sz="0" w:space="0" w:color="auto"/>
            <w:right w:val="none" w:sz="0" w:space="0" w:color="auto"/>
          </w:divBdr>
        </w:div>
        <w:div w:id="1569881038">
          <w:marLeft w:val="-2400"/>
          <w:marRight w:val="-480"/>
          <w:marTop w:val="0"/>
          <w:marBottom w:val="0"/>
          <w:divBdr>
            <w:top w:val="none" w:sz="0" w:space="0" w:color="auto"/>
            <w:left w:val="none" w:sz="0" w:space="0" w:color="auto"/>
            <w:bottom w:val="none" w:sz="0" w:space="0" w:color="auto"/>
            <w:right w:val="none" w:sz="0" w:space="0" w:color="auto"/>
          </w:divBdr>
        </w:div>
        <w:div w:id="1099718032">
          <w:marLeft w:val="-2400"/>
          <w:marRight w:val="-480"/>
          <w:marTop w:val="0"/>
          <w:marBottom w:val="0"/>
          <w:divBdr>
            <w:top w:val="none" w:sz="0" w:space="0" w:color="auto"/>
            <w:left w:val="none" w:sz="0" w:space="0" w:color="auto"/>
            <w:bottom w:val="none" w:sz="0" w:space="0" w:color="auto"/>
            <w:right w:val="none" w:sz="0" w:space="0" w:color="auto"/>
          </w:divBdr>
        </w:div>
        <w:div w:id="23599577">
          <w:marLeft w:val="-2400"/>
          <w:marRight w:val="-480"/>
          <w:marTop w:val="0"/>
          <w:marBottom w:val="0"/>
          <w:divBdr>
            <w:top w:val="none" w:sz="0" w:space="0" w:color="auto"/>
            <w:left w:val="none" w:sz="0" w:space="0" w:color="auto"/>
            <w:bottom w:val="none" w:sz="0" w:space="0" w:color="auto"/>
            <w:right w:val="none" w:sz="0" w:space="0" w:color="auto"/>
          </w:divBdr>
        </w:div>
        <w:div w:id="416248742">
          <w:marLeft w:val="-2400"/>
          <w:marRight w:val="-480"/>
          <w:marTop w:val="0"/>
          <w:marBottom w:val="0"/>
          <w:divBdr>
            <w:top w:val="none" w:sz="0" w:space="0" w:color="auto"/>
            <w:left w:val="none" w:sz="0" w:space="0" w:color="auto"/>
            <w:bottom w:val="none" w:sz="0" w:space="0" w:color="auto"/>
            <w:right w:val="none" w:sz="0" w:space="0" w:color="auto"/>
          </w:divBdr>
        </w:div>
        <w:div w:id="1614168252">
          <w:marLeft w:val="-2400"/>
          <w:marRight w:val="-480"/>
          <w:marTop w:val="0"/>
          <w:marBottom w:val="0"/>
          <w:divBdr>
            <w:top w:val="none" w:sz="0" w:space="0" w:color="auto"/>
            <w:left w:val="none" w:sz="0" w:space="0" w:color="auto"/>
            <w:bottom w:val="none" w:sz="0" w:space="0" w:color="auto"/>
            <w:right w:val="none" w:sz="0" w:space="0" w:color="auto"/>
          </w:divBdr>
        </w:div>
        <w:div w:id="249237634">
          <w:marLeft w:val="-2400"/>
          <w:marRight w:val="-480"/>
          <w:marTop w:val="0"/>
          <w:marBottom w:val="0"/>
          <w:divBdr>
            <w:top w:val="none" w:sz="0" w:space="0" w:color="auto"/>
            <w:left w:val="none" w:sz="0" w:space="0" w:color="auto"/>
            <w:bottom w:val="none" w:sz="0" w:space="0" w:color="auto"/>
            <w:right w:val="none" w:sz="0" w:space="0" w:color="auto"/>
          </w:divBdr>
        </w:div>
        <w:div w:id="1715614783">
          <w:marLeft w:val="-2400"/>
          <w:marRight w:val="-480"/>
          <w:marTop w:val="0"/>
          <w:marBottom w:val="0"/>
          <w:divBdr>
            <w:top w:val="none" w:sz="0" w:space="0" w:color="auto"/>
            <w:left w:val="none" w:sz="0" w:space="0" w:color="auto"/>
            <w:bottom w:val="none" w:sz="0" w:space="0" w:color="auto"/>
            <w:right w:val="none" w:sz="0" w:space="0" w:color="auto"/>
          </w:divBdr>
        </w:div>
        <w:div w:id="1622690182">
          <w:marLeft w:val="-2400"/>
          <w:marRight w:val="-480"/>
          <w:marTop w:val="0"/>
          <w:marBottom w:val="0"/>
          <w:divBdr>
            <w:top w:val="none" w:sz="0" w:space="0" w:color="auto"/>
            <w:left w:val="none" w:sz="0" w:space="0" w:color="auto"/>
            <w:bottom w:val="none" w:sz="0" w:space="0" w:color="auto"/>
            <w:right w:val="none" w:sz="0" w:space="0" w:color="auto"/>
          </w:divBdr>
        </w:div>
        <w:div w:id="1066683071">
          <w:marLeft w:val="-2400"/>
          <w:marRight w:val="-480"/>
          <w:marTop w:val="0"/>
          <w:marBottom w:val="0"/>
          <w:divBdr>
            <w:top w:val="none" w:sz="0" w:space="0" w:color="auto"/>
            <w:left w:val="none" w:sz="0" w:space="0" w:color="auto"/>
            <w:bottom w:val="none" w:sz="0" w:space="0" w:color="auto"/>
            <w:right w:val="none" w:sz="0" w:space="0" w:color="auto"/>
          </w:divBdr>
        </w:div>
        <w:div w:id="320930175">
          <w:marLeft w:val="-2400"/>
          <w:marRight w:val="-480"/>
          <w:marTop w:val="0"/>
          <w:marBottom w:val="0"/>
          <w:divBdr>
            <w:top w:val="none" w:sz="0" w:space="0" w:color="auto"/>
            <w:left w:val="none" w:sz="0" w:space="0" w:color="auto"/>
            <w:bottom w:val="none" w:sz="0" w:space="0" w:color="auto"/>
            <w:right w:val="none" w:sz="0" w:space="0" w:color="auto"/>
          </w:divBdr>
        </w:div>
        <w:div w:id="1783300697">
          <w:marLeft w:val="-2400"/>
          <w:marRight w:val="-480"/>
          <w:marTop w:val="0"/>
          <w:marBottom w:val="0"/>
          <w:divBdr>
            <w:top w:val="none" w:sz="0" w:space="0" w:color="auto"/>
            <w:left w:val="none" w:sz="0" w:space="0" w:color="auto"/>
            <w:bottom w:val="none" w:sz="0" w:space="0" w:color="auto"/>
            <w:right w:val="none" w:sz="0" w:space="0" w:color="auto"/>
          </w:divBdr>
        </w:div>
      </w:divsChild>
    </w:div>
    <w:div w:id="316348874">
      <w:bodyDiv w:val="1"/>
      <w:marLeft w:val="0"/>
      <w:marRight w:val="0"/>
      <w:marTop w:val="0"/>
      <w:marBottom w:val="0"/>
      <w:divBdr>
        <w:top w:val="none" w:sz="0" w:space="0" w:color="auto"/>
        <w:left w:val="none" w:sz="0" w:space="0" w:color="auto"/>
        <w:bottom w:val="none" w:sz="0" w:space="0" w:color="auto"/>
        <w:right w:val="none" w:sz="0" w:space="0" w:color="auto"/>
      </w:divBdr>
      <w:divsChild>
        <w:div w:id="1932424401">
          <w:marLeft w:val="-2400"/>
          <w:marRight w:val="-480"/>
          <w:marTop w:val="0"/>
          <w:marBottom w:val="0"/>
          <w:divBdr>
            <w:top w:val="none" w:sz="0" w:space="0" w:color="auto"/>
            <w:left w:val="none" w:sz="0" w:space="0" w:color="auto"/>
            <w:bottom w:val="none" w:sz="0" w:space="0" w:color="auto"/>
            <w:right w:val="none" w:sz="0" w:space="0" w:color="auto"/>
          </w:divBdr>
        </w:div>
        <w:div w:id="853612731">
          <w:marLeft w:val="-2400"/>
          <w:marRight w:val="-480"/>
          <w:marTop w:val="0"/>
          <w:marBottom w:val="0"/>
          <w:divBdr>
            <w:top w:val="none" w:sz="0" w:space="0" w:color="auto"/>
            <w:left w:val="none" w:sz="0" w:space="0" w:color="auto"/>
            <w:bottom w:val="none" w:sz="0" w:space="0" w:color="auto"/>
            <w:right w:val="none" w:sz="0" w:space="0" w:color="auto"/>
          </w:divBdr>
        </w:div>
        <w:div w:id="1134253024">
          <w:marLeft w:val="-2400"/>
          <w:marRight w:val="-480"/>
          <w:marTop w:val="0"/>
          <w:marBottom w:val="0"/>
          <w:divBdr>
            <w:top w:val="none" w:sz="0" w:space="0" w:color="auto"/>
            <w:left w:val="none" w:sz="0" w:space="0" w:color="auto"/>
            <w:bottom w:val="none" w:sz="0" w:space="0" w:color="auto"/>
            <w:right w:val="none" w:sz="0" w:space="0" w:color="auto"/>
          </w:divBdr>
        </w:div>
        <w:div w:id="1613512199">
          <w:marLeft w:val="-2400"/>
          <w:marRight w:val="-480"/>
          <w:marTop w:val="0"/>
          <w:marBottom w:val="0"/>
          <w:divBdr>
            <w:top w:val="none" w:sz="0" w:space="0" w:color="auto"/>
            <w:left w:val="none" w:sz="0" w:space="0" w:color="auto"/>
            <w:bottom w:val="none" w:sz="0" w:space="0" w:color="auto"/>
            <w:right w:val="none" w:sz="0" w:space="0" w:color="auto"/>
          </w:divBdr>
        </w:div>
        <w:div w:id="527377573">
          <w:marLeft w:val="-2400"/>
          <w:marRight w:val="-480"/>
          <w:marTop w:val="0"/>
          <w:marBottom w:val="0"/>
          <w:divBdr>
            <w:top w:val="none" w:sz="0" w:space="0" w:color="auto"/>
            <w:left w:val="none" w:sz="0" w:space="0" w:color="auto"/>
            <w:bottom w:val="none" w:sz="0" w:space="0" w:color="auto"/>
            <w:right w:val="none" w:sz="0" w:space="0" w:color="auto"/>
          </w:divBdr>
        </w:div>
        <w:div w:id="1336179215">
          <w:marLeft w:val="-2400"/>
          <w:marRight w:val="-480"/>
          <w:marTop w:val="0"/>
          <w:marBottom w:val="0"/>
          <w:divBdr>
            <w:top w:val="none" w:sz="0" w:space="0" w:color="auto"/>
            <w:left w:val="none" w:sz="0" w:space="0" w:color="auto"/>
            <w:bottom w:val="none" w:sz="0" w:space="0" w:color="auto"/>
            <w:right w:val="none" w:sz="0" w:space="0" w:color="auto"/>
          </w:divBdr>
        </w:div>
        <w:div w:id="1131628773">
          <w:marLeft w:val="-2400"/>
          <w:marRight w:val="-480"/>
          <w:marTop w:val="0"/>
          <w:marBottom w:val="0"/>
          <w:divBdr>
            <w:top w:val="none" w:sz="0" w:space="0" w:color="auto"/>
            <w:left w:val="none" w:sz="0" w:space="0" w:color="auto"/>
            <w:bottom w:val="none" w:sz="0" w:space="0" w:color="auto"/>
            <w:right w:val="none" w:sz="0" w:space="0" w:color="auto"/>
          </w:divBdr>
        </w:div>
        <w:div w:id="531499833">
          <w:marLeft w:val="-2400"/>
          <w:marRight w:val="-480"/>
          <w:marTop w:val="0"/>
          <w:marBottom w:val="0"/>
          <w:divBdr>
            <w:top w:val="none" w:sz="0" w:space="0" w:color="auto"/>
            <w:left w:val="none" w:sz="0" w:space="0" w:color="auto"/>
            <w:bottom w:val="none" w:sz="0" w:space="0" w:color="auto"/>
            <w:right w:val="none" w:sz="0" w:space="0" w:color="auto"/>
          </w:divBdr>
        </w:div>
        <w:div w:id="201984577">
          <w:marLeft w:val="-2400"/>
          <w:marRight w:val="-480"/>
          <w:marTop w:val="0"/>
          <w:marBottom w:val="0"/>
          <w:divBdr>
            <w:top w:val="none" w:sz="0" w:space="0" w:color="auto"/>
            <w:left w:val="none" w:sz="0" w:space="0" w:color="auto"/>
            <w:bottom w:val="none" w:sz="0" w:space="0" w:color="auto"/>
            <w:right w:val="none" w:sz="0" w:space="0" w:color="auto"/>
          </w:divBdr>
        </w:div>
        <w:div w:id="1546794253">
          <w:marLeft w:val="-2400"/>
          <w:marRight w:val="-480"/>
          <w:marTop w:val="0"/>
          <w:marBottom w:val="0"/>
          <w:divBdr>
            <w:top w:val="none" w:sz="0" w:space="0" w:color="auto"/>
            <w:left w:val="none" w:sz="0" w:space="0" w:color="auto"/>
            <w:bottom w:val="none" w:sz="0" w:space="0" w:color="auto"/>
            <w:right w:val="none" w:sz="0" w:space="0" w:color="auto"/>
          </w:divBdr>
        </w:div>
        <w:div w:id="1546284542">
          <w:marLeft w:val="-2400"/>
          <w:marRight w:val="-480"/>
          <w:marTop w:val="0"/>
          <w:marBottom w:val="0"/>
          <w:divBdr>
            <w:top w:val="none" w:sz="0" w:space="0" w:color="auto"/>
            <w:left w:val="none" w:sz="0" w:space="0" w:color="auto"/>
            <w:bottom w:val="none" w:sz="0" w:space="0" w:color="auto"/>
            <w:right w:val="none" w:sz="0" w:space="0" w:color="auto"/>
          </w:divBdr>
        </w:div>
        <w:div w:id="1487554813">
          <w:marLeft w:val="-2400"/>
          <w:marRight w:val="-480"/>
          <w:marTop w:val="0"/>
          <w:marBottom w:val="0"/>
          <w:divBdr>
            <w:top w:val="none" w:sz="0" w:space="0" w:color="auto"/>
            <w:left w:val="none" w:sz="0" w:space="0" w:color="auto"/>
            <w:bottom w:val="none" w:sz="0" w:space="0" w:color="auto"/>
            <w:right w:val="none" w:sz="0" w:space="0" w:color="auto"/>
          </w:divBdr>
        </w:div>
        <w:div w:id="930163156">
          <w:marLeft w:val="-2400"/>
          <w:marRight w:val="-480"/>
          <w:marTop w:val="0"/>
          <w:marBottom w:val="0"/>
          <w:divBdr>
            <w:top w:val="none" w:sz="0" w:space="0" w:color="auto"/>
            <w:left w:val="none" w:sz="0" w:space="0" w:color="auto"/>
            <w:bottom w:val="none" w:sz="0" w:space="0" w:color="auto"/>
            <w:right w:val="none" w:sz="0" w:space="0" w:color="auto"/>
          </w:divBdr>
        </w:div>
        <w:div w:id="1313212175">
          <w:marLeft w:val="-2400"/>
          <w:marRight w:val="-480"/>
          <w:marTop w:val="0"/>
          <w:marBottom w:val="0"/>
          <w:divBdr>
            <w:top w:val="none" w:sz="0" w:space="0" w:color="auto"/>
            <w:left w:val="none" w:sz="0" w:space="0" w:color="auto"/>
            <w:bottom w:val="none" w:sz="0" w:space="0" w:color="auto"/>
            <w:right w:val="none" w:sz="0" w:space="0" w:color="auto"/>
          </w:divBdr>
        </w:div>
        <w:div w:id="1195192582">
          <w:marLeft w:val="-2400"/>
          <w:marRight w:val="-480"/>
          <w:marTop w:val="0"/>
          <w:marBottom w:val="0"/>
          <w:divBdr>
            <w:top w:val="none" w:sz="0" w:space="0" w:color="auto"/>
            <w:left w:val="none" w:sz="0" w:space="0" w:color="auto"/>
            <w:bottom w:val="none" w:sz="0" w:space="0" w:color="auto"/>
            <w:right w:val="none" w:sz="0" w:space="0" w:color="auto"/>
          </w:divBdr>
        </w:div>
        <w:div w:id="1169177660">
          <w:marLeft w:val="-2400"/>
          <w:marRight w:val="-480"/>
          <w:marTop w:val="0"/>
          <w:marBottom w:val="0"/>
          <w:divBdr>
            <w:top w:val="none" w:sz="0" w:space="0" w:color="auto"/>
            <w:left w:val="none" w:sz="0" w:space="0" w:color="auto"/>
            <w:bottom w:val="none" w:sz="0" w:space="0" w:color="auto"/>
            <w:right w:val="none" w:sz="0" w:space="0" w:color="auto"/>
          </w:divBdr>
        </w:div>
        <w:div w:id="1414546911">
          <w:marLeft w:val="-2400"/>
          <w:marRight w:val="-480"/>
          <w:marTop w:val="0"/>
          <w:marBottom w:val="0"/>
          <w:divBdr>
            <w:top w:val="none" w:sz="0" w:space="0" w:color="auto"/>
            <w:left w:val="none" w:sz="0" w:space="0" w:color="auto"/>
            <w:bottom w:val="none" w:sz="0" w:space="0" w:color="auto"/>
            <w:right w:val="none" w:sz="0" w:space="0" w:color="auto"/>
          </w:divBdr>
        </w:div>
        <w:div w:id="385185166">
          <w:marLeft w:val="-2400"/>
          <w:marRight w:val="-480"/>
          <w:marTop w:val="0"/>
          <w:marBottom w:val="0"/>
          <w:divBdr>
            <w:top w:val="none" w:sz="0" w:space="0" w:color="auto"/>
            <w:left w:val="none" w:sz="0" w:space="0" w:color="auto"/>
            <w:bottom w:val="none" w:sz="0" w:space="0" w:color="auto"/>
            <w:right w:val="none" w:sz="0" w:space="0" w:color="auto"/>
          </w:divBdr>
        </w:div>
        <w:div w:id="1930653502">
          <w:marLeft w:val="-2400"/>
          <w:marRight w:val="-480"/>
          <w:marTop w:val="0"/>
          <w:marBottom w:val="0"/>
          <w:divBdr>
            <w:top w:val="none" w:sz="0" w:space="0" w:color="auto"/>
            <w:left w:val="none" w:sz="0" w:space="0" w:color="auto"/>
            <w:bottom w:val="none" w:sz="0" w:space="0" w:color="auto"/>
            <w:right w:val="none" w:sz="0" w:space="0" w:color="auto"/>
          </w:divBdr>
        </w:div>
        <w:div w:id="1433286395">
          <w:marLeft w:val="-2400"/>
          <w:marRight w:val="-480"/>
          <w:marTop w:val="0"/>
          <w:marBottom w:val="0"/>
          <w:divBdr>
            <w:top w:val="none" w:sz="0" w:space="0" w:color="auto"/>
            <w:left w:val="none" w:sz="0" w:space="0" w:color="auto"/>
            <w:bottom w:val="none" w:sz="0" w:space="0" w:color="auto"/>
            <w:right w:val="none" w:sz="0" w:space="0" w:color="auto"/>
          </w:divBdr>
        </w:div>
        <w:div w:id="1351954922">
          <w:marLeft w:val="-2400"/>
          <w:marRight w:val="-480"/>
          <w:marTop w:val="0"/>
          <w:marBottom w:val="0"/>
          <w:divBdr>
            <w:top w:val="none" w:sz="0" w:space="0" w:color="auto"/>
            <w:left w:val="none" w:sz="0" w:space="0" w:color="auto"/>
            <w:bottom w:val="none" w:sz="0" w:space="0" w:color="auto"/>
            <w:right w:val="none" w:sz="0" w:space="0" w:color="auto"/>
          </w:divBdr>
        </w:div>
        <w:div w:id="2011985020">
          <w:marLeft w:val="-2400"/>
          <w:marRight w:val="-480"/>
          <w:marTop w:val="0"/>
          <w:marBottom w:val="0"/>
          <w:divBdr>
            <w:top w:val="none" w:sz="0" w:space="0" w:color="auto"/>
            <w:left w:val="none" w:sz="0" w:space="0" w:color="auto"/>
            <w:bottom w:val="none" w:sz="0" w:space="0" w:color="auto"/>
            <w:right w:val="none" w:sz="0" w:space="0" w:color="auto"/>
          </w:divBdr>
        </w:div>
        <w:div w:id="1952471931">
          <w:marLeft w:val="-2400"/>
          <w:marRight w:val="-480"/>
          <w:marTop w:val="0"/>
          <w:marBottom w:val="0"/>
          <w:divBdr>
            <w:top w:val="none" w:sz="0" w:space="0" w:color="auto"/>
            <w:left w:val="none" w:sz="0" w:space="0" w:color="auto"/>
            <w:bottom w:val="none" w:sz="0" w:space="0" w:color="auto"/>
            <w:right w:val="none" w:sz="0" w:space="0" w:color="auto"/>
          </w:divBdr>
        </w:div>
        <w:div w:id="816799813">
          <w:marLeft w:val="-2400"/>
          <w:marRight w:val="-480"/>
          <w:marTop w:val="0"/>
          <w:marBottom w:val="0"/>
          <w:divBdr>
            <w:top w:val="none" w:sz="0" w:space="0" w:color="auto"/>
            <w:left w:val="none" w:sz="0" w:space="0" w:color="auto"/>
            <w:bottom w:val="none" w:sz="0" w:space="0" w:color="auto"/>
            <w:right w:val="none" w:sz="0" w:space="0" w:color="auto"/>
          </w:divBdr>
        </w:div>
        <w:div w:id="1243684393">
          <w:marLeft w:val="-2400"/>
          <w:marRight w:val="-480"/>
          <w:marTop w:val="0"/>
          <w:marBottom w:val="0"/>
          <w:divBdr>
            <w:top w:val="none" w:sz="0" w:space="0" w:color="auto"/>
            <w:left w:val="none" w:sz="0" w:space="0" w:color="auto"/>
            <w:bottom w:val="none" w:sz="0" w:space="0" w:color="auto"/>
            <w:right w:val="none" w:sz="0" w:space="0" w:color="auto"/>
          </w:divBdr>
        </w:div>
        <w:div w:id="252593974">
          <w:marLeft w:val="-2400"/>
          <w:marRight w:val="-480"/>
          <w:marTop w:val="0"/>
          <w:marBottom w:val="0"/>
          <w:divBdr>
            <w:top w:val="none" w:sz="0" w:space="0" w:color="auto"/>
            <w:left w:val="none" w:sz="0" w:space="0" w:color="auto"/>
            <w:bottom w:val="none" w:sz="0" w:space="0" w:color="auto"/>
            <w:right w:val="none" w:sz="0" w:space="0" w:color="auto"/>
          </w:divBdr>
        </w:div>
        <w:div w:id="284191438">
          <w:marLeft w:val="-2400"/>
          <w:marRight w:val="-480"/>
          <w:marTop w:val="0"/>
          <w:marBottom w:val="0"/>
          <w:divBdr>
            <w:top w:val="none" w:sz="0" w:space="0" w:color="auto"/>
            <w:left w:val="none" w:sz="0" w:space="0" w:color="auto"/>
            <w:bottom w:val="none" w:sz="0" w:space="0" w:color="auto"/>
            <w:right w:val="none" w:sz="0" w:space="0" w:color="auto"/>
          </w:divBdr>
        </w:div>
        <w:div w:id="344481291">
          <w:marLeft w:val="-2400"/>
          <w:marRight w:val="-480"/>
          <w:marTop w:val="0"/>
          <w:marBottom w:val="0"/>
          <w:divBdr>
            <w:top w:val="none" w:sz="0" w:space="0" w:color="auto"/>
            <w:left w:val="none" w:sz="0" w:space="0" w:color="auto"/>
            <w:bottom w:val="none" w:sz="0" w:space="0" w:color="auto"/>
            <w:right w:val="none" w:sz="0" w:space="0" w:color="auto"/>
          </w:divBdr>
        </w:div>
        <w:div w:id="2036148746">
          <w:marLeft w:val="-2400"/>
          <w:marRight w:val="-480"/>
          <w:marTop w:val="0"/>
          <w:marBottom w:val="0"/>
          <w:divBdr>
            <w:top w:val="none" w:sz="0" w:space="0" w:color="auto"/>
            <w:left w:val="none" w:sz="0" w:space="0" w:color="auto"/>
            <w:bottom w:val="none" w:sz="0" w:space="0" w:color="auto"/>
            <w:right w:val="none" w:sz="0" w:space="0" w:color="auto"/>
          </w:divBdr>
        </w:div>
        <w:div w:id="1649555122">
          <w:marLeft w:val="-2400"/>
          <w:marRight w:val="-480"/>
          <w:marTop w:val="0"/>
          <w:marBottom w:val="0"/>
          <w:divBdr>
            <w:top w:val="none" w:sz="0" w:space="0" w:color="auto"/>
            <w:left w:val="none" w:sz="0" w:space="0" w:color="auto"/>
            <w:bottom w:val="none" w:sz="0" w:space="0" w:color="auto"/>
            <w:right w:val="none" w:sz="0" w:space="0" w:color="auto"/>
          </w:divBdr>
        </w:div>
        <w:div w:id="1538272701">
          <w:marLeft w:val="-2400"/>
          <w:marRight w:val="-480"/>
          <w:marTop w:val="0"/>
          <w:marBottom w:val="0"/>
          <w:divBdr>
            <w:top w:val="none" w:sz="0" w:space="0" w:color="auto"/>
            <w:left w:val="none" w:sz="0" w:space="0" w:color="auto"/>
            <w:bottom w:val="none" w:sz="0" w:space="0" w:color="auto"/>
            <w:right w:val="none" w:sz="0" w:space="0" w:color="auto"/>
          </w:divBdr>
        </w:div>
        <w:div w:id="951085172">
          <w:marLeft w:val="-2400"/>
          <w:marRight w:val="-480"/>
          <w:marTop w:val="0"/>
          <w:marBottom w:val="0"/>
          <w:divBdr>
            <w:top w:val="none" w:sz="0" w:space="0" w:color="auto"/>
            <w:left w:val="none" w:sz="0" w:space="0" w:color="auto"/>
            <w:bottom w:val="none" w:sz="0" w:space="0" w:color="auto"/>
            <w:right w:val="none" w:sz="0" w:space="0" w:color="auto"/>
          </w:divBdr>
        </w:div>
        <w:div w:id="1624310453">
          <w:marLeft w:val="-2400"/>
          <w:marRight w:val="-480"/>
          <w:marTop w:val="0"/>
          <w:marBottom w:val="0"/>
          <w:divBdr>
            <w:top w:val="none" w:sz="0" w:space="0" w:color="auto"/>
            <w:left w:val="none" w:sz="0" w:space="0" w:color="auto"/>
            <w:bottom w:val="none" w:sz="0" w:space="0" w:color="auto"/>
            <w:right w:val="none" w:sz="0" w:space="0" w:color="auto"/>
          </w:divBdr>
        </w:div>
        <w:div w:id="1609896658">
          <w:marLeft w:val="-2400"/>
          <w:marRight w:val="-480"/>
          <w:marTop w:val="0"/>
          <w:marBottom w:val="0"/>
          <w:divBdr>
            <w:top w:val="none" w:sz="0" w:space="0" w:color="auto"/>
            <w:left w:val="none" w:sz="0" w:space="0" w:color="auto"/>
            <w:bottom w:val="none" w:sz="0" w:space="0" w:color="auto"/>
            <w:right w:val="none" w:sz="0" w:space="0" w:color="auto"/>
          </w:divBdr>
        </w:div>
        <w:div w:id="312683034">
          <w:marLeft w:val="-2400"/>
          <w:marRight w:val="-480"/>
          <w:marTop w:val="0"/>
          <w:marBottom w:val="0"/>
          <w:divBdr>
            <w:top w:val="none" w:sz="0" w:space="0" w:color="auto"/>
            <w:left w:val="none" w:sz="0" w:space="0" w:color="auto"/>
            <w:bottom w:val="none" w:sz="0" w:space="0" w:color="auto"/>
            <w:right w:val="none" w:sz="0" w:space="0" w:color="auto"/>
          </w:divBdr>
        </w:div>
        <w:div w:id="724790642">
          <w:marLeft w:val="-2400"/>
          <w:marRight w:val="-480"/>
          <w:marTop w:val="0"/>
          <w:marBottom w:val="0"/>
          <w:divBdr>
            <w:top w:val="none" w:sz="0" w:space="0" w:color="auto"/>
            <w:left w:val="none" w:sz="0" w:space="0" w:color="auto"/>
            <w:bottom w:val="none" w:sz="0" w:space="0" w:color="auto"/>
            <w:right w:val="none" w:sz="0" w:space="0" w:color="auto"/>
          </w:divBdr>
        </w:div>
        <w:div w:id="1332290899">
          <w:marLeft w:val="-2400"/>
          <w:marRight w:val="-480"/>
          <w:marTop w:val="0"/>
          <w:marBottom w:val="0"/>
          <w:divBdr>
            <w:top w:val="none" w:sz="0" w:space="0" w:color="auto"/>
            <w:left w:val="none" w:sz="0" w:space="0" w:color="auto"/>
            <w:bottom w:val="none" w:sz="0" w:space="0" w:color="auto"/>
            <w:right w:val="none" w:sz="0" w:space="0" w:color="auto"/>
          </w:divBdr>
        </w:div>
        <w:div w:id="1796097741">
          <w:marLeft w:val="-2400"/>
          <w:marRight w:val="-480"/>
          <w:marTop w:val="0"/>
          <w:marBottom w:val="0"/>
          <w:divBdr>
            <w:top w:val="none" w:sz="0" w:space="0" w:color="auto"/>
            <w:left w:val="none" w:sz="0" w:space="0" w:color="auto"/>
            <w:bottom w:val="none" w:sz="0" w:space="0" w:color="auto"/>
            <w:right w:val="none" w:sz="0" w:space="0" w:color="auto"/>
          </w:divBdr>
        </w:div>
        <w:div w:id="1120419657">
          <w:marLeft w:val="-2400"/>
          <w:marRight w:val="-480"/>
          <w:marTop w:val="0"/>
          <w:marBottom w:val="0"/>
          <w:divBdr>
            <w:top w:val="none" w:sz="0" w:space="0" w:color="auto"/>
            <w:left w:val="none" w:sz="0" w:space="0" w:color="auto"/>
            <w:bottom w:val="none" w:sz="0" w:space="0" w:color="auto"/>
            <w:right w:val="none" w:sz="0" w:space="0" w:color="auto"/>
          </w:divBdr>
        </w:div>
        <w:div w:id="1766073913">
          <w:marLeft w:val="-2400"/>
          <w:marRight w:val="-480"/>
          <w:marTop w:val="0"/>
          <w:marBottom w:val="0"/>
          <w:divBdr>
            <w:top w:val="none" w:sz="0" w:space="0" w:color="auto"/>
            <w:left w:val="none" w:sz="0" w:space="0" w:color="auto"/>
            <w:bottom w:val="none" w:sz="0" w:space="0" w:color="auto"/>
            <w:right w:val="none" w:sz="0" w:space="0" w:color="auto"/>
          </w:divBdr>
        </w:div>
        <w:div w:id="2012102372">
          <w:marLeft w:val="-2400"/>
          <w:marRight w:val="-480"/>
          <w:marTop w:val="0"/>
          <w:marBottom w:val="0"/>
          <w:divBdr>
            <w:top w:val="none" w:sz="0" w:space="0" w:color="auto"/>
            <w:left w:val="none" w:sz="0" w:space="0" w:color="auto"/>
            <w:bottom w:val="none" w:sz="0" w:space="0" w:color="auto"/>
            <w:right w:val="none" w:sz="0" w:space="0" w:color="auto"/>
          </w:divBdr>
        </w:div>
        <w:div w:id="1397436076">
          <w:marLeft w:val="-2400"/>
          <w:marRight w:val="-480"/>
          <w:marTop w:val="0"/>
          <w:marBottom w:val="0"/>
          <w:divBdr>
            <w:top w:val="none" w:sz="0" w:space="0" w:color="auto"/>
            <w:left w:val="none" w:sz="0" w:space="0" w:color="auto"/>
            <w:bottom w:val="none" w:sz="0" w:space="0" w:color="auto"/>
            <w:right w:val="none" w:sz="0" w:space="0" w:color="auto"/>
          </w:divBdr>
        </w:div>
        <w:div w:id="422071559">
          <w:marLeft w:val="-2400"/>
          <w:marRight w:val="-480"/>
          <w:marTop w:val="0"/>
          <w:marBottom w:val="0"/>
          <w:divBdr>
            <w:top w:val="none" w:sz="0" w:space="0" w:color="auto"/>
            <w:left w:val="none" w:sz="0" w:space="0" w:color="auto"/>
            <w:bottom w:val="none" w:sz="0" w:space="0" w:color="auto"/>
            <w:right w:val="none" w:sz="0" w:space="0" w:color="auto"/>
          </w:divBdr>
        </w:div>
        <w:div w:id="678774637">
          <w:marLeft w:val="-2400"/>
          <w:marRight w:val="-480"/>
          <w:marTop w:val="0"/>
          <w:marBottom w:val="0"/>
          <w:divBdr>
            <w:top w:val="none" w:sz="0" w:space="0" w:color="auto"/>
            <w:left w:val="none" w:sz="0" w:space="0" w:color="auto"/>
            <w:bottom w:val="none" w:sz="0" w:space="0" w:color="auto"/>
            <w:right w:val="none" w:sz="0" w:space="0" w:color="auto"/>
          </w:divBdr>
        </w:div>
        <w:div w:id="955873409">
          <w:marLeft w:val="-2400"/>
          <w:marRight w:val="-480"/>
          <w:marTop w:val="0"/>
          <w:marBottom w:val="0"/>
          <w:divBdr>
            <w:top w:val="none" w:sz="0" w:space="0" w:color="auto"/>
            <w:left w:val="none" w:sz="0" w:space="0" w:color="auto"/>
            <w:bottom w:val="none" w:sz="0" w:space="0" w:color="auto"/>
            <w:right w:val="none" w:sz="0" w:space="0" w:color="auto"/>
          </w:divBdr>
        </w:div>
      </w:divsChild>
    </w:div>
    <w:div w:id="846208651">
      <w:bodyDiv w:val="1"/>
      <w:marLeft w:val="0"/>
      <w:marRight w:val="0"/>
      <w:marTop w:val="0"/>
      <w:marBottom w:val="0"/>
      <w:divBdr>
        <w:top w:val="none" w:sz="0" w:space="0" w:color="auto"/>
        <w:left w:val="none" w:sz="0" w:space="0" w:color="auto"/>
        <w:bottom w:val="none" w:sz="0" w:space="0" w:color="auto"/>
        <w:right w:val="none" w:sz="0" w:space="0" w:color="auto"/>
      </w:divBdr>
      <w:divsChild>
        <w:div w:id="1692103570">
          <w:marLeft w:val="-2400"/>
          <w:marRight w:val="-480"/>
          <w:marTop w:val="0"/>
          <w:marBottom w:val="0"/>
          <w:divBdr>
            <w:top w:val="none" w:sz="0" w:space="0" w:color="auto"/>
            <w:left w:val="none" w:sz="0" w:space="0" w:color="auto"/>
            <w:bottom w:val="none" w:sz="0" w:space="0" w:color="auto"/>
            <w:right w:val="none" w:sz="0" w:space="0" w:color="auto"/>
          </w:divBdr>
        </w:div>
        <w:div w:id="1404989675">
          <w:marLeft w:val="-2400"/>
          <w:marRight w:val="-480"/>
          <w:marTop w:val="0"/>
          <w:marBottom w:val="0"/>
          <w:divBdr>
            <w:top w:val="none" w:sz="0" w:space="0" w:color="auto"/>
            <w:left w:val="none" w:sz="0" w:space="0" w:color="auto"/>
            <w:bottom w:val="none" w:sz="0" w:space="0" w:color="auto"/>
            <w:right w:val="none" w:sz="0" w:space="0" w:color="auto"/>
          </w:divBdr>
        </w:div>
        <w:div w:id="216089305">
          <w:marLeft w:val="-2400"/>
          <w:marRight w:val="-480"/>
          <w:marTop w:val="0"/>
          <w:marBottom w:val="0"/>
          <w:divBdr>
            <w:top w:val="none" w:sz="0" w:space="0" w:color="auto"/>
            <w:left w:val="none" w:sz="0" w:space="0" w:color="auto"/>
            <w:bottom w:val="none" w:sz="0" w:space="0" w:color="auto"/>
            <w:right w:val="none" w:sz="0" w:space="0" w:color="auto"/>
          </w:divBdr>
        </w:div>
        <w:div w:id="657196418">
          <w:marLeft w:val="-2400"/>
          <w:marRight w:val="-480"/>
          <w:marTop w:val="0"/>
          <w:marBottom w:val="0"/>
          <w:divBdr>
            <w:top w:val="none" w:sz="0" w:space="0" w:color="auto"/>
            <w:left w:val="none" w:sz="0" w:space="0" w:color="auto"/>
            <w:bottom w:val="none" w:sz="0" w:space="0" w:color="auto"/>
            <w:right w:val="none" w:sz="0" w:space="0" w:color="auto"/>
          </w:divBdr>
        </w:div>
        <w:div w:id="1491941076">
          <w:marLeft w:val="-2400"/>
          <w:marRight w:val="-480"/>
          <w:marTop w:val="0"/>
          <w:marBottom w:val="0"/>
          <w:divBdr>
            <w:top w:val="none" w:sz="0" w:space="0" w:color="auto"/>
            <w:left w:val="none" w:sz="0" w:space="0" w:color="auto"/>
            <w:bottom w:val="none" w:sz="0" w:space="0" w:color="auto"/>
            <w:right w:val="none" w:sz="0" w:space="0" w:color="auto"/>
          </w:divBdr>
        </w:div>
        <w:div w:id="2030910705">
          <w:marLeft w:val="-2400"/>
          <w:marRight w:val="-480"/>
          <w:marTop w:val="0"/>
          <w:marBottom w:val="0"/>
          <w:divBdr>
            <w:top w:val="none" w:sz="0" w:space="0" w:color="auto"/>
            <w:left w:val="none" w:sz="0" w:space="0" w:color="auto"/>
            <w:bottom w:val="none" w:sz="0" w:space="0" w:color="auto"/>
            <w:right w:val="none" w:sz="0" w:space="0" w:color="auto"/>
          </w:divBdr>
        </w:div>
        <w:div w:id="269510146">
          <w:marLeft w:val="-2400"/>
          <w:marRight w:val="-480"/>
          <w:marTop w:val="0"/>
          <w:marBottom w:val="0"/>
          <w:divBdr>
            <w:top w:val="none" w:sz="0" w:space="0" w:color="auto"/>
            <w:left w:val="none" w:sz="0" w:space="0" w:color="auto"/>
            <w:bottom w:val="none" w:sz="0" w:space="0" w:color="auto"/>
            <w:right w:val="none" w:sz="0" w:space="0" w:color="auto"/>
          </w:divBdr>
        </w:div>
        <w:div w:id="48115760">
          <w:marLeft w:val="-2400"/>
          <w:marRight w:val="-480"/>
          <w:marTop w:val="0"/>
          <w:marBottom w:val="0"/>
          <w:divBdr>
            <w:top w:val="none" w:sz="0" w:space="0" w:color="auto"/>
            <w:left w:val="none" w:sz="0" w:space="0" w:color="auto"/>
            <w:bottom w:val="none" w:sz="0" w:space="0" w:color="auto"/>
            <w:right w:val="none" w:sz="0" w:space="0" w:color="auto"/>
          </w:divBdr>
        </w:div>
        <w:div w:id="1201935297">
          <w:marLeft w:val="-2400"/>
          <w:marRight w:val="-480"/>
          <w:marTop w:val="0"/>
          <w:marBottom w:val="0"/>
          <w:divBdr>
            <w:top w:val="none" w:sz="0" w:space="0" w:color="auto"/>
            <w:left w:val="none" w:sz="0" w:space="0" w:color="auto"/>
            <w:bottom w:val="none" w:sz="0" w:space="0" w:color="auto"/>
            <w:right w:val="none" w:sz="0" w:space="0" w:color="auto"/>
          </w:divBdr>
        </w:div>
        <w:div w:id="1887257082">
          <w:marLeft w:val="-2400"/>
          <w:marRight w:val="-480"/>
          <w:marTop w:val="0"/>
          <w:marBottom w:val="0"/>
          <w:divBdr>
            <w:top w:val="none" w:sz="0" w:space="0" w:color="auto"/>
            <w:left w:val="none" w:sz="0" w:space="0" w:color="auto"/>
            <w:bottom w:val="none" w:sz="0" w:space="0" w:color="auto"/>
            <w:right w:val="none" w:sz="0" w:space="0" w:color="auto"/>
          </w:divBdr>
        </w:div>
      </w:divsChild>
    </w:div>
    <w:div w:id="1120107006">
      <w:bodyDiv w:val="1"/>
      <w:marLeft w:val="0"/>
      <w:marRight w:val="0"/>
      <w:marTop w:val="0"/>
      <w:marBottom w:val="0"/>
      <w:divBdr>
        <w:top w:val="none" w:sz="0" w:space="0" w:color="auto"/>
        <w:left w:val="none" w:sz="0" w:space="0" w:color="auto"/>
        <w:bottom w:val="none" w:sz="0" w:space="0" w:color="auto"/>
        <w:right w:val="none" w:sz="0" w:space="0" w:color="auto"/>
      </w:divBdr>
      <w:divsChild>
        <w:div w:id="862210981">
          <w:marLeft w:val="0"/>
          <w:marRight w:val="0"/>
          <w:marTop w:val="0"/>
          <w:marBottom w:val="0"/>
          <w:divBdr>
            <w:top w:val="none" w:sz="0" w:space="0" w:color="auto"/>
            <w:left w:val="none" w:sz="0" w:space="0" w:color="auto"/>
            <w:bottom w:val="none" w:sz="0" w:space="0" w:color="auto"/>
            <w:right w:val="none" w:sz="0" w:space="0" w:color="auto"/>
          </w:divBdr>
          <w:divsChild>
            <w:div w:id="1004363764">
              <w:marLeft w:val="0"/>
              <w:marRight w:val="0"/>
              <w:marTop w:val="0"/>
              <w:marBottom w:val="0"/>
              <w:divBdr>
                <w:top w:val="none" w:sz="0" w:space="0" w:color="auto"/>
                <w:left w:val="none" w:sz="0" w:space="0" w:color="auto"/>
                <w:bottom w:val="none" w:sz="0" w:space="0" w:color="auto"/>
                <w:right w:val="none" w:sz="0" w:space="0" w:color="auto"/>
              </w:divBdr>
              <w:divsChild>
                <w:div w:id="49811168">
                  <w:marLeft w:val="0"/>
                  <w:marRight w:val="0"/>
                  <w:marTop w:val="0"/>
                  <w:marBottom w:val="0"/>
                  <w:divBdr>
                    <w:top w:val="none" w:sz="0" w:space="0" w:color="auto"/>
                    <w:left w:val="none" w:sz="0" w:space="0" w:color="auto"/>
                    <w:bottom w:val="none" w:sz="0" w:space="0" w:color="auto"/>
                    <w:right w:val="none" w:sz="0" w:space="0" w:color="auto"/>
                  </w:divBdr>
                  <w:divsChild>
                    <w:div w:id="1791776378">
                      <w:marLeft w:val="-2400"/>
                      <w:marRight w:val="-480"/>
                      <w:marTop w:val="0"/>
                      <w:marBottom w:val="0"/>
                      <w:divBdr>
                        <w:top w:val="none" w:sz="0" w:space="0" w:color="auto"/>
                        <w:left w:val="none" w:sz="0" w:space="0" w:color="auto"/>
                        <w:bottom w:val="none" w:sz="0" w:space="0" w:color="auto"/>
                        <w:right w:val="none" w:sz="0" w:space="0" w:color="auto"/>
                      </w:divBdr>
                    </w:div>
                    <w:div w:id="570426882">
                      <w:marLeft w:val="-2400"/>
                      <w:marRight w:val="-480"/>
                      <w:marTop w:val="0"/>
                      <w:marBottom w:val="0"/>
                      <w:divBdr>
                        <w:top w:val="none" w:sz="0" w:space="0" w:color="auto"/>
                        <w:left w:val="none" w:sz="0" w:space="0" w:color="auto"/>
                        <w:bottom w:val="none" w:sz="0" w:space="0" w:color="auto"/>
                        <w:right w:val="none" w:sz="0" w:space="0" w:color="auto"/>
                      </w:divBdr>
                    </w:div>
                    <w:div w:id="20933986">
                      <w:marLeft w:val="-2400"/>
                      <w:marRight w:val="-480"/>
                      <w:marTop w:val="0"/>
                      <w:marBottom w:val="0"/>
                      <w:divBdr>
                        <w:top w:val="none" w:sz="0" w:space="0" w:color="auto"/>
                        <w:left w:val="none" w:sz="0" w:space="0" w:color="auto"/>
                        <w:bottom w:val="none" w:sz="0" w:space="0" w:color="auto"/>
                        <w:right w:val="none" w:sz="0" w:space="0" w:color="auto"/>
                      </w:divBdr>
                    </w:div>
                    <w:div w:id="1989896978">
                      <w:marLeft w:val="-2400"/>
                      <w:marRight w:val="-480"/>
                      <w:marTop w:val="0"/>
                      <w:marBottom w:val="0"/>
                      <w:divBdr>
                        <w:top w:val="none" w:sz="0" w:space="0" w:color="auto"/>
                        <w:left w:val="none" w:sz="0" w:space="0" w:color="auto"/>
                        <w:bottom w:val="none" w:sz="0" w:space="0" w:color="auto"/>
                        <w:right w:val="none" w:sz="0" w:space="0" w:color="auto"/>
                      </w:divBdr>
                    </w:div>
                    <w:div w:id="1148665082">
                      <w:marLeft w:val="-2400"/>
                      <w:marRight w:val="-480"/>
                      <w:marTop w:val="0"/>
                      <w:marBottom w:val="0"/>
                      <w:divBdr>
                        <w:top w:val="none" w:sz="0" w:space="0" w:color="auto"/>
                        <w:left w:val="none" w:sz="0" w:space="0" w:color="auto"/>
                        <w:bottom w:val="none" w:sz="0" w:space="0" w:color="auto"/>
                        <w:right w:val="none" w:sz="0" w:space="0" w:color="auto"/>
                      </w:divBdr>
                    </w:div>
                    <w:div w:id="1554732090">
                      <w:marLeft w:val="-2400"/>
                      <w:marRight w:val="-480"/>
                      <w:marTop w:val="0"/>
                      <w:marBottom w:val="0"/>
                      <w:divBdr>
                        <w:top w:val="none" w:sz="0" w:space="0" w:color="auto"/>
                        <w:left w:val="none" w:sz="0" w:space="0" w:color="auto"/>
                        <w:bottom w:val="none" w:sz="0" w:space="0" w:color="auto"/>
                        <w:right w:val="none" w:sz="0" w:space="0" w:color="auto"/>
                      </w:divBdr>
                    </w:div>
                    <w:div w:id="1387560879">
                      <w:marLeft w:val="-2400"/>
                      <w:marRight w:val="-480"/>
                      <w:marTop w:val="0"/>
                      <w:marBottom w:val="0"/>
                      <w:divBdr>
                        <w:top w:val="none" w:sz="0" w:space="0" w:color="auto"/>
                        <w:left w:val="none" w:sz="0" w:space="0" w:color="auto"/>
                        <w:bottom w:val="none" w:sz="0" w:space="0" w:color="auto"/>
                        <w:right w:val="none" w:sz="0" w:space="0" w:color="auto"/>
                      </w:divBdr>
                    </w:div>
                    <w:div w:id="412509914">
                      <w:marLeft w:val="-2400"/>
                      <w:marRight w:val="-480"/>
                      <w:marTop w:val="0"/>
                      <w:marBottom w:val="0"/>
                      <w:divBdr>
                        <w:top w:val="none" w:sz="0" w:space="0" w:color="auto"/>
                        <w:left w:val="none" w:sz="0" w:space="0" w:color="auto"/>
                        <w:bottom w:val="none" w:sz="0" w:space="0" w:color="auto"/>
                        <w:right w:val="none" w:sz="0" w:space="0" w:color="auto"/>
                      </w:divBdr>
                    </w:div>
                    <w:div w:id="1349454142">
                      <w:marLeft w:val="-2400"/>
                      <w:marRight w:val="-480"/>
                      <w:marTop w:val="0"/>
                      <w:marBottom w:val="0"/>
                      <w:divBdr>
                        <w:top w:val="none" w:sz="0" w:space="0" w:color="auto"/>
                        <w:left w:val="none" w:sz="0" w:space="0" w:color="auto"/>
                        <w:bottom w:val="none" w:sz="0" w:space="0" w:color="auto"/>
                        <w:right w:val="none" w:sz="0" w:space="0" w:color="auto"/>
                      </w:divBdr>
                    </w:div>
                    <w:div w:id="467017510">
                      <w:marLeft w:val="-2400"/>
                      <w:marRight w:val="-480"/>
                      <w:marTop w:val="0"/>
                      <w:marBottom w:val="0"/>
                      <w:divBdr>
                        <w:top w:val="none" w:sz="0" w:space="0" w:color="auto"/>
                        <w:left w:val="none" w:sz="0" w:space="0" w:color="auto"/>
                        <w:bottom w:val="none" w:sz="0" w:space="0" w:color="auto"/>
                        <w:right w:val="none" w:sz="0" w:space="0" w:color="auto"/>
                      </w:divBdr>
                    </w:div>
                    <w:div w:id="315915538">
                      <w:marLeft w:val="-2400"/>
                      <w:marRight w:val="-480"/>
                      <w:marTop w:val="0"/>
                      <w:marBottom w:val="0"/>
                      <w:divBdr>
                        <w:top w:val="none" w:sz="0" w:space="0" w:color="auto"/>
                        <w:left w:val="none" w:sz="0" w:space="0" w:color="auto"/>
                        <w:bottom w:val="none" w:sz="0" w:space="0" w:color="auto"/>
                        <w:right w:val="none" w:sz="0" w:space="0" w:color="auto"/>
                      </w:divBdr>
                    </w:div>
                    <w:div w:id="1495292920">
                      <w:marLeft w:val="-2400"/>
                      <w:marRight w:val="-480"/>
                      <w:marTop w:val="0"/>
                      <w:marBottom w:val="0"/>
                      <w:divBdr>
                        <w:top w:val="none" w:sz="0" w:space="0" w:color="auto"/>
                        <w:left w:val="none" w:sz="0" w:space="0" w:color="auto"/>
                        <w:bottom w:val="none" w:sz="0" w:space="0" w:color="auto"/>
                        <w:right w:val="none" w:sz="0" w:space="0" w:color="auto"/>
                      </w:divBdr>
                    </w:div>
                    <w:div w:id="1418362556">
                      <w:marLeft w:val="-2400"/>
                      <w:marRight w:val="-480"/>
                      <w:marTop w:val="0"/>
                      <w:marBottom w:val="0"/>
                      <w:divBdr>
                        <w:top w:val="none" w:sz="0" w:space="0" w:color="auto"/>
                        <w:left w:val="none" w:sz="0" w:space="0" w:color="auto"/>
                        <w:bottom w:val="none" w:sz="0" w:space="0" w:color="auto"/>
                        <w:right w:val="none" w:sz="0" w:space="0" w:color="auto"/>
                      </w:divBdr>
                    </w:div>
                    <w:div w:id="341704851">
                      <w:marLeft w:val="-2400"/>
                      <w:marRight w:val="-480"/>
                      <w:marTop w:val="0"/>
                      <w:marBottom w:val="0"/>
                      <w:divBdr>
                        <w:top w:val="none" w:sz="0" w:space="0" w:color="auto"/>
                        <w:left w:val="none" w:sz="0" w:space="0" w:color="auto"/>
                        <w:bottom w:val="none" w:sz="0" w:space="0" w:color="auto"/>
                        <w:right w:val="none" w:sz="0" w:space="0" w:color="auto"/>
                      </w:divBdr>
                    </w:div>
                    <w:div w:id="167793825">
                      <w:marLeft w:val="-2400"/>
                      <w:marRight w:val="-480"/>
                      <w:marTop w:val="0"/>
                      <w:marBottom w:val="0"/>
                      <w:divBdr>
                        <w:top w:val="none" w:sz="0" w:space="0" w:color="auto"/>
                        <w:left w:val="none" w:sz="0" w:space="0" w:color="auto"/>
                        <w:bottom w:val="none" w:sz="0" w:space="0" w:color="auto"/>
                        <w:right w:val="none" w:sz="0" w:space="0" w:color="auto"/>
                      </w:divBdr>
                    </w:div>
                    <w:div w:id="1006598315">
                      <w:marLeft w:val="-2400"/>
                      <w:marRight w:val="-480"/>
                      <w:marTop w:val="0"/>
                      <w:marBottom w:val="0"/>
                      <w:divBdr>
                        <w:top w:val="none" w:sz="0" w:space="0" w:color="auto"/>
                        <w:left w:val="none" w:sz="0" w:space="0" w:color="auto"/>
                        <w:bottom w:val="none" w:sz="0" w:space="0" w:color="auto"/>
                        <w:right w:val="none" w:sz="0" w:space="0" w:color="auto"/>
                      </w:divBdr>
                    </w:div>
                    <w:div w:id="1562250057">
                      <w:marLeft w:val="-2400"/>
                      <w:marRight w:val="-480"/>
                      <w:marTop w:val="0"/>
                      <w:marBottom w:val="0"/>
                      <w:divBdr>
                        <w:top w:val="none" w:sz="0" w:space="0" w:color="auto"/>
                        <w:left w:val="none" w:sz="0" w:space="0" w:color="auto"/>
                        <w:bottom w:val="none" w:sz="0" w:space="0" w:color="auto"/>
                        <w:right w:val="none" w:sz="0" w:space="0" w:color="auto"/>
                      </w:divBdr>
                    </w:div>
                    <w:div w:id="2108767431">
                      <w:marLeft w:val="-2400"/>
                      <w:marRight w:val="-480"/>
                      <w:marTop w:val="0"/>
                      <w:marBottom w:val="0"/>
                      <w:divBdr>
                        <w:top w:val="none" w:sz="0" w:space="0" w:color="auto"/>
                        <w:left w:val="none" w:sz="0" w:space="0" w:color="auto"/>
                        <w:bottom w:val="none" w:sz="0" w:space="0" w:color="auto"/>
                        <w:right w:val="none" w:sz="0" w:space="0" w:color="auto"/>
                      </w:divBdr>
                    </w:div>
                    <w:div w:id="1171675081">
                      <w:marLeft w:val="-2400"/>
                      <w:marRight w:val="-480"/>
                      <w:marTop w:val="0"/>
                      <w:marBottom w:val="0"/>
                      <w:divBdr>
                        <w:top w:val="none" w:sz="0" w:space="0" w:color="auto"/>
                        <w:left w:val="none" w:sz="0" w:space="0" w:color="auto"/>
                        <w:bottom w:val="none" w:sz="0" w:space="0" w:color="auto"/>
                        <w:right w:val="none" w:sz="0" w:space="0" w:color="auto"/>
                      </w:divBdr>
                    </w:div>
                    <w:div w:id="1240867438">
                      <w:marLeft w:val="-2400"/>
                      <w:marRight w:val="-480"/>
                      <w:marTop w:val="0"/>
                      <w:marBottom w:val="0"/>
                      <w:divBdr>
                        <w:top w:val="none" w:sz="0" w:space="0" w:color="auto"/>
                        <w:left w:val="none" w:sz="0" w:space="0" w:color="auto"/>
                        <w:bottom w:val="none" w:sz="0" w:space="0" w:color="auto"/>
                        <w:right w:val="none" w:sz="0" w:space="0" w:color="auto"/>
                      </w:divBdr>
                    </w:div>
                    <w:div w:id="1528134787">
                      <w:marLeft w:val="-2400"/>
                      <w:marRight w:val="-480"/>
                      <w:marTop w:val="0"/>
                      <w:marBottom w:val="0"/>
                      <w:divBdr>
                        <w:top w:val="none" w:sz="0" w:space="0" w:color="auto"/>
                        <w:left w:val="none" w:sz="0" w:space="0" w:color="auto"/>
                        <w:bottom w:val="none" w:sz="0" w:space="0" w:color="auto"/>
                        <w:right w:val="none" w:sz="0" w:space="0" w:color="auto"/>
                      </w:divBdr>
                    </w:div>
                    <w:div w:id="1755081740">
                      <w:marLeft w:val="-2400"/>
                      <w:marRight w:val="-480"/>
                      <w:marTop w:val="0"/>
                      <w:marBottom w:val="0"/>
                      <w:divBdr>
                        <w:top w:val="none" w:sz="0" w:space="0" w:color="auto"/>
                        <w:left w:val="none" w:sz="0" w:space="0" w:color="auto"/>
                        <w:bottom w:val="none" w:sz="0" w:space="0" w:color="auto"/>
                        <w:right w:val="none" w:sz="0" w:space="0" w:color="auto"/>
                      </w:divBdr>
                    </w:div>
                    <w:div w:id="917907263">
                      <w:marLeft w:val="-2400"/>
                      <w:marRight w:val="-480"/>
                      <w:marTop w:val="0"/>
                      <w:marBottom w:val="0"/>
                      <w:divBdr>
                        <w:top w:val="none" w:sz="0" w:space="0" w:color="auto"/>
                        <w:left w:val="none" w:sz="0" w:space="0" w:color="auto"/>
                        <w:bottom w:val="none" w:sz="0" w:space="0" w:color="auto"/>
                        <w:right w:val="none" w:sz="0" w:space="0" w:color="auto"/>
                      </w:divBdr>
                    </w:div>
                    <w:div w:id="948589608">
                      <w:marLeft w:val="-2400"/>
                      <w:marRight w:val="-480"/>
                      <w:marTop w:val="0"/>
                      <w:marBottom w:val="0"/>
                      <w:divBdr>
                        <w:top w:val="none" w:sz="0" w:space="0" w:color="auto"/>
                        <w:left w:val="none" w:sz="0" w:space="0" w:color="auto"/>
                        <w:bottom w:val="none" w:sz="0" w:space="0" w:color="auto"/>
                        <w:right w:val="none" w:sz="0" w:space="0" w:color="auto"/>
                      </w:divBdr>
                    </w:div>
                    <w:div w:id="358896625">
                      <w:marLeft w:val="-2400"/>
                      <w:marRight w:val="-480"/>
                      <w:marTop w:val="0"/>
                      <w:marBottom w:val="0"/>
                      <w:divBdr>
                        <w:top w:val="none" w:sz="0" w:space="0" w:color="auto"/>
                        <w:left w:val="none" w:sz="0" w:space="0" w:color="auto"/>
                        <w:bottom w:val="none" w:sz="0" w:space="0" w:color="auto"/>
                        <w:right w:val="none" w:sz="0" w:space="0" w:color="auto"/>
                      </w:divBdr>
                    </w:div>
                    <w:div w:id="1385064735">
                      <w:marLeft w:val="-2400"/>
                      <w:marRight w:val="-480"/>
                      <w:marTop w:val="0"/>
                      <w:marBottom w:val="0"/>
                      <w:divBdr>
                        <w:top w:val="none" w:sz="0" w:space="0" w:color="auto"/>
                        <w:left w:val="none" w:sz="0" w:space="0" w:color="auto"/>
                        <w:bottom w:val="none" w:sz="0" w:space="0" w:color="auto"/>
                        <w:right w:val="none" w:sz="0" w:space="0" w:color="auto"/>
                      </w:divBdr>
                    </w:div>
                    <w:div w:id="1919095588">
                      <w:marLeft w:val="-2400"/>
                      <w:marRight w:val="-480"/>
                      <w:marTop w:val="0"/>
                      <w:marBottom w:val="0"/>
                      <w:divBdr>
                        <w:top w:val="none" w:sz="0" w:space="0" w:color="auto"/>
                        <w:left w:val="none" w:sz="0" w:space="0" w:color="auto"/>
                        <w:bottom w:val="none" w:sz="0" w:space="0" w:color="auto"/>
                        <w:right w:val="none" w:sz="0" w:space="0" w:color="auto"/>
                      </w:divBdr>
                    </w:div>
                    <w:div w:id="1444761454">
                      <w:marLeft w:val="-2400"/>
                      <w:marRight w:val="-480"/>
                      <w:marTop w:val="0"/>
                      <w:marBottom w:val="0"/>
                      <w:divBdr>
                        <w:top w:val="none" w:sz="0" w:space="0" w:color="auto"/>
                        <w:left w:val="none" w:sz="0" w:space="0" w:color="auto"/>
                        <w:bottom w:val="none" w:sz="0" w:space="0" w:color="auto"/>
                        <w:right w:val="none" w:sz="0" w:space="0" w:color="auto"/>
                      </w:divBdr>
                    </w:div>
                    <w:div w:id="10523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06157">
          <w:marLeft w:val="-2400"/>
          <w:marRight w:val="-480"/>
          <w:marTop w:val="0"/>
          <w:marBottom w:val="0"/>
          <w:divBdr>
            <w:top w:val="none" w:sz="0" w:space="0" w:color="auto"/>
            <w:left w:val="none" w:sz="0" w:space="0" w:color="auto"/>
            <w:bottom w:val="none" w:sz="0" w:space="0" w:color="auto"/>
            <w:right w:val="none" w:sz="0" w:space="0" w:color="auto"/>
          </w:divBdr>
        </w:div>
        <w:div w:id="1059593757">
          <w:marLeft w:val="-2400"/>
          <w:marRight w:val="-480"/>
          <w:marTop w:val="0"/>
          <w:marBottom w:val="0"/>
          <w:divBdr>
            <w:top w:val="none" w:sz="0" w:space="0" w:color="auto"/>
            <w:left w:val="none" w:sz="0" w:space="0" w:color="auto"/>
            <w:bottom w:val="none" w:sz="0" w:space="0" w:color="auto"/>
            <w:right w:val="none" w:sz="0" w:space="0" w:color="auto"/>
          </w:divBdr>
        </w:div>
        <w:div w:id="1343818389">
          <w:marLeft w:val="-2400"/>
          <w:marRight w:val="-480"/>
          <w:marTop w:val="0"/>
          <w:marBottom w:val="0"/>
          <w:divBdr>
            <w:top w:val="none" w:sz="0" w:space="0" w:color="auto"/>
            <w:left w:val="none" w:sz="0" w:space="0" w:color="auto"/>
            <w:bottom w:val="none" w:sz="0" w:space="0" w:color="auto"/>
            <w:right w:val="none" w:sz="0" w:space="0" w:color="auto"/>
          </w:divBdr>
        </w:div>
        <w:div w:id="269314578">
          <w:marLeft w:val="-2400"/>
          <w:marRight w:val="-480"/>
          <w:marTop w:val="0"/>
          <w:marBottom w:val="0"/>
          <w:divBdr>
            <w:top w:val="none" w:sz="0" w:space="0" w:color="auto"/>
            <w:left w:val="none" w:sz="0" w:space="0" w:color="auto"/>
            <w:bottom w:val="none" w:sz="0" w:space="0" w:color="auto"/>
            <w:right w:val="none" w:sz="0" w:space="0" w:color="auto"/>
          </w:divBdr>
        </w:div>
        <w:div w:id="1333490626">
          <w:marLeft w:val="-2400"/>
          <w:marRight w:val="-480"/>
          <w:marTop w:val="0"/>
          <w:marBottom w:val="0"/>
          <w:divBdr>
            <w:top w:val="none" w:sz="0" w:space="0" w:color="auto"/>
            <w:left w:val="none" w:sz="0" w:space="0" w:color="auto"/>
            <w:bottom w:val="none" w:sz="0" w:space="0" w:color="auto"/>
            <w:right w:val="none" w:sz="0" w:space="0" w:color="auto"/>
          </w:divBdr>
        </w:div>
        <w:div w:id="26417309">
          <w:marLeft w:val="-2400"/>
          <w:marRight w:val="-480"/>
          <w:marTop w:val="0"/>
          <w:marBottom w:val="0"/>
          <w:divBdr>
            <w:top w:val="none" w:sz="0" w:space="0" w:color="auto"/>
            <w:left w:val="none" w:sz="0" w:space="0" w:color="auto"/>
            <w:bottom w:val="none" w:sz="0" w:space="0" w:color="auto"/>
            <w:right w:val="none" w:sz="0" w:space="0" w:color="auto"/>
          </w:divBdr>
        </w:div>
        <w:div w:id="1049381518">
          <w:marLeft w:val="-2400"/>
          <w:marRight w:val="-480"/>
          <w:marTop w:val="0"/>
          <w:marBottom w:val="0"/>
          <w:divBdr>
            <w:top w:val="none" w:sz="0" w:space="0" w:color="auto"/>
            <w:left w:val="none" w:sz="0" w:space="0" w:color="auto"/>
            <w:bottom w:val="none" w:sz="0" w:space="0" w:color="auto"/>
            <w:right w:val="none" w:sz="0" w:space="0" w:color="auto"/>
          </w:divBdr>
        </w:div>
      </w:divsChild>
    </w:div>
    <w:div w:id="1167743569">
      <w:bodyDiv w:val="1"/>
      <w:marLeft w:val="0"/>
      <w:marRight w:val="0"/>
      <w:marTop w:val="0"/>
      <w:marBottom w:val="0"/>
      <w:divBdr>
        <w:top w:val="none" w:sz="0" w:space="0" w:color="auto"/>
        <w:left w:val="none" w:sz="0" w:space="0" w:color="auto"/>
        <w:bottom w:val="none" w:sz="0" w:space="0" w:color="auto"/>
        <w:right w:val="none" w:sz="0" w:space="0" w:color="auto"/>
      </w:divBdr>
      <w:divsChild>
        <w:div w:id="2112239577">
          <w:marLeft w:val="-2400"/>
          <w:marRight w:val="-480"/>
          <w:marTop w:val="0"/>
          <w:marBottom w:val="0"/>
          <w:divBdr>
            <w:top w:val="none" w:sz="0" w:space="0" w:color="auto"/>
            <w:left w:val="none" w:sz="0" w:space="0" w:color="auto"/>
            <w:bottom w:val="none" w:sz="0" w:space="0" w:color="auto"/>
            <w:right w:val="none" w:sz="0" w:space="0" w:color="auto"/>
          </w:divBdr>
        </w:div>
        <w:div w:id="527841125">
          <w:marLeft w:val="-2400"/>
          <w:marRight w:val="-480"/>
          <w:marTop w:val="0"/>
          <w:marBottom w:val="0"/>
          <w:divBdr>
            <w:top w:val="none" w:sz="0" w:space="0" w:color="auto"/>
            <w:left w:val="none" w:sz="0" w:space="0" w:color="auto"/>
            <w:bottom w:val="none" w:sz="0" w:space="0" w:color="auto"/>
            <w:right w:val="none" w:sz="0" w:space="0" w:color="auto"/>
          </w:divBdr>
        </w:div>
      </w:divsChild>
    </w:div>
    <w:div w:id="1183519567">
      <w:bodyDiv w:val="1"/>
      <w:marLeft w:val="0"/>
      <w:marRight w:val="0"/>
      <w:marTop w:val="0"/>
      <w:marBottom w:val="0"/>
      <w:divBdr>
        <w:top w:val="none" w:sz="0" w:space="0" w:color="auto"/>
        <w:left w:val="none" w:sz="0" w:space="0" w:color="auto"/>
        <w:bottom w:val="none" w:sz="0" w:space="0" w:color="auto"/>
        <w:right w:val="none" w:sz="0" w:space="0" w:color="auto"/>
      </w:divBdr>
      <w:divsChild>
        <w:div w:id="1193222697">
          <w:marLeft w:val="0"/>
          <w:marRight w:val="0"/>
          <w:marTop w:val="0"/>
          <w:marBottom w:val="0"/>
          <w:divBdr>
            <w:top w:val="none" w:sz="0" w:space="0" w:color="auto"/>
            <w:left w:val="none" w:sz="0" w:space="0" w:color="auto"/>
            <w:bottom w:val="none" w:sz="0" w:space="0" w:color="auto"/>
            <w:right w:val="none" w:sz="0" w:space="0" w:color="auto"/>
          </w:divBdr>
          <w:divsChild>
            <w:div w:id="1604722869">
              <w:marLeft w:val="0"/>
              <w:marRight w:val="0"/>
              <w:marTop w:val="0"/>
              <w:marBottom w:val="0"/>
              <w:divBdr>
                <w:top w:val="none" w:sz="0" w:space="0" w:color="auto"/>
                <w:left w:val="none" w:sz="0" w:space="0" w:color="auto"/>
                <w:bottom w:val="none" w:sz="0" w:space="0" w:color="auto"/>
                <w:right w:val="none" w:sz="0" w:space="0" w:color="auto"/>
              </w:divBdr>
              <w:divsChild>
                <w:div w:id="1494370522">
                  <w:marLeft w:val="0"/>
                  <w:marRight w:val="0"/>
                  <w:marTop w:val="0"/>
                  <w:marBottom w:val="0"/>
                  <w:divBdr>
                    <w:top w:val="none" w:sz="0" w:space="0" w:color="auto"/>
                    <w:left w:val="none" w:sz="0" w:space="0" w:color="auto"/>
                    <w:bottom w:val="none" w:sz="0" w:space="0" w:color="auto"/>
                    <w:right w:val="none" w:sz="0" w:space="0" w:color="auto"/>
                  </w:divBdr>
                  <w:divsChild>
                    <w:div w:id="1034313003">
                      <w:marLeft w:val="-2400"/>
                      <w:marRight w:val="-480"/>
                      <w:marTop w:val="0"/>
                      <w:marBottom w:val="0"/>
                      <w:divBdr>
                        <w:top w:val="none" w:sz="0" w:space="0" w:color="auto"/>
                        <w:left w:val="none" w:sz="0" w:space="0" w:color="auto"/>
                        <w:bottom w:val="none" w:sz="0" w:space="0" w:color="auto"/>
                        <w:right w:val="none" w:sz="0" w:space="0" w:color="auto"/>
                      </w:divBdr>
                    </w:div>
                    <w:div w:id="1404336096">
                      <w:marLeft w:val="-2400"/>
                      <w:marRight w:val="-480"/>
                      <w:marTop w:val="0"/>
                      <w:marBottom w:val="0"/>
                      <w:divBdr>
                        <w:top w:val="none" w:sz="0" w:space="0" w:color="auto"/>
                        <w:left w:val="none" w:sz="0" w:space="0" w:color="auto"/>
                        <w:bottom w:val="none" w:sz="0" w:space="0" w:color="auto"/>
                        <w:right w:val="none" w:sz="0" w:space="0" w:color="auto"/>
                      </w:divBdr>
                    </w:div>
                    <w:div w:id="1844927497">
                      <w:marLeft w:val="-2400"/>
                      <w:marRight w:val="-480"/>
                      <w:marTop w:val="0"/>
                      <w:marBottom w:val="0"/>
                      <w:divBdr>
                        <w:top w:val="none" w:sz="0" w:space="0" w:color="auto"/>
                        <w:left w:val="none" w:sz="0" w:space="0" w:color="auto"/>
                        <w:bottom w:val="none" w:sz="0" w:space="0" w:color="auto"/>
                        <w:right w:val="none" w:sz="0" w:space="0" w:color="auto"/>
                      </w:divBdr>
                    </w:div>
                    <w:div w:id="1481576585">
                      <w:marLeft w:val="-2400"/>
                      <w:marRight w:val="-480"/>
                      <w:marTop w:val="0"/>
                      <w:marBottom w:val="0"/>
                      <w:divBdr>
                        <w:top w:val="none" w:sz="0" w:space="0" w:color="auto"/>
                        <w:left w:val="none" w:sz="0" w:space="0" w:color="auto"/>
                        <w:bottom w:val="none" w:sz="0" w:space="0" w:color="auto"/>
                        <w:right w:val="none" w:sz="0" w:space="0" w:color="auto"/>
                      </w:divBdr>
                    </w:div>
                    <w:div w:id="1530070020">
                      <w:marLeft w:val="-2400"/>
                      <w:marRight w:val="-480"/>
                      <w:marTop w:val="0"/>
                      <w:marBottom w:val="0"/>
                      <w:divBdr>
                        <w:top w:val="none" w:sz="0" w:space="0" w:color="auto"/>
                        <w:left w:val="none" w:sz="0" w:space="0" w:color="auto"/>
                        <w:bottom w:val="none" w:sz="0" w:space="0" w:color="auto"/>
                        <w:right w:val="none" w:sz="0" w:space="0" w:color="auto"/>
                      </w:divBdr>
                    </w:div>
                    <w:div w:id="391465895">
                      <w:marLeft w:val="-2400"/>
                      <w:marRight w:val="-480"/>
                      <w:marTop w:val="0"/>
                      <w:marBottom w:val="0"/>
                      <w:divBdr>
                        <w:top w:val="none" w:sz="0" w:space="0" w:color="auto"/>
                        <w:left w:val="none" w:sz="0" w:space="0" w:color="auto"/>
                        <w:bottom w:val="none" w:sz="0" w:space="0" w:color="auto"/>
                        <w:right w:val="none" w:sz="0" w:space="0" w:color="auto"/>
                      </w:divBdr>
                    </w:div>
                    <w:div w:id="1607156125">
                      <w:marLeft w:val="-2400"/>
                      <w:marRight w:val="-480"/>
                      <w:marTop w:val="0"/>
                      <w:marBottom w:val="0"/>
                      <w:divBdr>
                        <w:top w:val="none" w:sz="0" w:space="0" w:color="auto"/>
                        <w:left w:val="none" w:sz="0" w:space="0" w:color="auto"/>
                        <w:bottom w:val="none" w:sz="0" w:space="0" w:color="auto"/>
                        <w:right w:val="none" w:sz="0" w:space="0" w:color="auto"/>
                      </w:divBdr>
                    </w:div>
                    <w:div w:id="1002053379">
                      <w:marLeft w:val="-2400"/>
                      <w:marRight w:val="-480"/>
                      <w:marTop w:val="0"/>
                      <w:marBottom w:val="0"/>
                      <w:divBdr>
                        <w:top w:val="none" w:sz="0" w:space="0" w:color="auto"/>
                        <w:left w:val="none" w:sz="0" w:space="0" w:color="auto"/>
                        <w:bottom w:val="none" w:sz="0" w:space="0" w:color="auto"/>
                        <w:right w:val="none" w:sz="0" w:space="0" w:color="auto"/>
                      </w:divBdr>
                    </w:div>
                    <w:div w:id="1404252326">
                      <w:marLeft w:val="-2400"/>
                      <w:marRight w:val="-480"/>
                      <w:marTop w:val="0"/>
                      <w:marBottom w:val="0"/>
                      <w:divBdr>
                        <w:top w:val="none" w:sz="0" w:space="0" w:color="auto"/>
                        <w:left w:val="none" w:sz="0" w:space="0" w:color="auto"/>
                        <w:bottom w:val="none" w:sz="0" w:space="0" w:color="auto"/>
                        <w:right w:val="none" w:sz="0" w:space="0" w:color="auto"/>
                      </w:divBdr>
                    </w:div>
                    <w:div w:id="1862547298">
                      <w:marLeft w:val="-2400"/>
                      <w:marRight w:val="-480"/>
                      <w:marTop w:val="0"/>
                      <w:marBottom w:val="0"/>
                      <w:divBdr>
                        <w:top w:val="none" w:sz="0" w:space="0" w:color="auto"/>
                        <w:left w:val="none" w:sz="0" w:space="0" w:color="auto"/>
                        <w:bottom w:val="none" w:sz="0" w:space="0" w:color="auto"/>
                        <w:right w:val="none" w:sz="0" w:space="0" w:color="auto"/>
                      </w:divBdr>
                    </w:div>
                    <w:div w:id="1297954885">
                      <w:marLeft w:val="-2400"/>
                      <w:marRight w:val="-480"/>
                      <w:marTop w:val="0"/>
                      <w:marBottom w:val="0"/>
                      <w:divBdr>
                        <w:top w:val="none" w:sz="0" w:space="0" w:color="auto"/>
                        <w:left w:val="none" w:sz="0" w:space="0" w:color="auto"/>
                        <w:bottom w:val="none" w:sz="0" w:space="0" w:color="auto"/>
                        <w:right w:val="none" w:sz="0" w:space="0" w:color="auto"/>
                      </w:divBdr>
                    </w:div>
                    <w:div w:id="1011183864">
                      <w:marLeft w:val="-2400"/>
                      <w:marRight w:val="-480"/>
                      <w:marTop w:val="0"/>
                      <w:marBottom w:val="0"/>
                      <w:divBdr>
                        <w:top w:val="none" w:sz="0" w:space="0" w:color="auto"/>
                        <w:left w:val="none" w:sz="0" w:space="0" w:color="auto"/>
                        <w:bottom w:val="none" w:sz="0" w:space="0" w:color="auto"/>
                        <w:right w:val="none" w:sz="0" w:space="0" w:color="auto"/>
                      </w:divBdr>
                    </w:div>
                    <w:div w:id="2112310184">
                      <w:marLeft w:val="-2400"/>
                      <w:marRight w:val="-480"/>
                      <w:marTop w:val="0"/>
                      <w:marBottom w:val="0"/>
                      <w:divBdr>
                        <w:top w:val="none" w:sz="0" w:space="0" w:color="auto"/>
                        <w:left w:val="none" w:sz="0" w:space="0" w:color="auto"/>
                        <w:bottom w:val="none" w:sz="0" w:space="0" w:color="auto"/>
                        <w:right w:val="none" w:sz="0" w:space="0" w:color="auto"/>
                      </w:divBdr>
                    </w:div>
                    <w:div w:id="154953037">
                      <w:marLeft w:val="-2400"/>
                      <w:marRight w:val="-480"/>
                      <w:marTop w:val="0"/>
                      <w:marBottom w:val="0"/>
                      <w:divBdr>
                        <w:top w:val="none" w:sz="0" w:space="0" w:color="auto"/>
                        <w:left w:val="none" w:sz="0" w:space="0" w:color="auto"/>
                        <w:bottom w:val="none" w:sz="0" w:space="0" w:color="auto"/>
                        <w:right w:val="none" w:sz="0" w:space="0" w:color="auto"/>
                      </w:divBdr>
                    </w:div>
                    <w:div w:id="1606695589">
                      <w:marLeft w:val="-2400"/>
                      <w:marRight w:val="-480"/>
                      <w:marTop w:val="0"/>
                      <w:marBottom w:val="0"/>
                      <w:divBdr>
                        <w:top w:val="none" w:sz="0" w:space="0" w:color="auto"/>
                        <w:left w:val="none" w:sz="0" w:space="0" w:color="auto"/>
                        <w:bottom w:val="none" w:sz="0" w:space="0" w:color="auto"/>
                        <w:right w:val="none" w:sz="0" w:space="0" w:color="auto"/>
                      </w:divBdr>
                    </w:div>
                    <w:div w:id="1707636370">
                      <w:marLeft w:val="-2400"/>
                      <w:marRight w:val="-480"/>
                      <w:marTop w:val="0"/>
                      <w:marBottom w:val="0"/>
                      <w:divBdr>
                        <w:top w:val="none" w:sz="0" w:space="0" w:color="auto"/>
                        <w:left w:val="none" w:sz="0" w:space="0" w:color="auto"/>
                        <w:bottom w:val="none" w:sz="0" w:space="0" w:color="auto"/>
                        <w:right w:val="none" w:sz="0" w:space="0" w:color="auto"/>
                      </w:divBdr>
                    </w:div>
                    <w:div w:id="1465082104">
                      <w:marLeft w:val="-2400"/>
                      <w:marRight w:val="-480"/>
                      <w:marTop w:val="0"/>
                      <w:marBottom w:val="0"/>
                      <w:divBdr>
                        <w:top w:val="none" w:sz="0" w:space="0" w:color="auto"/>
                        <w:left w:val="none" w:sz="0" w:space="0" w:color="auto"/>
                        <w:bottom w:val="none" w:sz="0" w:space="0" w:color="auto"/>
                        <w:right w:val="none" w:sz="0" w:space="0" w:color="auto"/>
                      </w:divBdr>
                    </w:div>
                    <w:div w:id="767239244">
                      <w:marLeft w:val="-2400"/>
                      <w:marRight w:val="-480"/>
                      <w:marTop w:val="0"/>
                      <w:marBottom w:val="0"/>
                      <w:divBdr>
                        <w:top w:val="none" w:sz="0" w:space="0" w:color="auto"/>
                        <w:left w:val="none" w:sz="0" w:space="0" w:color="auto"/>
                        <w:bottom w:val="none" w:sz="0" w:space="0" w:color="auto"/>
                        <w:right w:val="none" w:sz="0" w:space="0" w:color="auto"/>
                      </w:divBdr>
                    </w:div>
                    <w:div w:id="2039963960">
                      <w:marLeft w:val="-2400"/>
                      <w:marRight w:val="-480"/>
                      <w:marTop w:val="0"/>
                      <w:marBottom w:val="0"/>
                      <w:divBdr>
                        <w:top w:val="none" w:sz="0" w:space="0" w:color="auto"/>
                        <w:left w:val="none" w:sz="0" w:space="0" w:color="auto"/>
                        <w:bottom w:val="none" w:sz="0" w:space="0" w:color="auto"/>
                        <w:right w:val="none" w:sz="0" w:space="0" w:color="auto"/>
                      </w:divBdr>
                    </w:div>
                    <w:div w:id="1014647838">
                      <w:marLeft w:val="-2400"/>
                      <w:marRight w:val="-480"/>
                      <w:marTop w:val="0"/>
                      <w:marBottom w:val="0"/>
                      <w:divBdr>
                        <w:top w:val="none" w:sz="0" w:space="0" w:color="auto"/>
                        <w:left w:val="none" w:sz="0" w:space="0" w:color="auto"/>
                        <w:bottom w:val="none" w:sz="0" w:space="0" w:color="auto"/>
                        <w:right w:val="none" w:sz="0" w:space="0" w:color="auto"/>
                      </w:divBdr>
                    </w:div>
                    <w:div w:id="791630770">
                      <w:marLeft w:val="-2400"/>
                      <w:marRight w:val="-480"/>
                      <w:marTop w:val="0"/>
                      <w:marBottom w:val="0"/>
                      <w:divBdr>
                        <w:top w:val="none" w:sz="0" w:space="0" w:color="auto"/>
                        <w:left w:val="none" w:sz="0" w:space="0" w:color="auto"/>
                        <w:bottom w:val="none" w:sz="0" w:space="0" w:color="auto"/>
                        <w:right w:val="none" w:sz="0" w:space="0" w:color="auto"/>
                      </w:divBdr>
                    </w:div>
                    <w:div w:id="2077052035">
                      <w:marLeft w:val="-2400"/>
                      <w:marRight w:val="-480"/>
                      <w:marTop w:val="0"/>
                      <w:marBottom w:val="0"/>
                      <w:divBdr>
                        <w:top w:val="none" w:sz="0" w:space="0" w:color="auto"/>
                        <w:left w:val="none" w:sz="0" w:space="0" w:color="auto"/>
                        <w:bottom w:val="none" w:sz="0" w:space="0" w:color="auto"/>
                        <w:right w:val="none" w:sz="0" w:space="0" w:color="auto"/>
                      </w:divBdr>
                    </w:div>
                    <w:div w:id="1776485176">
                      <w:marLeft w:val="-2400"/>
                      <w:marRight w:val="-480"/>
                      <w:marTop w:val="0"/>
                      <w:marBottom w:val="0"/>
                      <w:divBdr>
                        <w:top w:val="none" w:sz="0" w:space="0" w:color="auto"/>
                        <w:left w:val="none" w:sz="0" w:space="0" w:color="auto"/>
                        <w:bottom w:val="none" w:sz="0" w:space="0" w:color="auto"/>
                        <w:right w:val="none" w:sz="0" w:space="0" w:color="auto"/>
                      </w:divBdr>
                    </w:div>
                    <w:div w:id="68427031">
                      <w:marLeft w:val="-2400"/>
                      <w:marRight w:val="-480"/>
                      <w:marTop w:val="0"/>
                      <w:marBottom w:val="0"/>
                      <w:divBdr>
                        <w:top w:val="none" w:sz="0" w:space="0" w:color="auto"/>
                        <w:left w:val="none" w:sz="0" w:space="0" w:color="auto"/>
                        <w:bottom w:val="none" w:sz="0" w:space="0" w:color="auto"/>
                        <w:right w:val="none" w:sz="0" w:space="0" w:color="auto"/>
                      </w:divBdr>
                    </w:div>
                    <w:div w:id="305281132">
                      <w:marLeft w:val="-2400"/>
                      <w:marRight w:val="-480"/>
                      <w:marTop w:val="0"/>
                      <w:marBottom w:val="0"/>
                      <w:divBdr>
                        <w:top w:val="none" w:sz="0" w:space="0" w:color="auto"/>
                        <w:left w:val="none" w:sz="0" w:space="0" w:color="auto"/>
                        <w:bottom w:val="none" w:sz="0" w:space="0" w:color="auto"/>
                        <w:right w:val="none" w:sz="0" w:space="0" w:color="auto"/>
                      </w:divBdr>
                    </w:div>
                    <w:div w:id="605691808">
                      <w:marLeft w:val="-2400"/>
                      <w:marRight w:val="-480"/>
                      <w:marTop w:val="0"/>
                      <w:marBottom w:val="0"/>
                      <w:divBdr>
                        <w:top w:val="none" w:sz="0" w:space="0" w:color="auto"/>
                        <w:left w:val="none" w:sz="0" w:space="0" w:color="auto"/>
                        <w:bottom w:val="none" w:sz="0" w:space="0" w:color="auto"/>
                        <w:right w:val="none" w:sz="0" w:space="0" w:color="auto"/>
                      </w:divBdr>
                    </w:div>
                    <w:div w:id="1213538343">
                      <w:marLeft w:val="-2400"/>
                      <w:marRight w:val="-480"/>
                      <w:marTop w:val="0"/>
                      <w:marBottom w:val="0"/>
                      <w:divBdr>
                        <w:top w:val="none" w:sz="0" w:space="0" w:color="auto"/>
                        <w:left w:val="none" w:sz="0" w:space="0" w:color="auto"/>
                        <w:bottom w:val="none" w:sz="0" w:space="0" w:color="auto"/>
                        <w:right w:val="none" w:sz="0" w:space="0" w:color="auto"/>
                      </w:divBdr>
                    </w:div>
                    <w:div w:id="193813448">
                      <w:marLeft w:val="-2400"/>
                      <w:marRight w:val="-480"/>
                      <w:marTop w:val="0"/>
                      <w:marBottom w:val="0"/>
                      <w:divBdr>
                        <w:top w:val="none" w:sz="0" w:space="0" w:color="auto"/>
                        <w:left w:val="none" w:sz="0" w:space="0" w:color="auto"/>
                        <w:bottom w:val="none" w:sz="0" w:space="0" w:color="auto"/>
                        <w:right w:val="none" w:sz="0" w:space="0" w:color="auto"/>
                      </w:divBdr>
                    </w:div>
                    <w:div w:id="60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18166">
          <w:marLeft w:val="-2400"/>
          <w:marRight w:val="-480"/>
          <w:marTop w:val="0"/>
          <w:marBottom w:val="0"/>
          <w:divBdr>
            <w:top w:val="none" w:sz="0" w:space="0" w:color="auto"/>
            <w:left w:val="none" w:sz="0" w:space="0" w:color="auto"/>
            <w:bottom w:val="none" w:sz="0" w:space="0" w:color="auto"/>
            <w:right w:val="none" w:sz="0" w:space="0" w:color="auto"/>
          </w:divBdr>
        </w:div>
        <w:div w:id="249969098">
          <w:marLeft w:val="-2400"/>
          <w:marRight w:val="-480"/>
          <w:marTop w:val="0"/>
          <w:marBottom w:val="0"/>
          <w:divBdr>
            <w:top w:val="none" w:sz="0" w:space="0" w:color="auto"/>
            <w:left w:val="none" w:sz="0" w:space="0" w:color="auto"/>
            <w:bottom w:val="none" w:sz="0" w:space="0" w:color="auto"/>
            <w:right w:val="none" w:sz="0" w:space="0" w:color="auto"/>
          </w:divBdr>
        </w:div>
        <w:div w:id="479662986">
          <w:marLeft w:val="-2400"/>
          <w:marRight w:val="-480"/>
          <w:marTop w:val="0"/>
          <w:marBottom w:val="0"/>
          <w:divBdr>
            <w:top w:val="none" w:sz="0" w:space="0" w:color="auto"/>
            <w:left w:val="none" w:sz="0" w:space="0" w:color="auto"/>
            <w:bottom w:val="none" w:sz="0" w:space="0" w:color="auto"/>
            <w:right w:val="none" w:sz="0" w:space="0" w:color="auto"/>
          </w:divBdr>
        </w:div>
        <w:div w:id="648365683">
          <w:marLeft w:val="-2400"/>
          <w:marRight w:val="-480"/>
          <w:marTop w:val="0"/>
          <w:marBottom w:val="0"/>
          <w:divBdr>
            <w:top w:val="none" w:sz="0" w:space="0" w:color="auto"/>
            <w:left w:val="none" w:sz="0" w:space="0" w:color="auto"/>
            <w:bottom w:val="none" w:sz="0" w:space="0" w:color="auto"/>
            <w:right w:val="none" w:sz="0" w:space="0" w:color="auto"/>
          </w:divBdr>
        </w:div>
        <w:div w:id="1008754328">
          <w:marLeft w:val="-2400"/>
          <w:marRight w:val="-480"/>
          <w:marTop w:val="0"/>
          <w:marBottom w:val="0"/>
          <w:divBdr>
            <w:top w:val="none" w:sz="0" w:space="0" w:color="auto"/>
            <w:left w:val="none" w:sz="0" w:space="0" w:color="auto"/>
            <w:bottom w:val="none" w:sz="0" w:space="0" w:color="auto"/>
            <w:right w:val="none" w:sz="0" w:space="0" w:color="auto"/>
          </w:divBdr>
        </w:div>
        <w:div w:id="2144303133">
          <w:marLeft w:val="-2400"/>
          <w:marRight w:val="-480"/>
          <w:marTop w:val="0"/>
          <w:marBottom w:val="0"/>
          <w:divBdr>
            <w:top w:val="none" w:sz="0" w:space="0" w:color="auto"/>
            <w:left w:val="none" w:sz="0" w:space="0" w:color="auto"/>
            <w:bottom w:val="none" w:sz="0" w:space="0" w:color="auto"/>
            <w:right w:val="none" w:sz="0" w:space="0" w:color="auto"/>
          </w:divBdr>
        </w:div>
        <w:div w:id="268590819">
          <w:marLeft w:val="-2400"/>
          <w:marRight w:val="-480"/>
          <w:marTop w:val="0"/>
          <w:marBottom w:val="0"/>
          <w:divBdr>
            <w:top w:val="none" w:sz="0" w:space="0" w:color="auto"/>
            <w:left w:val="none" w:sz="0" w:space="0" w:color="auto"/>
            <w:bottom w:val="none" w:sz="0" w:space="0" w:color="auto"/>
            <w:right w:val="none" w:sz="0" w:space="0" w:color="auto"/>
          </w:divBdr>
        </w:div>
      </w:divsChild>
    </w:div>
    <w:div w:id="1634142684">
      <w:bodyDiv w:val="1"/>
      <w:marLeft w:val="0"/>
      <w:marRight w:val="0"/>
      <w:marTop w:val="0"/>
      <w:marBottom w:val="0"/>
      <w:divBdr>
        <w:top w:val="none" w:sz="0" w:space="0" w:color="auto"/>
        <w:left w:val="none" w:sz="0" w:space="0" w:color="auto"/>
        <w:bottom w:val="none" w:sz="0" w:space="0" w:color="auto"/>
        <w:right w:val="none" w:sz="0" w:space="0" w:color="auto"/>
      </w:divBdr>
      <w:divsChild>
        <w:div w:id="1563174678">
          <w:marLeft w:val="-2400"/>
          <w:marRight w:val="-480"/>
          <w:marTop w:val="0"/>
          <w:marBottom w:val="0"/>
          <w:divBdr>
            <w:top w:val="none" w:sz="0" w:space="0" w:color="auto"/>
            <w:left w:val="none" w:sz="0" w:space="0" w:color="auto"/>
            <w:bottom w:val="none" w:sz="0" w:space="0" w:color="auto"/>
            <w:right w:val="none" w:sz="0" w:space="0" w:color="auto"/>
          </w:divBdr>
        </w:div>
        <w:div w:id="128479299">
          <w:marLeft w:val="-2400"/>
          <w:marRight w:val="-480"/>
          <w:marTop w:val="0"/>
          <w:marBottom w:val="0"/>
          <w:divBdr>
            <w:top w:val="none" w:sz="0" w:space="0" w:color="auto"/>
            <w:left w:val="none" w:sz="0" w:space="0" w:color="auto"/>
            <w:bottom w:val="none" w:sz="0" w:space="0" w:color="auto"/>
            <w:right w:val="none" w:sz="0" w:space="0" w:color="auto"/>
          </w:divBdr>
        </w:div>
        <w:div w:id="1896895285">
          <w:marLeft w:val="-2400"/>
          <w:marRight w:val="-480"/>
          <w:marTop w:val="0"/>
          <w:marBottom w:val="0"/>
          <w:divBdr>
            <w:top w:val="none" w:sz="0" w:space="0" w:color="auto"/>
            <w:left w:val="none" w:sz="0" w:space="0" w:color="auto"/>
            <w:bottom w:val="none" w:sz="0" w:space="0" w:color="auto"/>
            <w:right w:val="none" w:sz="0" w:space="0" w:color="auto"/>
          </w:divBdr>
        </w:div>
        <w:div w:id="1048987778">
          <w:marLeft w:val="-2400"/>
          <w:marRight w:val="-480"/>
          <w:marTop w:val="0"/>
          <w:marBottom w:val="0"/>
          <w:divBdr>
            <w:top w:val="none" w:sz="0" w:space="0" w:color="auto"/>
            <w:left w:val="none" w:sz="0" w:space="0" w:color="auto"/>
            <w:bottom w:val="none" w:sz="0" w:space="0" w:color="auto"/>
            <w:right w:val="none" w:sz="0" w:space="0" w:color="auto"/>
          </w:divBdr>
        </w:div>
        <w:div w:id="1340504277">
          <w:marLeft w:val="-2400"/>
          <w:marRight w:val="-480"/>
          <w:marTop w:val="0"/>
          <w:marBottom w:val="0"/>
          <w:divBdr>
            <w:top w:val="none" w:sz="0" w:space="0" w:color="auto"/>
            <w:left w:val="none" w:sz="0" w:space="0" w:color="auto"/>
            <w:bottom w:val="none" w:sz="0" w:space="0" w:color="auto"/>
            <w:right w:val="none" w:sz="0" w:space="0" w:color="auto"/>
          </w:divBdr>
        </w:div>
        <w:div w:id="1053188923">
          <w:marLeft w:val="-2400"/>
          <w:marRight w:val="-480"/>
          <w:marTop w:val="0"/>
          <w:marBottom w:val="0"/>
          <w:divBdr>
            <w:top w:val="none" w:sz="0" w:space="0" w:color="auto"/>
            <w:left w:val="none" w:sz="0" w:space="0" w:color="auto"/>
            <w:bottom w:val="none" w:sz="0" w:space="0" w:color="auto"/>
            <w:right w:val="none" w:sz="0" w:space="0" w:color="auto"/>
          </w:divBdr>
        </w:div>
        <w:div w:id="21824223">
          <w:marLeft w:val="-2400"/>
          <w:marRight w:val="-480"/>
          <w:marTop w:val="0"/>
          <w:marBottom w:val="0"/>
          <w:divBdr>
            <w:top w:val="none" w:sz="0" w:space="0" w:color="auto"/>
            <w:left w:val="none" w:sz="0" w:space="0" w:color="auto"/>
            <w:bottom w:val="none" w:sz="0" w:space="0" w:color="auto"/>
            <w:right w:val="none" w:sz="0" w:space="0" w:color="auto"/>
          </w:divBdr>
        </w:div>
        <w:div w:id="789209343">
          <w:marLeft w:val="-2400"/>
          <w:marRight w:val="-480"/>
          <w:marTop w:val="0"/>
          <w:marBottom w:val="0"/>
          <w:divBdr>
            <w:top w:val="none" w:sz="0" w:space="0" w:color="auto"/>
            <w:left w:val="none" w:sz="0" w:space="0" w:color="auto"/>
            <w:bottom w:val="none" w:sz="0" w:space="0" w:color="auto"/>
            <w:right w:val="none" w:sz="0" w:space="0" w:color="auto"/>
          </w:divBdr>
        </w:div>
        <w:div w:id="1066414219">
          <w:marLeft w:val="-2400"/>
          <w:marRight w:val="-480"/>
          <w:marTop w:val="0"/>
          <w:marBottom w:val="0"/>
          <w:divBdr>
            <w:top w:val="none" w:sz="0" w:space="0" w:color="auto"/>
            <w:left w:val="none" w:sz="0" w:space="0" w:color="auto"/>
            <w:bottom w:val="none" w:sz="0" w:space="0" w:color="auto"/>
            <w:right w:val="none" w:sz="0" w:space="0" w:color="auto"/>
          </w:divBdr>
        </w:div>
        <w:div w:id="1495101047">
          <w:marLeft w:val="-2400"/>
          <w:marRight w:val="-480"/>
          <w:marTop w:val="0"/>
          <w:marBottom w:val="0"/>
          <w:divBdr>
            <w:top w:val="none" w:sz="0" w:space="0" w:color="auto"/>
            <w:left w:val="none" w:sz="0" w:space="0" w:color="auto"/>
            <w:bottom w:val="none" w:sz="0" w:space="0" w:color="auto"/>
            <w:right w:val="none" w:sz="0" w:space="0" w:color="auto"/>
          </w:divBdr>
        </w:div>
      </w:divsChild>
    </w:div>
    <w:div w:id="1676834003">
      <w:bodyDiv w:val="1"/>
      <w:marLeft w:val="0"/>
      <w:marRight w:val="0"/>
      <w:marTop w:val="0"/>
      <w:marBottom w:val="0"/>
      <w:divBdr>
        <w:top w:val="none" w:sz="0" w:space="0" w:color="auto"/>
        <w:left w:val="none" w:sz="0" w:space="0" w:color="auto"/>
        <w:bottom w:val="none" w:sz="0" w:space="0" w:color="auto"/>
        <w:right w:val="none" w:sz="0" w:space="0" w:color="auto"/>
      </w:divBdr>
      <w:divsChild>
        <w:div w:id="1288703252">
          <w:marLeft w:val="0"/>
          <w:marRight w:val="0"/>
          <w:marTop w:val="0"/>
          <w:marBottom w:val="0"/>
          <w:divBdr>
            <w:top w:val="none" w:sz="0" w:space="0" w:color="auto"/>
            <w:left w:val="none" w:sz="0" w:space="0" w:color="auto"/>
            <w:bottom w:val="none" w:sz="0" w:space="0" w:color="auto"/>
            <w:right w:val="none" w:sz="0" w:space="0" w:color="auto"/>
          </w:divBdr>
          <w:divsChild>
            <w:div w:id="216864044">
              <w:marLeft w:val="0"/>
              <w:marRight w:val="0"/>
              <w:marTop w:val="0"/>
              <w:marBottom w:val="0"/>
              <w:divBdr>
                <w:top w:val="none" w:sz="0" w:space="0" w:color="auto"/>
                <w:left w:val="none" w:sz="0" w:space="0" w:color="auto"/>
                <w:bottom w:val="none" w:sz="0" w:space="0" w:color="auto"/>
                <w:right w:val="none" w:sz="0" w:space="0" w:color="auto"/>
              </w:divBdr>
              <w:divsChild>
                <w:div w:id="1242788185">
                  <w:marLeft w:val="0"/>
                  <w:marRight w:val="0"/>
                  <w:marTop w:val="0"/>
                  <w:marBottom w:val="0"/>
                  <w:divBdr>
                    <w:top w:val="none" w:sz="0" w:space="0" w:color="auto"/>
                    <w:left w:val="none" w:sz="0" w:space="0" w:color="auto"/>
                    <w:bottom w:val="none" w:sz="0" w:space="0" w:color="auto"/>
                    <w:right w:val="none" w:sz="0" w:space="0" w:color="auto"/>
                  </w:divBdr>
                  <w:divsChild>
                    <w:div w:id="1550068384">
                      <w:marLeft w:val="-2400"/>
                      <w:marRight w:val="-480"/>
                      <w:marTop w:val="0"/>
                      <w:marBottom w:val="0"/>
                      <w:divBdr>
                        <w:top w:val="none" w:sz="0" w:space="0" w:color="auto"/>
                        <w:left w:val="none" w:sz="0" w:space="0" w:color="auto"/>
                        <w:bottom w:val="none" w:sz="0" w:space="0" w:color="auto"/>
                        <w:right w:val="none" w:sz="0" w:space="0" w:color="auto"/>
                      </w:divBdr>
                    </w:div>
                    <w:div w:id="1635602389">
                      <w:marLeft w:val="-2400"/>
                      <w:marRight w:val="-480"/>
                      <w:marTop w:val="0"/>
                      <w:marBottom w:val="0"/>
                      <w:divBdr>
                        <w:top w:val="none" w:sz="0" w:space="0" w:color="auto"/>
                        <w:left w:val="none" w:sz="0" w:space="0" w:color="auto"/>
                        <w:bottom w:val="none" w:sz="0" w:space="0" w:color="auto"/>
                        <w:right w:val="none" w:sz="0" w:space="0" w:color="auto"/>
                      </w:divBdr>
                    </w:div>
                    <w:div w:id="1217084170">
                      <w:marLeft w:val="-2400"/>
                      <w:marRight w:val="-480"/>
                      <w:marTop w:val="0"/>
                      <w:marBottom w:val="0"/>
                      <w:divBdr>
                        <w:top w:val="none" w:sz="0" w:space="0" w:color="auto"/>
                        <w:left w:val="none" w:sz="0" w:space="0" w:color="auto"/>
                        <w:bottom w:val="none" w:sz="0" w:space="0" w:color="auto"/>
                        <w:right w:val="none" w:sz="0" w:space="0" w:color="auto"/>
                      </w:divBdr>
                    </w:div>
                    <w:div w:id="172258602">
                      <w:marLeft w:val="-2400"/>
                      <w:marRight w:val="-480"/>
                      <w:marTop w:val="0"/>
                      <w:marBottom w:val="0"/>
                      <w:divBdr>
                        <w:top w:val="none" w:sz="0" w:space="0" w:color="auto"/>
                        <w:left w:val="none" w:sz="0" w:space="0" w:color="auto"/>
                        <w:bottom w:val="none" w:sz="0" w:space="0" w:color="auto"/>
                        <w:right w:val="none" w:sz="0" w:space="0" w:color="auto"/>
                      </w:divBdr>
                    </w:div>
                    <w:div w:id="56250575">
                      <w:marLeft w:val="-2400"/>
                      <w:marRight w:val="-480"/>
                      <w:marTop w:val="0"/>
                      <w:marBottom w:val="0"/>
                      <w:divBdr>
                        <w:top w:val="none" w:sz="0" w:space="0" w:color="auto"/>
                        <w:left w:val="none" w:sz="0" w:space="0" w:color="auto"/>
                        <w:bottom w:val="none" w:sz="0" w:space="0" w:color="auto"/>
                        <w:right w:val="none" w:sz="0" w:space="0" w:color="auto"/>
                      </w:divBdr>
                    </w:div>
                    <w:div w:id="1153722419">
                      <w:marLeft w:val="-2400"/>
                      <w:marRight w:val="-480"/>
                      <w:marTop w:val="0"/>
                      <w:marBottom w:val="0"/>
                      <w:divBdr>
                        <w:top w:val="none" w:sz="0" w:space="0" w:color="auto"/>
                        <w:left w:val="none" w:sz="0" w:space="0" w:color="auto"/>
                        <w:bottom w:val="none" w:sz="0" w:space="0" w:color="auto"/>
                        <w:right w:val="none" w:sz="0" w:space="0" w:color="auto"/>
                      </w:divBdr>
                    </w:div>
                    <w:div w:id="258031970">
                      <w:marLeft w:val="-2400"/>
                      <w:marRight w:val="-480"/>
                      <w:marTop w:val="0"/>
                      <w:marBottom w:val="0"/>
                      <w:divBdr>
                        <w:top w:val="none" w:sz="0" w:space="0" w:color="auto"/>
                        <w:left w:val="none" w:sz="0" w:space="0" w:color="auto"/>
                        <w:bottom w:val="none" w:sz="0" w:space="0" w:color="auto"/>
                        <w:right w:val="none" w:sz="0" w:space="0" w:color="auto"/>
                      </w:divBdr>
                    </w:div>
                    <w:div w:id="1598253119">
                      <w:marLeft w:val="-2400"/>
                      <w:marRight w:val="-480"/>
                      <w:marTop w:val="0"/>
                      <w:marBottom w:val="0"/>
                      <w:divBdr>
                        <w:top w:val="none" w:sz="0" w:space="0" w:color="auto"/>
                        <w:left w:val="none" w:sz="0" w:space="0" w:color="auto"/>
                        <w:bottom w:val="none" w:sz="0" w:space="0" w:color="auto"/>
                        <w:right w:val="none" w:sz="0" w:space="0" w:color="auto"/>
                      </w:divBdr>
                    </w:div>
                    <w:div w:id="1924871784">
                      <w:marLeft w:val="-2400"/>
                      <w:marRight w:val="-480"/>
                      <w:marTop w:val="0"/>
                      <w:marBottom w:val="0"/>
                      <w:divBdr>
                        <w:top w:val="none" w:sz="0" w:space="0" w:color="auto"/>
                        <w:left w:val="none" w:sz="0" w:space="0" w:color="auto"/>
                        <w:bottom w:val="none" w:sz="0" w:space="0" w:color="auto"/>
                        <w:right w:val="none" w:sz="0" w:space="0" w:color="auto"/>
                      </w:divBdr>
                    </w:div>
                    <w:div w:id="1331057877">
                      <w:marLeft w:val="-2400"/>
                      <w:marRight w:val="-480"/>
                      <w:marTop w:val="0"/>
                      <w:marBottom w:val="0"/>
                      <w:divBdr>
                        <w:top w:val="none" w:sz="0" w:space="0" w:color="auto"/>
                        <w:left w:val="none" w:sz="0" w:space="0" w:color="auto"/>
                        <w:bottom w:val="none" w:sz="0" w:space="0" w:color="auto"/>
                        <w:right w:val="none" w:sz="0" w:space="0" w:color="auto"/>
                      </w:divBdr>
                    </w:div>
                    <w:div w:id="406997658">
                      <w:marLeft w:val="-2400"/>
                      <w:marRight w:val="-480"/>
                      <w:marTop w:val="0"/>
                      <w:marBottom w:val="0"/>
                      <w:divBdr>
                        <w:top w:val="none" w:sz="0" w:space="0" w:color="auto"/>
                        <w:left w:val="none" w:sz="0" w:space="0" w:color="auto"/>
                        <w:bottom w:val="none" w:sz="0" w:space="0" w:color="auto"/>
                        <w:right w:val="none" w:sz="0" w:space="0" w:color="auto"/>
                      </w:divBdr>
                    </w:div>
                    <w:div w:id="580339003">
                      <w:marLeft w:val="-2400"/>
                      <w:marRight w:val="-480"/>
                      <w:marTop w:val="0"/>
                      <w:marBottom w:val="0"/>
                      <w:divBdr>
                        <w:top w:val="none" w:sz="0" w:space="0" w:color="auto"/>
                        <w:left w:val="none" w:sz="0" w:space="0" w:color="auto"/>
                        <w:bottom w:val="none" w:sz="0" w:space="0" w:color="auto"/>
                        <w:right w:val="none" w:sz="0" w:space="0" w:color="auto"/>
                      </w:divBdr>
                    </w:div>
                    <w:div w:id="123348930">
                      <w:marLeft w:val="-2400"/>
                      <w:marRight w:val="-480"/>
                      <w:marTop w:val="0"/>
                      <w:marBottom w:val="0"/>
                      <w:divBdr>
                        <w:top w:val="none" w:sz="0" w:space="0" w:color="auto"/>
                        <w:left w:val="none" w:sz="0" w:space="0" w:color="auto"/>
                        <w:bottom w:val="none" w:sz="0" w:space="0" w:color="auto"/>
                        <w:right w:val="none" w:sz="0" w:space="0" w:color="auto"/>
                      </w:divBdr>
                    </w:div>
                    <w:div w:id="1422142587">
                      <w:marLeft w:val="-2400"/>
                      <w:marRight w:val="-480"/>
                      <w:marTop w:val="0"/>
                      <w:marBottom w:val="0"/>
                      <w:divBdr>
                        <w:top w:val="none" w:sz="0" w:space="0" w:color="auto"/>
                        <w:left w:val="none" w:sz="0" w:space="0" w:color="auto"/>
                        <w:bottom w:val="none" w:sz="0" w:space="0" w:color="auto"/>
                        <w:right w:val="none" w:sz="0" w:space="0" w:color="auto"/>
                      </w:divBdr>
                    </w:div>
                    <w:div w:id="2029061561">
                      <w:marLeft w:val="-2400"/>
                      <w:marRight w:val="-480"/>
                      <w:marTop w:val="0"/>
                      <w:marBottom w:val="0"/>
                      <w:divBdr>
                        <w:top w:val="none" w:sz="0" w:space="0" w:color="auto"/>
                        <w:left w:val="none" w:sz="0" w:space="0" w:color="auto"/>
                        <w:bottom w:val="none" w:sz="0" w:space="0" w:color="auto"/>
                        <w:right w:val="none" w:sz="0" w:space="0" w:color="auto"/>
                      </w:divBdr>
                    </w:div>
                    <w:div w:id="372507836">
                      <w:marLeft w:val="-2400"/>
                      <w:marRight w:val="-480"/>
                      <w:marTop w:val="0"/>
                      <w:marBottom w:val="0"/>
                      <w:divBdr>
                        <w:top w:val="none" w:sz="0" w:space="0" w:color="auto"/>
                        <w:left w:val="none" w:sz="0" w:space="0" w:color="auto"/>
                        <w:bottom w:val="none" w:sz="0" w:space="0" w:color="auto"/>
                        <w:right w:val="none" w:sz="0" w:space="0" w:color="auto"/>
                      </w:divBdr>
                    </w:div>
                    <w:div w:id="753356332">
                      <w:marLeft w:val="-2400"/>
                      <w:marRight w:val="-480"/>
                      <w:marTop w:val="0"/>
                      <w:marBottom w:val="0"/>
                      <w:divBdr>
                        <w:top w:val="none" w:sz="0" w:space="0" w:color="auto"/>
                        <w:left w:val="none" w:sz="0" w:space="0" w:color="auto"/>
                        <w:bottom w:val="none" w:sz="0" w:space="0" w:color="auto"/>
                        <w:right w:val="none" w:sz="0" w:space="0" w:color="auto"/>
                      </w:divBdr>
                    </w:div>
                    <w:div w:id="447356105">
                      <w:marLeft w:val="-2400"/>
                      <w:marRight w:val="-480"/>
                      <w:marTop w:val="0"/>
                      <w:marBottom w:val="0"/>
                      <w:divBdr>
                        <w:top w:val="none" w:sz="0" w:space="0" w:color="auto"/>
                        <w:left w:val="none" w:sz="0" w:space="0" w:color="auto"/>
                        <w:bottom w:val="none" w:sz="0" w:space="0" w:color="auto"/>
                        <w:right w:val="none" w:sz="0" w:space="0" w:color="auto"/>
                      </w:divBdr>
                    </w:div>
                    <w:div w:id="1845780834">
                      <w:marLeft w:val="-2400"/>
                      <w:marRight w:val="-480"/>
                      <w:marTop w:val="0"/>
                      <w:marBottom w:val="0"/>
                      <w:divBdr>
                        <w:top w:val="none" w:sz="0" w:space="0" w:color="auto"/>
                        <w:left w:val="none" w:sz="0" w:space="0" w:color="auto"/>
                        <w:bottom w:val="none" w:sz="0" w:space="0" w:color="auto"/>
                        <w:right w:val="none" w:sz="0" w:space="0" w:color="auto"/>
                      </w:divBdr>
                    </w:div>
                    <w:div w:id="269515547">
                      <w:marLeft w:val="-2400"/>
                      <w:marRight w:val="-480"/>
                      <w:marTop w:val="0"/>
                      <w:marBottom w:val="0"/>
                      <w:divBdr>
                        <w:top w:val="none" w:sz="0" w:space="0" w:color="auto"/>
                        <w:left w:val="none" w:sz="0" w:space="0" w:color="auto"/>
                        <w:bottom w:val="none" w:sz="0" w:space="0" w:color="auto"/>
                        <w:right w:val="none" w:sz="0" w:space="0" w:color="auto"/>
                      </w:divBdr>
                    </w:div>
                    <w:div w:id="1533348141">
                      <w:marLeft w:val="-2400"/>
                      <w:marRight w:val="-480"/>
                      <w:marTop w:val="0"/>
                      <w:marBottom w:val="0"/>
                      <w:divBdr>
                        <w:top w:val="none" w:sz="0" w:space="0" w:color="auto"/>
                        <w:left w:val="none" w:sz="0" w:space="0" w:color="auto"/>
                        <w:bottom w:val="none" w:sz="0" w:space="0" w:color="auto"/>
                        <w:right w:val="none" w:sz="0" w:space="0" w:color="auto"/>
                      </w:divBdr>
                    </w:div>
                    <w:div w:id="129594061">
                      <w:marLeft w:val="-2400"/>
                      <w:marRight w:val="-480"/>
                      <w:marTop w:val="0"/>
                      <w:marBottom w:val="0"/>
                      <w:divBdr>
                        <w:top w:val="none" w:sz="0" w:space="0" w:color="auto"/>
                        <w:left w:val="none" w:sz="0" w:space="0" w:color="auto"/>
                        <w:bottom w:val="none" w:sz="0" w:space="0" w:color="auto"/>
                        <w:right w:val="none" w:sz="0" w:space="0" w:color="auto"/>
                      </w:divBdr>
                    </w:div>
                    <w:div w:id="1361276936">
                      <w:marLeft w:val="-2400"/>
                      <w:marRight w:val="-480"/>
                      <w:marTop w:val="0"/>
                      <w:marBottom w:val="0"/>
                      <w:divBdr>
                        <w:top w:val="none" w:sz="0" w:space="0" w:color="auto"/>
                        <w:left w:val="none" w:sz="0" w:space="0" w:color="auto"/>
                        <w:bottom w:val="none" w:sz="0" w:space="0" w:color="auto"/>
                        <w:right w:val="none" w:sz="0" w:space="0" w:color="auto"/>
                      </w:divBdr>
                    </w:div>
                    <w:div w:id="390008735">
                      <w:marLeft w:val="-2400"/>
                      <w:marRight w:val="-480"/>
                      <w:marTop w:val="0"/>
                      <w:marBottom w:val="0"/>
                      <w:divBdr>
                        <w:top w:val="none" w:sz="0" w:space="0" w:color="auto"/>
                        <w:left w:val="none" w:sz="0" w:space="0" w:color="auto"/>
                        <w:bottom w:val="none" w:sz="0" w:space="0" w:color="auto"/>
                        <w:right w:val="none" w:sz="0" w:space="0" w:color="auto"/>
                      </w:divBdr>
                    </w:div>
                    <w:div w:id="1199779867">
                      <w:marLeft w:val="-2400"/>
                      <w:marRight w:val="-480"/>
                      <w:marTop w:val="0"/>
                      <w:marBottom w:val="0"/>
                      <w:divBdr>
                        <w:top w:val="none" w:sz="0" w:space="0" w:color="auto"/>
                        <w:left w:val="none" w:sz="0" w:space="0" w:color="auto"/>
                        <w:bottom w:val="none" w:sz="0" w:space="0" w:color="auto"/>
                        <w:right w:val="none" w:sz="0" w:space="0" w:color="auto"/>
                      </w:divBdr>
                    </w:div>
                    <w:div w:id="411699437">
                      <w:marLeft w:val="-2400"/>
                      <w:marRight w:val="-480"/>
                      <w:marTop w:val="0"/>
                      <w:marBottom w:val="0"/>
                      <w:divBdr>
                        <w:top w:val="none" w:sz="0" w:space="0" w:color="auto"/>
                        <w:left w:val="none" w:sz="0" w:space="0" w:color="auto"/>
                        <w:bottom w:val="none" w:sz="0" w:space="0" w:color="auto"/>
                        <w:right w:val="none" w:sz="0" w:space="0" w:color="auto"/>
                      </w:divBdr>
                    </w:div>
                    <w:div w:id="95178638">
                      <w:marLeft w:val="-2400"/>
                      <w:marRight w:val="-480"/>
                      <w:marTop w:val="0"/>
                      <w:marBottom w:val="0"/>
                      <w:divBdr>
                        <w:top w:val="none" w:sz="0" w:space="0" w:color="auto"/>
                        <w:left w:val="none" w:sz="0" w:space="0" w:color="auto"/>
                        <w:bottom w:val="none" w:sz="0" w:space="0" w:color="auto"/>
                        <w:right w:val="none" w:sz="0" w:space="0" w:color="auto"/>
                      </w:divBdr>
                    </w:div>
                    <w:div w:id="593704060">
                      <w:marLeft w:val="-2400"/>
                      <w:marRight w:val="-480"/>
                      <w:marTop w:val="0"/>
                      <w:marBottom w:val="0"/>
                      <w:divBdr>
                        <w:top w:val="none" w:sz="0" w:space="0" w:color="auto"/>
                        <w:left w:val="none" w:sz="0" w:space="0" w:color="auto"/>
                        <w:bottom w:val="none" w:sz="0" w:space="0" w:color="auto"/>
                        <w:right w:val="none" w:sz="0" w:space="0" w:color="auto"/>
                      </w:divBdr>
                    </w:div>
                    <w:div w:id="287860706">
                      <w:marLeft w:val="-2400"/>
                      <w:marRight w:val="-480"/>
                      <w:marTop w:val="0"/>
                      <w:marBottom w:val="0"/>
                      <w:divBdr>
                        <w:top w:val="none" w:sz="0" w:space="0" w:color="auto"/>
                        <w:left w:val="none" w:sz="0" w:space="0" w:color="auto"/>
                        <w:bottom w:val="none" w:sz="0" w:space="0" w:color="auto"/>
                        <w:right w:val="none" w:sz="0" w:space="0" w:color="auto"/>
                      </w:divBdr>
                    </w:div>
                    <w:div w:id="1624993580">
                      <w:marLeft w:val="-2400"/>
                      <w:marRight w:val="-480"/>
                      <w:marTop w:val="0"/>
                      <w:marBottom w:val="0"/>
                      <w:divBdr>
                        <w:top w:val="none" w:sz="0" w:space="0" w:color="auto"/>
                        <w:left w:val="none" w:sz="0" w:space="0" w:color="auto"/>
                        <w:bottom w:val="none" w:sz="0" w:space="0" w:color="auto"/>
                        <w:right w:val="none" w:sz="0" w:space="0" w:color="auto"/>
                      </w:divBdr>
                    </w:div>
                    <w:div w:id="534273264">
                      <w:marLeft w:val="-2400"/>
                      <w:marRight w:val="-480"/>
                      <w:marTop w:val="0"/>
                      <w:marBottom w:val="0"/>
                      <w:divBdr>
                        <w:top w:val="none" w:sz="0" w:space="0" w:color="auto"/>
                        <w:left w:val="none" w:sz="0" w:space="0" w:color="auto"/>
                        <w:bottom w:val="none" w:sz="0" w:space="0" w:color="auto"/>
                        <w:right w:val="none" w:sz="0" w:space="0" w:color="auto"/>
                      </w:divBdr>
                    </w:div>
                    <w:div w:id="53360531">
                      <w:marLeft w:val="-2400"/>
                      <w:marRight w:val="-480"/>
                      <w:marTop w:val="0"/>
                      <w:marBottom w:val="0"/>
                      <w:divBdr>
                        <w:top w:val="none" w:sz="0" w:space="0" w:color="auto"/>
                        <w:left w:val="none" w:sz="0" w:space="0" w:color="auto"/>
                        <w:bottom w:val="none" w:sz="0" w:space="0" w:color="auto"/>
                        <w:right w:val="none" w:sz="0" w:space="0" w:color="auto"/>
                      </w:divBdr>
                    </w:div>
                    <w:div w:id="415324810">
                      <w:marLeft w:val="-2400"/>
                      <w:marRight w:val="-480"/>
                      <w:marTop w:val="0"/>
                      <w:marBottom w:val="0"/>
                      <w:divBdr>
                        <w:top w:val="none" w:sz="0" w:space="0" w:color="auto"/>
                        <w:left w:val="none" w:sz="0" w:space="0" w:color="auto"/>
                        <w:bottom w:val="none" w:sz="0" w:space="0" w:color="auto"/>
                        <w:right w:val="none" w:sz="0" w:space="0" w:color="auto"/>
                      </w:divBdr>
                    </w:div>
                    <w:div w:id="1885478666">
                      <w:marLeft w:val="-2400"/>
                      <w:marRight w:val="-480"/>
                      <w:marTop w:val="0"/>
                      <w:marBottom w:val="0"/>
                      <w:divBdr>
                        <w:top w:val="none" w:sz="0" w:space="0" w:color="auto"/>
                        <w:left w:val="none" w:sz="0" w:space="0" w:color="auto"/>
                        <w:bottom w:val="none" w:sz="0" w:space="0" w:color="auto"/>
                        <w:right w:val="none" w:sz="0" w:space="0" w:color="auto"/>
                      </w:divBdr>
                    </w:div>
                    <w:div w:id="1637908180">
                      <w:marLeft w:val="-2400"/>
                      <w:marRight w:val="-480"/>
                      <w:marTop w:val="0"/>
                      <w:marBottom w:val="0"/>
                      <w:divBdr>
                        <w:top w:val="none" w:sz="0" w:space="0" w:color="auto"/>
                        <w:left w:val="none" w:sz="0" w:space="0" w:color="auto"/>
                        <w:bottom w:val="none" w:sz="0" w:space="0" w:color="auto"/>
                        <w:right w:val="none" w:sz="0" w:space="0" w:color="auto"/>
                      </w:divBdr>
                    </w:div>
                    <w:div w:id="1008407846">
                      <w:marLeft w:val="-2400"/>
                      <w:marRight w:val="-480"/>
                      <w:marTop w:val="0"/>
                      <w:marBottom w:val="0"/>
                      <w:divBdr>
                        <w:top w:val="none" w:sz="0" w:space="0" w:color="auto"/>
                        <w:left w:val="none" w:sz="0" w:space="0" w:color="auto"/>
                        <w:bottom w:val="none" w:sz="0" w:space="0" w:color="auto"/>
                        <w:right w:val="none" w:sz="0" w:space="0" w:color="auto"/>
                      </w:divBdr>
                    </w:div>
                    <w:div w:id="1363551883">
                      <w:marLeft w:val="-2400"/>
                      <w:marRight w:val="-480"/>
                      <w:marTop w:val="0"/>
                      <w:marBottom w:val="0"/>
                      <w:divBdr>
                        <w:top w:val="none" w:sz="0" w:space="0" w:color="auto"/>
                        <w:left w:val="none" w:sz="0" w:space="0" w:color="auto"/>
                        <w:bottom w:val="none" w:sz="0" w:space="0" w:color="auto"/>
                        <w:right w:val="none" w:sz="0" w:space="0" w:color="auto"/>
                      </w:divBdr>
                    </w:div>
                    <w:div w:id="780343208">
                      <w:marLeft w:val="-2400"/>
                      <w:marRight w:val="-480"/>
                      <w:marTop w:val="0"/>
                      <w:marBottom w:val="0"/>
                      <w:divBdr>
                        <w:top w:val="none" w:sz="0" w:space="0" w:color="auto"/>
                        <w:left w:val="none" w:sz="0" w:space="0" w:color="auto"/>
                        <w:bottom w:val="none" w:sz="0" w:space="0" w:color="auto"/>
                        <w:right w:val="none" w:sz="0" w:space="0" w:color="auto"/>
                      </w:divBdr>
                    </w:div>
                    <w:div w:id="220792097">
                      <w:marLeft w:val="-2400"/>
                      <w:marRight w:val="-480"/>
                      <w:marTop w:val="0"/>
                      <w:marBottom w:val="0"/>
                      <w:divBdr>
                        <w:top w:val="none" w:sz="0" w:space="0" w:color="auto"/>
                        <w:left w:val="none" w:sz="0" w:space="0" w:color="auto"/>
                        <w:bottom w:val="none" w:sz="0" w:space="0" w:color="auto"/>
                        <w:right w:val="none" w:sz="0" w:space="0" w:color="auto"/>
                      </w:divBdr>
                    </w:div>
                    <w:div w:id="1079248753">
                      <w:marLeft w:val="-2400"/>
                      <w:marRight w:val="-480"/>
                      <w:marTop w:val="0"/>
                      <w:marBottom w:val="0"/>
                      <w:divBdr>
                        <w:top w:val="none" w:sz="0" w:space="0" w:color="auto"/>
                        <w:left w:val="none" w:sz="0" w:space="0" w:color="auto"/>
                        <w:bottom w:val="none" w:sz="0" w:space="0" w:color="auto"/>
                        <w:right w:val="none" w:sz="0" w:space="0" w:color="auto"/>
                      </w:divBdr>
                    </w:div>
                    <w:div w:id="1969968002">
                      <w:marLeft w:val="-2400"/>
                      <w:marRight w:val="-480"/>
                      <w:marTop w:val="0"/>
                      <w:marBottom w:val="0"/>
                      <w:divBdr>
                        <w:top w:val="none" w:sz="0" w:space="0" w:color="auto"/>
                        <w:left w:val="none" w:sz="0" w:space="0" w:color="auto"/>
                        <w:bottom w:val="none" w:sz="0" w:space="0" w:color="auto"/>
                        <w:right w:val="none" w:sz="0" w:space="0" w:color="auto"/>
                      </w:divBdr>
                    </w:div>
                    <w:div w:id="1311133274">
                      <w:marLeft w:val="-2400"/>
                      <w:marRight w:val="-480"/>
                      <w:marTop w:val="0"/>
                      <w:marBottom w:val="0"/>
                      <w:divBdr>
                        <w:top w:val="none" w:sz="0" w:space="0" w:color="auto"/>
                        <w:left w:val="none" w:sz="0" w:space="0" w:color="auto"/>
                        <w:bottom w:val="none" w:sz="0" w:space="0" w:color="auto"/>
                        <w:right w:val="none" w:sz="0" w:space="0" w:color="auto"/>
                      </w:divBdr>
                    </w:div>
                    <w:div w:id="1894074344">
                      <w:marLeft w:val="-2400"/>
                      <w:marRight w:val="-480"/>
                      <w:marTop w:val="0"/>
                      <w:marBottom w:val="0"/>
                      <w:divBdr>
                        <w:top w:val="none" w:sz="0" w:space="0" w:color="auto"/>
                        <w:left w:val="none" w:sz="0" w:space="0" w:color="auto"/>
                        <w:bottom w:val="none" w:sz="0" w:space="0" w:color="auto"/>
                        <w:right w:val="none" w:sz="0" w:space="0" w:color="auto"/>
                      </w:divBdr>
                    </w:div>
                    <w:div w:id="868572375">
                      <w:marLeft w:val="-2400"/>
                      <w:marRight w:val="-480"/>
                      <w:marTop w:val="0"/>
                      <w:marBottom w:val="0"/>
                      <w:divBdr>
                        <w:top w:val="none" w:sz="0" w:space="0" w:color="auto"/>
                        <w:left w:val="none" w:sz="0" w:space="0" w:color="auto"/>
                        <w:bottom w:val="none" w:sz="0" w:space="0" w:color="auto"/>
                        <w:right w:val="none" w:sz="0" w:space="0" w:color="auto"/>
                      </w:divBdr>
                    </w:div>
                    <w:div w:id="1518806927">
                      <w:marLeft w:val="-2400"/>
                      <w:marRight w:val="-480"/>
                      <w:marTop w:val="0"/>
                      <w:marBottom w:val="0"/>
                      <w:divBdr>
                        <w:top w:val="none" w:sz="0" w:space="0" w:color="auto"/>
                        <w:left w:val="none" w:sz="0" w:space="0" w:color="auto"/>
                        <w:bottom w:val="none" w:sz="0" w:space="0" w:color="auto"/>
                        <w:right w:val="none" w:sz="0" w:space="0" w:color="auto"/>
                      </w:divBdr>
                    </w:div>
                    <w:div w:id="485050888">
                      <w:marLeft w:val="-2400"/>
                      <w:marRight w:val="-480"/>
                      <w:marTop w:val="0"/>
                      <w:marBottom w:val="0"/>
                      <w:divBdr>
                        <w:top w:val="none" w:sz="0" w:space="0" w:color="auto"/>
                        <w:left w:val="none" w:sz="0" w:space="0" w:color="auto"/>
                        <w:bottom w:val="none" w:sz="0" w:space="0" w:color="auto"/>
                        <w:right w:val="none" w:sz="0" w:space="0" w:color="auto"/>
                      </w:divBdr>
                    </w:div>
                    <w:div w:id="7249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161637">
          <w:marLeft w:val="-2400"/>
          <w:marRight w:val="-480"/>
          <w:marTop w:val="0"/>
          <w:marBottom w:val="0"/>
          <w:divBdr>
            <w:top w:val="none" w:sz="0" w:space="0" w:color="auto"/>
            <w:left w:val="none" w:sz="0" w:space="0" w:color="auto"/>
            <w:bottom w:val="none" w:sz="0" w:space="0" w:color="auto"/>
            <w:right w:val="none" w:sz="0" w:space="0" w:color="auto"/>
          </w:divBdr>
        </w:div>
        <w:div w:id="1920402052">
          <w:marLeft w:val="-2400"/>
          <w:marRight w:val="-480"/>
          <w:marTop w:val="0"/>
          <w:marBottom w:val="0"/>
          <w:divBdr>
            <w:top w:val="none" w:sz="0" w:space="0" w:color="auto"/>
            <w:left w:val="none" w:sz="0" w:space="0" w:color="auto"/>
            <w:bottom w:val="none" w:sz="0" w:space="0" w:color="auto"/>
            <w:right w:val="none" w:sz="0" w:space="0" w:color="auto"/>
          </w:divBdr>
        </w:div>
        <w:div w:id="134495081">
          <w:marLeft w:val="-2400"/>
          <w:marRight w:val="-480"/>
          <w:marTop w:val="0"/>
          <w:marBottom w:val="0"/>
          <w:divBdr>
            <w:top w:val="none" w:sz="0" w:space="0" w:color="auto"/>
            <w:left w:val="none" w:sz="0" w:space="0" w:color="auto"/>
            <w:bottom w:val="none" w:sz="0" w:space="0" w:color="auto"/>
            <w:right w:val="none" w:sz="0" w:space="0" w:color="auto"/>
          </w:divBdr>
        </w:div>
        <w:div w:id="852838493">
          <w:marLeft w:val="-2400"/>
          <w:marRight w:val="-480"/>
          <w:marTop w:val="0"/>
          <w:marBottom w:val="0"/>
          <w:divBdr>
            <w:top w:val="none" w:sz="0" w:space="0" w:color="auto"/>
            <w:left w:val="none" w:sz="0" w:space="0" w:color="auto"/>
            <w:bottom w:val="none" w:sz="0" w:space="0" w:color="auto"/>
            <w:right w:val="none" w:sz="0" w:space="0" w:color="auto"/>
          </w:divBdr>
        </w:div>
        <w:div w:id="730814617">
          <w:marLeft w:val="-2400"/>
          <w:marRight w:val="-480"/>
          <w:marTop w:val="0"/>
          <w:marBottom w:val="0"/>
          <w:divBdr>
            <w:top w:val="none" w:sz="0" w:space="0" w:color="auto"/>
            <w:left w:val="none" w:sz="0" w:space="0" w:color="auto"/>
            <w:bottom w:val="none" w:sz="0" w:space="0" w:color="auto"/>
            <w:right w:val="none" w:sz="0" w:space="0" w:color="auto"/>
          </w:divBdr>
        </w:div>
        <w:div w:id="62531904">
          <w:marLeft w:val="-2400"/>
          <w:marRight w:val="-480"/>
          <w:marTop w:val="0"/>
          <w:marBottom w:val="0"/>
          <w:divBdr>
            <w:top w:val="none" w:sz="0" w:space="0" w:color="auto"/>
            <w:left w:val="none" w:sz="0" w:space="0" w:color="auto"/>
            <w:bottom w:val="none" w:sz="0" w:space="0" w:color="auto"/>
            <w:right w:val="none" w:sz="0" w:space="0" w:color="auto"/>
          </w:divBdr>
        </w:div>
        <w:div w:id="28334466">
          <w:marLeft w:val="-2400"/>
          <w:marRight w:val="-480"/>
          <w:marTop w:val="0"/>
          <w:marBottom w:val="0"/>
          <w:divBdr>
            <w:top w:val="none" w:sz="0" w:space="0" w:color="auto"/>
            <w:left w:val="none" w:sz="0" w:space="0" w:color="auto"/>
            <w:bottom w:val="none" w:sz="0" w:space="0" w:color="auto"/>
            <w:right w:val="none" w:sz="0" w:space="0" w:color="auto"/>
          </w:divBdr>
        </w:div>
        <w:div w:id="1865098184">
          <w:marLeft w:val="-2400"/>
          <w:marRight w:val="-480"/>
          <w:marTop w:val="0"/>
          <w:marBottom w:val="0"/>
          <w:divBdr>
            <w:top w:val="none" w:sz="0" w:space="0" w:color="auto"/>
            <w:left w:val="none" w:sz="0" w:space="0" w:color="auto"/>
            <w:bottom w:val="none" w:sz="0" w:space="0" w:color="auto"/>
            <w:right w:val="none" w:sz="0" w:space="0" w:color="auto"/>
          </w:divBdr>
        </w:div>
        <w:div w:id="1203177716">
          <w:marLeft w:val="-2400"/>
          <w:marRight w:val="-480"/>
          <w:marTop w:val="0"/>
          <w:marBottom w:val="0"/>
          <w:divBdr>
            <w:top w:val="none" w:sz="0" w:space="0" w:color="auto"/>
            <w:left w:val="none" w:sz="0" w:space="0" w:color="auto"/>
            <w:bottom w:val="none" w:sz="0" w:space="0" w:color="auto"/>
            <w:right w:val="none" w:sz="0" w:space="0" w:color="auto"/>
          </w:divBdr>
        </w:div>
        <w:div w:id="2012373911">
          <w:marLeft w:val="-2400"/>
          <w:marRight w:val="-480"/>
          <w:marTop w:val="0"/>
          <w:marBottom w:val="0"/>
          <w:divBdr>
            <w:top w:val="none" w:sz="0" w:space="0" w:color="auto"/>
            <w:left w:val="none" w:sz="0" w:space="0" w:color="auto"/>
            <w:bottom w:val="none" w:sz="0" w:space="0" w:color="auto"/>
            <w:right w:val="none" w:sz="0" w:space="0" w:color="auto"/>
          </w:divBdr>
        </w:div>
        <w:div w:id="722216038">
          <w:marLeft w:val="-2400"/>
          <w:marRight w:val="-480"/>
          <w:marTop w:val="0"/>
          <w:marBottom w:val="0"/>
          <w:divBdr>
            <w:top w:val="none" w:sz="0" w:space="0" w:color="auto"/>
            <w:left w:val="none" w:sz="0" w:space="0" w:color="auto"/>
            <w:bottom w:val="none" w:sz="0" w:space="0" w:color="auto"/>
            <w:right w:val="none" w:sz="0" w:space="0" w:color="auto"/>
          </w:divBdr>
        </w:div>
        <w:div w:id="1671520333">
          <w:marLeft w:val="-2400"/>
          <w:marRight w:val="-480"/>
          <w:marTop w:val="0"/>
          <w:marBottom w:val="0"/>
          <w:divBdr>
            <w:top w:val="none" w:sz="0" w:space="0" w:color="auto"/>
            <w:left w:val="none" w:sz="0" w:space="0" w:color="auto"/>
            <w:bottom w:val="none" w:sz="0" w:space="0" w:color="auto"/>
            <w:right w:val="none" w:sz="0" w:space="0" w:color="auto"/>
          </w:divBdr>
        </w:div>
        <w:div w:id="387652193">
          <w:marLeft w:val="-2400"/>
          <w:marRight w:val="-480"/>
          <w:marTop w:val="0"/>
          <w:marBottom w:val="0"/>
          <w:divBdr>
            <w:top w:val="none" w:sz="0" w:space="0" w:color="auto"/>
            <w:left w:val="none" w:sz="0" w:space="0" w:color="auto"/>
            <w:bottom w:val="none" w:sz="0" w:space="0" w:color="auto"/>
            <w:right w:val="none" w:sz="0" w:space="0" w:color="auto"/>
          </w:divBdr>
        </w:div>
        <w:div w:id="295063808">
          <w:marLeft w:val="-2400"/>
          <w:marRight w:val="-480"/>
          <w:marTop w:val="0"/>
          <w:marBottom w:val="0"/>
          <w:divBdr>
            <w:top w:val="none" w:sz="0" w:space="0" w:color="auto"/>
            <w:left w:val="none" w:sz="0" w:space="0" w:color="auto"/>
            <w:bottom w:val="none" w:sz="0" w:space="0" w:color="auto"/>
            <w:right w:val="none" w:sz="0" w:space="0" w:color="auto"/>
          </w:divBdr>
        </w:div>
        <w:div w:id="13309533">
          <w:marLeft w:val="-2400"/>
          <w:marRight w:val="-480"/>
          <w:marTop w:val="0"/>
          <w:marBottom w:val="0"/>
          <w:divBdr>
            <w:top w:val="none" w:sz="0" w:space="0" w:color="auto"/>
            <w:left w:val="none" w:sz="0" w:space="0" w:color="auto"/>
            <w:bottom w:val="none" w:sz="0" w:space="0" w:color="auto"/>
            <w:right w:val="none" w:sz="0" w:space="0" w:color="auto"/>
          </w:divBdr>
        </w:div>
        <w:div w:id="1852799420">
          <w:marLeft w:val="-2400"/>
          <w:marRight w:val="-480"/>
          <w:marTop w:val="0"/>
          <w:marBottom w:val="0"/>
          <w:divBdr>
            <w:top w:val="none" w:sz="0" w:space="0" w:color="auto"/>
            <w:left w:val="none" w:sz="0" w:space="0" w:color="auto"/>
            <w:bottom w:val="none" w:sz="0" w:space="0" w:color="auto"/>
            <w:right w:val="none" w:sz="0" w:space="0" w:color="auto"/>
          </w:divBdr>
        </w:div>
        <w:div w:id="1491630436">
          <w:marLeft w:val="-2400"/>
          <w:marRight w:val="-480"/>
          <w:marTop w:val="0"/>
          <w:marBottom w:val="0"/>
          <w:divBdr>
            <w:top w:val="none" w:sz="0" w:space="0" w:color="auto"/>
            <w:left w:val="none" w:sz="0" w:space="0" w:color="auto"/>
            <w:bottom w:val="none" w:sz="0" w:space="0" w:color="auto"/>
            <w:right w:val="none" w:sz="0" w:space="0" w:color="auto"/>
          </w:divBdr>
        </w:div>
        <w:div w:id="741147788">
          <w:marLeft w:val="-2400"/>
          <w:marRight w:val="-480"/>
          <w:marTop w:val="0"/>
          <w:marBottom w:val="0"/>
          <w:divBdr>
            <w:top w:val="none" w:sz="0" w:space="0" w:color="auto"/>
            <w:left w:val="none" w:sz="0" w:space="0" w:color="auto"/>
            <w:bottom w:val="none" w:sz="0" w:space="0" w:color="auto"/>
            <w:right w:val="none" w:sz="0" w:space="0" w:color="auto"/>
          </w:divBdr>
        </w:div>
        <w:div w:id="2001807096">
          <w:marLeft w:val="-2400"/>
          <w:marRight w:val="-480"/>
          <w:marTop w:val="0"/>
          <w:marBottom w:val="0"/>
          <w:divBdr>
            <w:top w:val="none" w:sz="0" w:space="0" w:color="auto"/>
            <w:left w:val="none" w:sz="0" w:space="0" w:color="auto"/>
            <w:bottom w:val="none" w:sz="0" w:space="0" w:color="auto"/>
            <w:right w:val="none" w:sz="0" w:space="0" w:color="auto"/>
          </w:divBdr>
        </w:div>
        <w:div w:id="2101028008">
          <w:marLeft w:val="-2400"/>
          <w:marRight w:val="-480"/>
          <w:marTop w:val="0"/>
          <w:marBottom w:val="0"/>
          <w:divBdr>
            <w:top w:val="none" w:sz="0" w:space="0" w:color="auto"/>
            <w:left w:val="none" w:sz="0" w:space="0" w:color="auto"/>
            <w:bottom w:val="none" w:sz="0" w:space="0" w:color="auto"/>
            <w:right w:val="none" w:sz="0" w:space="0" w:color="auto"/>
          </w:divBdr>
        </w:div>
        <w:div w:id="1483422447">
          <w:marLeft w:val="-2400"/>
          <w:marRight w:val="-480"/>
          <w:marTop w:val="0"/>
          <w:marBottom w:val="0"/>
          <w:divBdr>
            <w:top w:val="none" w:sz="0" w:space="0" w:color="auto"/>
            <w:left w:val="none" w:sz="0" w:space="0" w:color="auto"/>
            <w:bottom w:val="none" w:sz="0" w:space="0" w:color="auto"/>
            <w:right w:val="none" w:sz="0" w:space="0" w:color="auto"/>
          </w:divBdr>
        </w:div>
        <w:div w:id="1919516077">
          <w:marLeft w:val="-2400"/>
          <w:marRight w:val="-480"/>
          <w:marTop w:val="0"/>
          <w:marBottom w:val="0"/>
          <w:divBdr>
            <w:top w:val="none" w:sz="0" w:space="0" w:color="auto"/>
            <w:left w:val="none" w:sz="0" w:space="0" w:color="auto"/>
            <w:bottom w:val="none" w:sz="0" w:space="0" w:color="auto"/>
            <w:right w:val="none" w:sz="0" w:space="0" w:color="auto"/>
          </w:divBdr>
        </w:div>
        <w:div w:id="350298539">
          <w:marLeft w:val="-2400"/>
          <w:marRight w:val="-480"/>
          <w:marTop w:val="0"/>
          <w:marBottom w:val="0"/>
          <w:divBdr>
            <w:top w:val="none" w:sz="0" w:space="0" w:color="auto"/>
            <w:left w:val="none" w:sz="0" w:space="0" w:color="auto"/>
            <w:bottom w:val="none" w:sz="0" w:space="0" w:color="auto"/>
            <w:right w:val="none" w:sz="0" w:space="0" w:color="auto"/>
          </w:divBdr>
        </w:div>
        <w:div w:id="930048073">
          <w:marLeft w:val="-2400"/>
          <w:marRight w:val="-480"/>
          <w:marTop w:val="0"/>
          <w:marBottom w:val="0"/>
          <w:divBdr>
            <w:top w:val="none" w:sz="0" w:space="0" w:color="auto"/>
            <w:left w:val="none" w:sz="0" w:space="0" w:color="auto"/>
            <w:bottom w:val="none" w:sz="0" w:space="0" w:color="auto"/>
            <w:right w:val="none" w:sz="0" w:space="0" w:color="auto"/>
          </w:divBdr>
        </w:div>
        <w:div w:id="1913925818">
          <w:marLeft w:val="-2400"/>
          <w:marRight w:val="-480"/>
          <w:marTop w:val="0"/>
          <w:marBottom w:val="0"/>
          <w:divBdr>
            <w:top w:val="none" w:sz="0" w:space="0" w:color="auto"/>
            <w:left w:val="none" w:sz="0" w:space="0" w:color="auto"/>
            <w:bottom w:val="none" w:sz="0" w:space="0" w:color="auto"/>
            <w:right w:val="none" w:sz="0" w:space="0" w:color="auto"/>
          </w:divBdr>
        </w:div>
        <w:div w:id="1445415888">
          <w:marLeft w:val="-2400"/>
          <w:marRight w:val="-480"/>
          <w:marTop w:val="0"/>
          <w:marBottom w:val="0"/>
          <w:divBdr>
            <w:top w:val="none" w:sz="0" w:space="0" w:color="auto"/>
            <w:left w:val="none" w:sz="0" w:space="0" w:color="auto"/>
            <w:bottom w:val="none" w:sz="0" w:space="0" w:color="auto"/>
            <w:right w:val="none" w:sz="0" w:space="0" w:color="auto"/>
          </w:divBdr>
        </w:div>
        <w:div w:id="178979075">
          <w:marLeft w:val="-2400"/>
          <w:marRight w:val="-480"/>
          <w:marTop w:val="0"/>
          <w:marBottom w:val="0"/>
          <w:divBdr>
            <w:top w:val="none" w:sz="0" w:space="0" w:color="auto"/>
            <w:left w:val="none" w:sz="0" w:space="0" w:color="auto"/>
            <w:bottom w:val="none" w:sz="0" w:space="0" w:color="auto"/>
            <w:right w:val="none" w:sz="0" w:space="0" w:color="auto"/>
          </w:divBdr>
        </w:div>
      </w:divsChild>
    </w:div>
    <w:div w:id="1696225031">
      <w:bodyDiv w:val="1"/>
      <w:marLeft w:val="0"/>
      <w:marRight w:val="0"/>
      <w:marTop w:val="0"/>
      <w:marBottom w:val="0"/>
      <w:divBdr>
        <w:top w:val="none" w:sz="0" w:space="0" w:color="auto"/>
        <w:left w:val="none" w:sz="0" w:space="0" w:color="auto"/>
        <w:bottom w:val="none" w:sz="0" w:space="0" w:color="auto"/>
        <w:right w:val="none" w:sz="0" w:space="0" w:color="auto"/>
      </w:divBdr>
      <w:divsChild>
        <w:div w:id="1681737534">
          <w:marLeft w:val="0"/>
          <w:marRight w:val="0"/>
          <w:marTop w:val="0"/>
          <w:marBottom w:val="0"/>
          <w:divBdr>
            <w:top w:val="none" w:sz="0" w:space="0" w:color="auto"/>
            <w:left w:val="none" w:sz="0" w:space="0" w:color="auto"/>
            <w:bottom w:val="none" w:sz="0" w:space="0" w:color="auto"/>
            <w:right w:val="none" w:sz="0" w:space="0" w:color="auto"/>
          </w:divBdr>
          <w:divsChild>
            <w:div w:id="1468090189">
              <w:marLeft w:val="0"/>
              <w:marRight w:val="0"/>
              <w:marTop w:val="0"/>
              <w:marBottom w:val="0"/>
              <w:divBdr>
                <w:top w:val="none" w:sz="0" w:space="0" w:color="auto"/>
                <w:left w:val="none" w:sz="0" w:space="0" w:color="auto"/>
                <w:bottom w:val="none" w:sz="0" w:space="0" w:color="auto"/>
                <w:right w:val="none" w:sz="0" w:space="0" w:color="auto"/>
              </w:divBdr>
              <w:divsChild>
                <w:div w:id="2015837187">
                  <w:marLeft w:val="0"/>
                  <w:marRight w:val="0"/>
                  <w:marTop w:val="0"/>
                  <w:marBottom w:val="0"/>
                  <w:divBdr>
                    <w:top w:val="none" w:sz="0" w:space="0" w:color="auto"/>
                    <w:left w:val="none" w:sz="0" w:space="0" w:color="auto"/>
                    <w:bottom w:val="none" w:sz="0" w:space="0" w:color="auto"/>
                    <w:right w:val="none" w:sz="0" w:space="0" w:color="auto"/>
                  </w:divBdr>
                  <w:divsChild>
                    <w:div w:id="954364300">
                      <w:marLeft w:val="-2400"/>
                      <w:marRight w:val="-480"/>
                      <w:marTop w:val="0"/>
                      <w:marBottom w:val="0"/>
                      <w:divBdr>
                        <w:top w:val="none" w:sz="0" w:space="0" w:color="auto"/>
                        <w:left w:val="none" w:sz="0" w:space="0" w:color="auto"/>
                        <w:bottom w:val="none" w:sz="0" w:space="0" w:color="auto"/>
                        <w:right w:val="none" w:sz="0" w:space="0" w:color="auto"/>
                      </w:divBdr>
                    </w:div>
                    <w:div w:id="978068503">
                      <w:marLeft w:val="-2400"/>
                      <w:marRight w:val="-480"/>
                      <w:marTop w:val="0"/>
                      <w:marBottom w:val="0"/>
                      <w:divBdr>
                        <w:top w:val="none" w:sz="0" w:space="0" w:color="auto"/>
                        <w:left w:val="none" w:sz="0" w:space="0" w:color="auto"/>
                        <w:bottom w:val="none" w:sz="0" w:space="0" w:color="auto"/>
                        <w:right w:val="none" w:sz="0" w:space="0" w:color="auto"/>
                      </w:divBdr>
                    </w:div>
                    <w:div w:id="531501434">
                      <w:marLeft w:val="-2400"/>
                      <w:marRight w:val="-480"/>
                      <w:marTop w:val="0"/>
                      <w:marBottom w:val="0"/>
                      <w:divBdr>
                        <w:top w:val="none" w:sz="0" w:space="0" w:color="auto"/>
                        <w:left w:val="none" w:sz="0" w:space="0" w:color="auto"/>
                        <w:bottom w:val="none" w:sz="0" w:space="0" w:color="auto"/>
                        <w:right w:val="none" w:sz="0" w:space="0" w:color="auto"/>
                      </w:divBdr>
                    </w:div>
                    <w:div w:id="228614030">
                      <w:marLeft w:val="-2400"/>
                      <w:marRight w:val="-480"/>
                      <w:marTop w:val="0"/>
                      <w:marBottom w:val="0"/>
                      <w:divBdr>
                        <w:top w:val="none" w:sz="0" w:space="0" w:color="auto"/>
                        <w:left w:val="none" w:sz="0" w:space="0" w:color="auto"/>
                        <w:bottom w:val="none" w:sz="0" w:space="0" w:color="auto"/>
                        <w:right w:val="none" w:sz="0" w:space="0" w:color="auto"/>
                      </w:divBdr>
                    </w:div>
                    <w:div w:id="1596136974">
                      <w:marLeft w:val="-2400"/>
                      <w:marRight w:val="-480"/>
                      <w:marTop w:val="0"/>
                      <w:marBottom w:val="0"/>
                      <w:divBdr>
                        <w:top w:val="none" w:sz="0" w:space="0" w:color="auto"/>
                        <w:left w:val="none" w:sz="0" w:space="0" w:color="auto"/>
                        <w:bottom w:val="none" w:sz="0" w:space="0" w:color="auto"/>
                        <w:right w:val="none" w:sz="0" w:space="0" w:color="auto"/>
                      </w:divBdr>
                    </w:div>
                    <w:div w:id="507136714">
                      <w:marLeft w:val="-2400"/>
                      <w:marRight w:val="-480"/>
                      <w:marTop w:val="0"/>
                      <w:marBottom w:val="0"/>
                      <w:divBdr>
                        <w:top w:val="none" w:sz="0" w:space="0" w:color="auto"/>
                        <w:left w:val="none" w:sz="0" w:space="0" w:color="auto"/>
                        <w:bottom w:val="none" w:sz="0" w:space="0" w:color="auto"/>
                        <w:right w:val="none" w:sz="0" w:space="0" w:color="auto"/>
                      </w:divBdr>
                    </w:div>
                    <w:div w:id="1443305539">
                      <w:marLeft w:val="-2400"/>
                      <w:marRight w:val="-480"/>
                      <w:marTop w:val="0"/>
                      <w:marBottom w:val="0"/>
                      <w:divBdr>
                        <w:top w:val="none" w:sz="0" w:space="0" w:color="auto"/>
                        <w:left w:val="none" w:sz="0" w:space="0" w:color="auto"/>
                        <w:bottom w:val="none" w:sz="0" w:space="0" w:color="auto"/>
                        <w:right w:val="none" w:sz="0" w:space="0" w:color="auto"/>
                      </w:divBdr>
                    </w:div>
                    <w:div w:id="1319503541">
                      <w:marLeft w:val="-2400"/>
                      <w:marRight w:val="-480"/>
                      <w:marTop w:val="0"/>
                      <w:marBottom w:val="0"/>
                      <w:divBdr>
                        <w:top w:val="none" w:sz="0" w:space="0" w:color="auto"/>
                        <w:left w:val="none" w:sz="0" w:space="0" w:color="auto"/>
                        <w:bottom w:val="none" w:sz="0" w:space="0" w:color="auto"/>
                        <w:right w:val="none" w:sz="0" w:space="0" w:color="auto"/>
                      </w:divBdr>
                    </w:div>
                    <w:div w:id="1593468007">
                      <w:marLeft w:val="-2400"/>
                      <w:marRight w:val="-480"/>
                      <w:marTop w:val="0"/>
                      <w:marBottom w:val="0"/>
                      <w:divBdr>
                        <w:top w:val="none" w:sz="0" w:space="0" w:color="auto"/>
                        <w:left w:val="none" w:sz="0" w:space="0" w:color="auto"/>
                        <w:bottom w:val="none" w:sz="0" w:space="0" w:color="auto"/>
                        <w:right w:val="none" w:sz="0" w:space="0" w:color="auto"/>
                      </w:divBdr>
                    </w:div>
                    <w:div w:id="1963613911">
                      <w:marLeft w:val="-2400"/>
                      <w:marRight w:val="-480"/>
                      <w:marTop w:val="0"/>
                      <w:marBottom w:val="0"/>
                      <w:divBdr>
                        <w:top w:val="none" w:sz="0" w:space="0" w:color="auto"/>
                        <w:left w:val="none" w:sz="0" w:space="0" w:color="auto"/>
                        <w:bottom w:val="none" w:sz="0" w:space="0" w:color="auto"/>
                        <w:right w:val="none" w:sz="0" w:space="0" w:color="auto"/>
                      </w:divBdr>
                    </w:div>
                    <w:div w:id="1978222545">
                      <w:marLeft w:val="-2400"/>
                      <w:marRight w:val="-480"/>
                      <w:marTop w:val="0"/>
                      <w:marBottom w:val="0"/>
                      <w:divBdr>
                        <w:top w:val="none" w:sz="0" w:space="0" w:color="auto"/>
                        <w:left w:val="none" w:sz="0" w:space="0" w:color="auto"/>
                        <w:bottom w:val="none" w:sz="0" w:space="0" w:color="auto"/>
                        <w:right w:val="none" w:sz="0" w:space="0" w:color="auto"/>
                      </w:divBdr>
                    </w:div>
                    <w:div w:id="768693361">
                      <w:marLeft w:val="-2400"/>
                      <w:marRight w:val="-480"/>
                      <w:marTop w:val="0"/>
                      <w:marBottom w:val="0"/>
                      <w:divBdr>
                        <w:top w:val="none" w:sz="0" w:space="0" w:color="auto"/>
                        <w:left w:val="none" w:sz="0" w:space="0" w:color="auto"/>
                        <w:bottom w:val="none" w:sz="0" w:space="0" w:color="auto"/>
                        <w:right w:val="none" w:sz="0" w:space="0" w:color="auto"/>
                      </w:divBdr>
                    </w:div>
                    <w:div w:id="92364344">
                      <w:marLeft w:val="-2400"/>
                      <w:marRight w:val="-480"/>
                      <w:marTop w:val="0"/>
                      <w:marBottom w:val="0"/>
                      <w:divBdr>
                        <w:top w:val="none" w:sz="0" w:space="0" w:color="auto"/>
                        <w:left w:val="none" w:sz="0" w:space="0" w:color="auto"/>
                        <w:bottom w:val="none" w:sz="0" w:space="0" w:color="auto"/>
                        <w:right w:val="none" w:sz="0" w:space="0" w:color="auto"/>
                      </w:divBdr>
                    </w:div>
                    <w:div w:id="923420332">
                      <w:marLeft w:val="-2400"/>
                      <w:marRight w:val="-480"/>
                      <w:marTop w:val="0"/>
                      <w:marBottom w:val="0"/>
                      <w:divBdr>
                        <w:top w:val="none" w:sz="0" w:space="0" w:color="auto"/>
                        <w:left w:val="none" w:sz="0" w:space="0" w:color="auto"/>
                        <w:bottom w:val="none" w:sz="0" w:space="0" w:color="auto"/>
                        <w:right w:val="none" w:sz="0" w:space="0" w:color="auto"/>
                      </w:divBdr>
                    </w:div>
                    <w:div w:id="1390960185">
                      <w:marLeft w:val="-2400"/>
                      <w:marRight w:val="-480"/>
                      <w:marTop w:val="0"/>
                      <w:marBottom w:val="0"/>
                      <w:divBdr>
                        <w:top w:val="none" w:sz="0" w:space="0" w:color="auto"/>
                        <w:left w:val="none" w:sz="0" w:space="0" w:color="auto"/>
                        <w:bottom w:val="none" w:sz="0" w:space="0" w:color="auto"/>
                        <w:right w:val="none" w:sz="0" w:space="0" w:color="auto"/>
                      </w:divBdr>
                    </w:div>
                    <w:div w:id="1560092768">
                      <w:marLeft w:val="-2400"/>
                      <w:marRight w:val="-480"/>
                      <w:marTop w:val="0"/>
                      <w:marBottom w:val="0"/>
                      <w:divBdr>
                        <w:top w:val="none" w:sz="0" w:space="0" w:color="auto"/>
                        <w:left w:val="none" w:sz="0" w:space="0" w:color="auto"/>
                        <w:bottom w:val="none" w:sz="0" w:space="0" w:color="auto"/>
                        <w:right w:val="none" w:sz="0" w:space="0" w:color="auto"/>
                      </w:divBdr>
                    </w:div>
                    <w:div w:id="253898969">
                      <w:marLeft w:val="-2400"/>
                      <w:marRight w:val="-480"/>
                      <w:marTop w:val="0"/>
                      <w:marBottom w:val="0"/>
                      <w:divBdr>
                        <w:top w:val="none" w:sz="0" w:space="0" w:color="auto"/>
                        <w:left w:val="none" w:sz="0" w:space="0" w:color="auto"/>
                        <w:bottom w:val="none" w:sz="0" w:space="0" w:color="auto"/>
                        <w:right w:val="none" w:sz="0" w:space="0" w:color="auto"/>
                      </w:divBdr>
                    </w:div>
                    <w:div w:id="97336496">
                      <w:marLeft w:val="-2400"/>
                      <w:marRight w:val="-480"/>
                      <w:marTop w:val="0"/>
                      <w:marBottom w:val="0"/>
                      <w:divBdr>
                        <w:top w:val="none" w:sz="0" w:space="0" w:color="auto"/>
                        <w:left w:val="none" w:sz="0" w:space="0" w:color="auto"/>
                        <w:bottom w:val="none" w:sz="0" w:space="0" w:color="auto"/>
                        <w:right w:val="none" w:sz="0" w:space="0" w:color="auto"/>
                      </w:divBdr>
                    </w:div>
                    <w:div w:id="1396657407">
                      <w:marLeft w:val="-2400"/>
                      <w:marRight w:val="-480"/>
                      <w:marTop w:val="0"/>
                      <w:marBottom w:val="0"/>
                      <w:divBdr>
                        <w:top w:val="none" w:sz="0" w:space="0" w:color="auto"/>
                        <w:left w:val="none" w:sz="0" w:space="0" w:color="auto"/>
                        <w:bottom w:val="none" w:sz="0" w:space="0" w:color="auto"/>
                        <w:right w:val="none" w:sz="0" w:space="0" w:color="auto"/>
                      </w:divBdr>
                    </w:div>
                    <w:div w:id="1851220320">
                      <w:marLeft w:val="-2400"/>
                      <w:marRight w:val="-480"/>
                      <w:marTop w:val="0"/>
                      <w:marBottom w:val="0"/>
                      <w:divBdr>
                        <w:top w:val="none" w:sz="0" w:space="0" w:color="auto"/>
                        <w:left w:val="none" w:sz="0" w:space="0" w:color="auto"/>
                        <w:bottom w:val="none" w:sz="0" w:space="0" w:color="auto"/>
                        <w:right w:val="none" w:sz="0" w:space="0" w:color="auto"/>
                      </w:divBdr>
                    </w:div>
                    <w:div w:id="1432583503">
                      <w:marLeft w:val="-2400"/>
                      <w:marRight w:val="-480"/>
                      <w:marTop w:val="0"/>
                      <w:marBottom w:val="0"/>
                      <w:divBdr>
                        <w:top w:val="none" w:sz="0" w:space="0" w:color="auto"/>
                        <w:left w:val="none" w:sz="0" w:space="0" w:color="auto"/>
                        <w:bottom w:val="none" w:sz="0" w:space="0" w:color="auto"/>
                        <w:right w:val="none" w:sz="0" w:space="0" w:color="auto"/>
                      </w:divBdr>
                    </w:div>
                    <w:div w:id="2019772969">
                      <w:marLeft w:val="-2400"/>
                      <w:marRight w:val="-480"/>
                      <w:marTop w:val="0"/>
                      <w:marBottom w:val="0"/>
                      <w:divBdr>
                        <w:top w:val="none" w:sz="0" w:space="0" w:color="auto"/>
                        <w:left w:val="none" w:sz="0" w:space="0" w:color="auto"/>
                        <w:bottom w:val="none" w:sz="0" w:space="0" w:color="auto"/>
                        <w:right w:val="none" w:sz="0" w:space="0" w:color="auto"/>
                      </w:divBdr>
                    </w:div>
                    <w:div w:id="766270849">
                      <w:marLeft w:val="-2400"/>
                      <w:marRight w:val="-480"/>
                      <w:marTop w:val="0"/>
                      <w:marBottom w:val="0"/>
                      <w:divBdr>
                        <w:top w:val="none" w:sz="0" w:space="0" w:color="auto"/>
                        <w:left w:val="none" w:sz="0" w:space="0" w:color="auto"/>
                        <w:bottom w:val="none" w:sz="0" w:space="0" w:color="auto"/>
                        <w:right w:val="none" w:sz="0" w:space="0" w:color="auto"/>
                      </w:divBdr>
                    </w:div>
                    <w:div w:id="1181090525">
                      <w:marLeft w:val="-2400"/>
                      <w:marRight w:val="-480"/>
                      <w:marTop w:val="0"/>
                      <w:marBottom w:val="0"/>
                      <w:divBdr>
                        <w:top w:val="none" w:sz="0" w:space="0" w:color="auto"/>
                        <w:left w:val="none" w:sz="0" w:space="0" w:color="auto"/>
                        <w:bottom w:val="none" w:sz="0" w:space="0" w:color="auto"/>
                        <w:right w:val="none" w:sz="0" w:space="0" w:color="auto"/>
                      </w:divBdr>
                    </w:div>
                    <w:div w:id="1795559355">
                      <w:marLeft w:val="-2400"/>
                      <w:marRight w:val="-480"/>
                      <w:marTop w:val="0"/>
                      <w:marBottom w:val="0"/>
                      <w:divBdr>
                        <w:top w:val="none" w:sz="0" w:space="0" w:color="auto"/>
                        <w:left w:val="none" w:sz="0" w:space="0" w:color="auto"/>
                        <w:bottom w:val="none" w:sz="0" w:space="0" w:color="auto"/>
                        <w:right w:val="none" w:sz="0" w:space="0" w:color="auto"/>
                      </w:divBdr>
                    </w:div>
                    <w:div w:id="106118308">
                      <w:marLeft w:val="-2400"/>
                      <w:marRight w:val="-480"/>
                      <w:marTop w:val="0"/>
                      <w:marBottom w:val="0"/>
                      <w:divBdr>
                        <w:top w:val="none" w:sz="0" w:space="0" w:color="auto"/>
                        <w:left w:val="none" w:sz="0" w:space="0" w:color="auto"/>
                        <w:bottom w:val="none" w:sz="0" w:space="0" w:color="auto"/>
                        <w:right w:val="none" w:sz="0" w:space="0" w:color="auto"/>
                      </w:divBdr>
                    </w:div>
                    <w:div w:id="1905333102">
                      <w:marLeft w:val="-2400"/>
                      <w:marRight w:val="-480"/>
                      <w:marTop w:val="0"/>
                      <w:marBottom w:val="0"/>
                      <w:divBdr>
                        <w:top w:val="none" w:sz="0" w:space="0" w:color="auto"/>
                        <w:left w:val="none" w:sz="0" w:space="0" w:color="auto"/>
                        <w:bottom w:val="none" w:sz="0" w:space="0" w:color="auto"/>
                        <w:right w:val="none" w:sz="0" w:space="0" w:color="auto"/>
                      </w:divBdr>
                    </w:div>
                    <w:div w:id="2101682332">
                      <w:marLeft w:val="-2400"/>
                      <w:marRight w:val="-480"/>
                      <w:marTop w:val="0"/>
                      <w:marBottom w:val="0"/>
                      <w:divBdr>
                        <w:top w:val="none" w:sz="0" w:space="0" w:color="auto"/>
                        <w:left w:val="none" w:sz="0" w:space="0" w:color="auto"/>
                        <w:bottom w:val="none" w:sz="0" w:space="0" w:color="auto"/>
                        <w:right w:val="none" w:sz="0" w:space="0" w:color="auto"/>
                      </w:divBdr>
                    </w:div>
                    <w:div w:id="95372106">
                      <w:marLeft w:val="-2400"/>
                      <w:marRight w:val="-480"/>
                      <w:marTop w:val="0"/>
                      <w:marBottom w:val="0"/>
                      <w:divBdr>
                        <w:top w:val="none" w:sz="0" w:space="0" w:color="auto"/>
                        <w:left w:val="none" w:sz="0" w:space="0" w:color="auto"/>
                        <w:bottom w:val="none" w:sz="0" w:space="0" w:color="auto"/>
                        <w:right w:val="none" w:sz="0" w:space="0" w:color="auto"/>
                      </w:divBdr>
                    </w:div>
                    <w:div w:id="49353025">
                      <w:marLeft w:val="-2400"/>
                      <w:marRight w:val="-480"/>
                      <w:marTop w:val="0"/>
                      <w:marBottom w:val="0"/>
                      <w:divBdr>
                        <w:top w:val="none" w:sz="0" w:space="0" w:color="auto"/>
                        <w:left w:val="none" w:sz="0" w:space="0" w:color="auto"/>
                        <w:bottom w:val="none" w:sz="0" w:space="0" w:color="auto"/>
                        <w:right w:val="none" w:sz="0" w:space="0" w:color="auto"/>
                      </w:divBdr>
                    </w:div>
                    <w:div w:id="1702316443">
                      <w:marLeft w:val="-2400"/>
                      <w:marRight w:val="-480"/>
                      <w:marTop w:val="0"/>
                      <w:marBottom w:val="0"/>
                      <w:divBdr>
                        <w:top w:val="none" w:sz="0" w:space="0" w:color="auto"/>
                        <w:left w:val="none" w:sz="0" w:space="0" w:color="auto"/>
                        <w:bottom w:val="none" w:sz="0" w:space="0" w:color="auto"/>
                        <w:right w:val="none" w:sz="0" w:space="0" w:color="auto"/>
                      </w:divBdr>
                    </w:div>
                    <w:div w:id="1688361569">
                      <w:marLeft w:val="-2400"/>
                      <w:marRight w:val="-480"/>
                      <w:marTop w:val="0"/>
                      <w:marBottom w:val="0"/>
                      <w:divBdr>
                        <w:top w:val="none" w:sz="0" w:space="0" w:color="auto"/>
                        <w:left w:val="none" w:sz="0" w:space="0" w:color="auto"/>
                        <w:bottom w:val="none" w:sz="0" w:space="0" w:color="auto"/>
                        <w:right w:val="none" w:sz="0" w:space="0" w:color="auto"/>
                      </w:divBdr>
                    </w:div>
                    <w:div w:id="1755934146">
                      <w:marLeft w:val="-2400"/>
                      <w:marRight w:val="-480"/>
                      <w:marTop w:val="0"/>
                      <w:marBottom w:val="0"/>
                      <w:divBdr>
                        <w:top w:val="none" w:sz="0" w:space="0" w:color="auto"/>
                        <w:left w:val="none" w:sz="0" w:space="0" w:color="auto"/>
                        <w:bottom w:val="none" w:sz="0" w:space="0" w:color="auto"/>
                        <w:right w:val="none" w:sz="0" w:space="0" w:color="auto"/>
                      </w:divBdr>
                    </w:div>
                    <w:div w:id="1436293564">
                      <w:marLeft w:val="-2400"/>
                      <w:marRight w:val="-480"/>
                      <w:marTop w:val="0"/>
                      <w:marBottom w:val="0"/>
                      <w:divBdr>
                        <w:top w:val="none" w:sz="0" w:space="0" w:color="auto"/>
                        <w:left w:val="none" w:sz="0" w:space="0" w:color="auto"/>
                        <w:bottom w:val="none" w:sz="0" w:space="0" w:color="auto"/>
                        <w:right w:val="none" w:sz="0" w:space="0" w:color="auto"/>
                      </w:divBdr>
                    </w:div>
                    <w:div w:id="1661887564">
                      <w:marLeft w:val="-2400"/>
                      <w:marRight w:val="-480"/>
                      <w:marTop w:val="0"/>
                      <w:marBottom w:val="0"/>
                      <w:divBdr>
                        <w:top w:val="none" w:sz="0" w:space="0" w:color="auto"/>
                        <w:left w:val="none" w:sz="0" w:space="0" w:color="auto"/>
                        <w:bottom w:val="none" w:sz="0" w:space="0" w:color="auto"/>
                        <w:right w:val="none" w:sz="0" w:space="0" w:color="auto"/>
                      </w:divBdr>
                    </w:div>
                    <w:div w:id="1793593991">
                      <w:marLeft w:val="-2400"/>
                      <w:marRight w:val="-480"/>
                      <w:marTop w:val="0"/>
                      <w:marBottom w:val="0"/>
                      <w:divBdr>
                        <w:top w:val="none" w:sz="0" w:space="0" w:color="auto"/>
                        <w:left w:val="none" w:sz="0" w:space="0" w:color="auto"/>
                        <w:bottom w:val="none" w:sz="0" w:space="0" w:color="auto"/>
                        <w:right w:val="none" w:sz="0" w:space="0" w:color="auto"/>
                      </w:divBdr>
                    </w:div>
                    <w:div w:id="1626040263">
                      <w:marLeft w:val="-2400"/>
                      <w:marRight w:val="-480"/>
                      <w:marTop w:val="0"/>
                      <w:marBottom w:val="0"/>
                      <w:divBdr>
                        <w:top w:val="none" w:sz="0" w:space="0" w:color="auto"/>
                        <w:left w:val="none" w:sz="0" w:space="0" w:color="auto"/>
                        <w:bottom w:val="none" w:sz="0" w:space="0" w:color="auto"/>
                        <w:right w:val="none" w:sz="0" w:space="0" w:color="auto"/>
                      </w:divBdr>
                    </w:div>
                    <w:div w:id="1821460903">
                      <w:marLeft w:val="-2400"/>
                      <w:marRight w:val="-480"/>
                      <w:marTop w:val="0"/>
                      <w:marBottom w:val="0"/>
                      <w:divBdr>
                        <w:top w:val="none" w:sz="0" w:space="0" w:color="auto"/>
                        <w:left w:val="none" w:sz="0" w:space="0" w:color="auto"/>
                        <w:bottom w:val="none" w:sz="0" w:space="0" w:color="auto"/>
                        <w:right w:val="none" w:sz="0" w:space="0" w:color="auto"/>
                      </w:divBdr>
                    </w:div>
                    <w:div w:id="565262046">
                      <w:marLeft w:val="-2400"/>
                      <w:marRight w:val="-480"/>
                      <w:marTop w:val="0"/>
                      <w:marBottom w:val="0"/>
                      <w:divBdr>
                        <w:top w:val="none" w:sz="0" w:space="0" w:color="auto"/>
                        <w:left w:val="none" w:sz="0" w:space="0" w:color="auto"/>
                        <w:bottom w:val="none" w:sz="0" w:space="0" w:color="auto"/>
                        <w:right w:val="none" w:sz="0" w:space="0" w:color="auto"/>
                      </w:divBdr>
                    </w:div>
                    <w:div w:id="2022539096">
                      <w:marLeft w:val="-2400"/>
                      <w:marRight w:val="-480"/>
                      <w:marTop w:val="0"/>
                      <w:marBottom w:val="0"/>
                      <w:divBdr>
                        <w:top w:val="none" w:sz="0" w:space="0" w:color="auto"/>
                        <w:left w:val="none" w:sz="0" w:space="0" w:color="auto"/>
                        <w:bottom w:val="none" w:sz="0" w:space="0" w:color="auto"/>
                        <w:right w:val="none" w:sz="0" w:space="0" w:color="auto"/>
                      </w:divBdr>
                    </w:div>
                    <w:div w:id="2030374879">
                      <w:marLeft w:val="-2400"/>
                      <w:marRight w:val="-480"/>
                      <w:marTop w:val="0"/>
                      <w:marBottom w:val="0"/>
                      <w:divBdr>
                        <w:top w:val="none" w:sz="0" w:space="0" w:color="auto"/>
                        <w:left w:val="none" w:sz="0" w:space="0" w:color="auto"/>
                        <w:bottom w:val="none" w:sz="0" w:space="0" w:color="auto"/>
                        <w:right w:val="none" w:sz="0" w:space="0" w:color="auto"/>
                      </w:divBdr>
                    </w:div>
                    <w:div w:id="1922136113">
                      <w:marLeft w:val="-2400"/>
                      <w:marRight w:val="-480"/>
                      <w:marTop w:val="0"/>
                      <w:marBottom w:val="0"/>
                      <w:divBdr>
                        <w:top w:val="none" w:sz="0" w:space="0" w:color="auto"/>
                        <w:left w:val="none" w:sz="0" w:space="0" w:color="auto"/>
                        <w:bottom w:val="none" w:sz="0" w:space="0" w:color="auto"/>
                        <w:right w:val="none" w:sz="0" w:space="0" w:color="auto"/>
                      </w:divBdr>
                    </w:div>
                    <w:div w:id="762919230">
                      <w:marLeft w:val="-2400"/>
                      <w:marRight w:val="-480"/>
                      <w:marTop w:val="0"/>
                      <w:marBottom w:val="0"/>
                      <w:divBdr>
                        <w:top w:val="none" w:sz="0" w:space="0" w:color="auto"/>
                        <w:left w:val="none" w:sz="0" w:space="0" w:color="auto"/>
                        <w:bottom w:val="none" w:sz="0" w:space="0" w:color="auto"/>
                        <w:right w:val="none" w:sz="0" w:space="0" w:color="auto"/>
                      </w:divBdr>
                    </w:div>
                    <w:div w:id="144320516">
                      <w:marLeft w:val="-2400"/>
                      <w:marRight w:val="-480"/>
                      <w:marTop w:val="0"/>
                      <w:marBottom w:val="0"/>
                      <w:divBdr>
                        <w:top w:val="none" w:sz="0" w:space="0" w:color="auto"/>
                        <w:left w:val="none" w:sz="0" w:space="0" w:color="auto"/>
                        <w:bottom w:val="none" w:sz="0" w:space="0" w:color="auto"/>
                        <w:right w:val="none" w:sz="0" w:space="0" w:color="auto"/>
                      </w:divBdr>
                    </w:div>
                    <w:div w:id="1193035565">
                      <w:marLeft w:val="-2400"/>
                      <w:marRight w:val="-480"/>
                      <w:marTop w:val="0"/>
                      <w:marBottom w:val="0"/>
                      <w:divBdr>
                        <w:top w:val="none" w:sz="0" w:space="0" w:color="auto"/>
                        <w:left w:val="none" w:sz="0" w:space="0" w:color="auto"/>
                        <w:bottom w:val="none" w:sz="0" w:space="0" w:color="auto"/>
                        <w:right w:val="none" w:sz="0" w:space="0" w:color="auto"/>
                      </w:divBdr>
                    </w:div>
                    <w:div w:id="802501063">
                      <w:marLeft w:val="-2400"/>
                      <w:marRight w:val="-480"/>
                      <w:marTop w:val="0"/>
                      <w:marBottom w:val="0"/>
                      <w:divBdr>
                        <w:top w:val="none" w:sz="0" w:space="0" w:color="auto"/>
                        <w:left w:val="none" w:sz="0" w:space="0" w:color="auto"/>
                        <w:bottom w:val="none" w:sz="0" w:space="0" w:color="auto"/>
                        <w:right w:val="none" w:sz="0" w:space="0" w:color="auto"/>
                      </w:divBdr>
                    </w:div>
                    <w:div w:id="107801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31208">
          <w:marLeft w:val="-2400"/>
          <w:marRight w:val="-480"/>
          <w:marTop w:val="0"/>
          <w:marBottom w:val="0"/>
          <w:divBdr>
            <w:top w:val="none" w:sz="0" w:space="0" w:color="auto"/>
            <w:left w:val="none" w:sz="0" w:space="0" w:color="auto"/>
            <w:bottom w:val="none" w:sz="0" w:space="0" w:color="auto"/>
            <w:right w:val="none" w:sz="0" w:space="0" w:color="auto"/>
          </w:divBdr>
        </w:div>
        <w:div w:id="1476995516">
          <w:marLeft w:val="-2400"/>
          <w:marRight w:val="-480"/>
          <w:marTop w:val="0"/>
          <w:marBottom w:val="0"/>
          <w:divBdr>
            <w:top w:val="none" w:sz="0" w:space="0" w:color="auto"/>
            <w:left w:val="none" w:sz="0" w:space="0" w:color="auto"/>
            <w:bottom w:val="none" w:sz="0" w:space="0" w:color="auto"/>
            <w:right w:val="none" w:sz="0" w:space="0" w:color="auto"/>
          </w:divBdr>
        </w:div>
        <w:div w:id="477263991">
          <w:marLeft w:val="-2400"/>
          <w:marRight w:val="-480"/>
          <w:marTop w:val="0"/>
          <w:marBottom w:val="0"/>
          <w:divBdr>
            <w:top w:val="none" w:sz="0" w:space="0" w:color="auto"/>
            <w:left w:val="none" w:sz="0" w:space="0" w:color="auto"/>
            <w:bottom w:val="none" w:sz="0" w:space="0" w:color="auto"/>
            <w:right w:val="none" w:sz="0" w:space="0" w:color="auto"/>
          </w:divBdr>
        </w:div>
        <w:div w:id="142166090">
          <w:marLeft w:val="-2400"/>
          <w:marRight w:val="-480"/>
          <w:marTop w:val="0"/>
          <w:marBottom w:val="0"/>
          <w:divBdr>
            <w:top w:val="none" w:sz="0" w:space="0" w:color="auto"/>
            <w:left w:val="none" w:sz="0" w:space="0" w:color="auto"/>
            <w:bottom w:val="none" w:sz="0" w:space="0" w:color="auto"/>
            <w:right w:val="none" w:sz="0" w:space="0" w:color="auto"/>
          </w:divBdr>
        </w:div>
        <w:div w:id="1719082815">
          <w:marLeft w:val="-2400"/>
          <w:marRight w:val="-480"/>
          <w:marTop w:val="0"/>
          <w:marBottom w:val="0"/>
          <w:divBdr>
            <w:top w:val="none" w:sz="0" w:space="0" w:color="auto"/>
            <w:left w:val="none" w:sz="0" w:space="0" w:color="auto"/>
            <w:bottom w:val="none" w:sz="0" w:space="0" w:color="auto"/>
            <w:right w:val="none" w:sz="0" w:space="0" w:color="auto"/>
          </w:divBdr>
        </w:div>
        <w:div w:id="1171023959">
          <w:marLeft w:val="-2400"/>
          <w:marRight w:val="-480"/>
          <w:marTop w:val="0"/>
          <w:marBottom w:val="0"/>
          <w:divBdr>
            <w:top w:val="none" w:sz="0" w:space="0" w:color="auto"/>
            <w:left w:val="none" w:sz="0" w:space="0" w:color="auto"/>
            <w:bottom w:val="none" w:sz="0" w:space="0" w:color="auto"/>
            <w:right w:val="none" w:sz="0" w:space="0" w:color="auto"/>
          </w:divBdr>
        </w:div>
        <w:div w:id="1770925125">
          <w:marLeft w:val="-2400"/>
          <w:marRight w:val="-480"/>
          <w:marTop w:val="0"/>
          <w:marBottom w:val="0"/>
          <w:divBdr>
            <w:top w:val="none" w:sz="0" w:space="0" w:color="auto"/>
            <w:left w:val="none" w:sz="0" w:space="0" w:color="auto"/>
            <w:bottom w:val="none" w:sz="0" w:space="0" w:color="auto"/>
            <w:right w:val="none" w:sz="0" w:space="0" w:color="auto"/>
          </w:divBdr>
        </w:div>
        <w:div w:id="1544946823">
          <w:marLeft w:val="-2400"/>
          <w:marRight w:val="-480"/>
          <w:marTop w:val="0"/>
          <w:marBottom w:val="0"/>
          <w:divBdr>
            <w:top w:val="none" w:sz="0" w:space="0" w:color="auto"/>
            <w:left w:val="none" w:sz="0" w:space="0" w:color="auto"/>
            <w:bottom w:val="none" w:sz="0" w:space="0" w:color="auto"/>
            <w:right w:val="none" w:sz="0" w:space="0" w:color="auto"/>
          </w:divBdr>
        </w:div>
        <w:div w:id="892960622">
          <w:marLeft w:val="-2400"/>
          <w:marRight w:val="-480"/>
          <w:marTop w:val="0"/>
          <w:marBottom w:val="0"/>
          <w:divBdr>
            <w:top w:val="none" w:sz="0" w:space="0" w:color="auto"/>
            <w:left w:val="none" w:sz="0" w:space="0" w:color="auto"/>
            <w:bottom w:val="none" w:sz="0" w:space="0" w:color="auto"/>
            <w:right w:val="none" w:sz="0" w:space="0" w:color="auto"/>
          </w:divBdr>
        </w:div>
        <w:div w:id="1051031667">
          <w:marLeft w:val="-2400"/>
          <w:marRight w:val="-480"/>
          <w:marTop w:val="0"/>
          <w:marBottom w:val="0"/>
          <w:divBdr>
            <w:top w:val="none" w:sz="0" w:space="0" w:color="auto"/>
            <w:left w:val="none" w:sz="0" w:space="0" w:color="auto"/>
            <w:bottom w:val="none" w:sz="0" w:space="0" w:color="auto"/>
            <w:right w:val="none" w:sz="0" w:space="0" w:color="auto"/>
          </w:divBdr>
        </w:div>
        <w:div w:id="118688289">
          <w:marLeft w:val="-2400"/>
          <w:marRight w:val="-480"/>
          <w:marTop w:val="0"/>
          <w:marBottom w:val="0"/>
          <w:divBdr>
            <w:top w:val="none" w:sz="0" w:space="0" w:color="auto"/>
            <w:left w:val="none" w:sz="0" w:space="0" w:color="auto"/>
            <w:bottom w:val="none" w:sz="0" w:space="0" w:color="auto"/>
            <w:right w:val="none" w:sz="0" w:space="0" w:color="auto"/>
          </w:divBdr>
        </w:div>
        <w:div w:id="778062284">
          <w:marLeft w:val="-2400"/>
          <w:marRight w:val="-480"/>
          <w:marTop w:val="0"/>
          <w:marBottom w:val="0"/>
          <w:divBdr>
            <w:top w:val="none" w:sz="0" w:space="0" w:color="auto"/>
            <w:left w:val="none" w:sz="0" w:space="0" w:color="auto"/>
            <w:bottom w:val="none" w:sz="0" w:space="0" w:color="auto"/>
            <w:right w:val="none" w:sz="0" w:space="0" w:color="auto"/>
          </w:divBdr>
        </w:div>
        <w:div w:id="631136986">
          <w:marLeft w:val="-2400"/>
          <w:marRight w:val="-480"/>
          <w:marTop w:val="0"/>
          <w:marBottom w:val="0"/>
          <w:divBdr>
            <w:top w:val="none" w:sz="0" w:space="0" w:color="auto"/>
            <w:left w:val="none" w:sz="0" w:space="0" w:color="auto"/>
            <w:bottom w:val="none" w:sz="0" w:space="0" w:color="auto"/>
            <w:right w:val="none" w:sz="0" w:space="0" w:color="auto"/>
          </w:divBdr>
        </w:div>
        <w:div w:id="1805200339">
          <w:marLeft w:val="-2400"/>
          <w:marRight w:val="-480"/>
          <w:marTop w:val="0"/>
          <w:marBottom w:val="0"/>
          <w:divBdr>
            <w:top w:val="none" w:sz="0" w:space="0" w:color="auto"/>
            <w:left w:val="none" w:sz="0" w:space="0" w:color="auto"/>
            <w:bottom w:val="none" w:sz="0" w:space="0" w:color="auto"/>
            <w:right w:val="none" w:sz="0" w:space="0" w:color="auto"/>
          </w:divBdr>
        </w:div>
        <w:div w:id="1441490133">
          <w:marLeft w:val="-2400"/>
          <w:marRight w:val="-480"/>
          <w:marTop w:val="0"/>
          <w:marBottom w:val="0"/>
          <w:divBdr>
            <w:top w:val="none" w:sz="0" w:space="0" w:color="auto"/>
            <w:left w:val="none" w:sz="0" w:space="0" w:color="auto"/>
            <w:bottom w:val="none" w:sz="0" w:space="0" w:color="auto"/>
            <w:right w:val="none" w:sz="0" w:space="0" w:color="auto"/>
          </w:divBdr>
        </w:div>
        <w:div w:id="2015495769">
          <w:marLeft w:val="-2400"/>
          <w:marRight w:val="-480"/>
          <w:marTop w:val="0"/>
          <w:marBottom w:val="0"/>
          <w:divBdr>
            <w:top w:val="none" w:sz="0" w:space="0" w:color="auto"/>
            <w:left w:val="none" w:sz="0" w:space="0" w:color="auto"/>
            <w:bottom w:val="none" w:sz="0" w:space="0" w:color="auto"/>
            <w:right w:val="none" w:sz="0" w:space="0" w:color="auto"/>
          </w:divBdr>
        </w:div>
        <w:div w:id="521668932">
          <w:marLeft w:val="-2400"/>
          <w:marRight w:val="-480"/>
          <w:marTop w:val="0"/>
          <w:marBottom w:val="0"/>
          <w:divBdr>
            <w:top w:val="none" w:sz="0" w:space="0" w:color="auto"/>
            <w:left w:val="none" w:sz="0" w:space="0" w:color="auto"/>
            <w:bottom w:val="none" w:sz="0" w:space="0" w:color="auto"/>
            <w:right w:val="none" w:sz="0" w:space="0" w:color="auto"/>
          </w:divBdr>
        </w:div>
        <w:div w:id="2109542518">
          <w:marLeft w:val="-2400"/>
          <w:marRight w:val="-480"/>
          <w:marTop w:val="0"/>
          <w:marBottom w:val="0"/>
          <w:divBdr>
            <w:top w:val="none" w:sz="0" w:space="0" w:color="auto"/>
            <w:left w:val="none" w:sz="0" w:space="0" w:color="auto"/>
            <w:bottom w:val="none" w:sz="0" w:space="0" w:color="auto"/>
            <w:right w:val="none" w:sz="0" w:space="0" w:color="auto"/>
          </w:divBdr>
        </w:div>
        <w:div w:id="376785156">
          <w:marLeft w:val="-2400"/>
          <w:marRight w:val="-480"/>
          <w:marTop w:val="0"/>
          <w:marBottom w:val="0"/>
          <w:divBdr>
            <w:top w:val="none" w:sz="0" w:space="0" w:color="auto"/>
            <w:left w:val="none" w:sz="0" w:space="0" w:color="auto"/>
            <w:bottom w:val="none" w:sz="0" w:space="0" w:color="auto"/>
            <w:right w:val="none" w:sz="0" w:space="0" w:color="auto"/>
          </w:divBdr>
        </w:div>
        <w:div w:id="1331131508">
          <w:marLeft w:val="-2400"/>
          <w:marRight w:val="-480"/>
          <w:marTop w:val="0"/>
          <w:marBottom w:val="0"/>
          <w:divBdr>
            <w:top w:val="none" w:sz="0" w:space="0" w:color="auto"/>
            <w:left w:val="none" w:sz="0" w:space="0" w:color="auto"/>
            <w:bottom w:val="none" w:sz="0" w:space="0" w:color="auto"/>
            <w:right w:val="none" w:sz="0" w:space="0" w:color="auto"/>
          </w:divBdr>
        </w:div>
        <w:div w:id="719941262">
          <w:marLeft w:val="-2400"/>
          <w:marRight w:val="-480"/>
          <w:marTop w:val="0"/>
          <w:marBottom w:val="0"/>
          <w:divBdr>
            <w:top w:val="none" w:sz="0" w:space="0" w:color="auto"/>
            <w:left w:val="none" w:sz="0" w:space="0" w:color="auto"/>
            <w:bottom w:val="none" w:sz="0" w:space="0" w:color="auto"/>
            <w:right w:val="none" w:sz="0" w:space="0" w:color="auto"/>
          </w:divBdr>
        </w:div>
        <w:div w:id="1865744813">
          <w:marLeft w:val="-2400"/>
          <w:marRight w:val="-480"/>
          <w:marTop w:val="0"/>
          <w:marBottom w:val="0"/>
          <w:divBdr>
            <w:top w:val="none" w:sz="0" w:space="0" w:color="auto"/>
            <w:left w:val="none" w:sz="0" w:space="0" w:color="auto"/>
            <w:bottom w:val="none" w:sz="0" w:space="0" w:color="auto"/>
            <w:right w:val="none" w:sz="0" w:space="0" w:color="auto"/>
          </w:divBdr>
        </w:div>
        <w:div w:id="1300955330">
          <w:marLeft w:val="-2400"/>
          <w:marRight w:val="-480"/>
          <w:marTop w:val="0"/>
          <w:marBottom w:val="0"/>
          <w:divBdr>
            <w:top w:val="none" w:sz="0" w:space="0" w:color="auto"/>
            <w:left w:val="none" w:sz="0" w:space="0" w:color="auto"/>
            <w:bottom w:val="none" w:sz="0" w:space="0" w:color="auto"/>
            <w:right w:val="none" w:sz="0" w:space="0" w:color="auto"/>
          </w:divBdr>
        </w:div>
        <w:div w:id="602686601">
          <w:marLeft w:val="-2400"/>
          <w:marRight w:val="-480"/>
          <w:marTop w:val="0"/>
          <w:marBottom w:val="0"/>
          <w:divBdr>
            <w:top w:val="none" w:sz="0" w:space="0" w:color="auto"/>
            <w:left w:val="none" w:sz="0" w:space="0" w:color="auto"/>
            <w:bottom w:val="none" w:sz="0" w:space="0" w:color="auto"/>
            <w:right w:val="none" w:sz="0" w:space="0" w:color="auto"/>
          </w:divBdr>
        </w:div>
        <w:div w:id="1312909914">
          <w:marLeft w:val="-2400"/>
          <w:marRight w:val="-480"/>
          <w:marTop w:val="0"/>
          <w:marBottom w:val="0"/>
          <w:divBdr>
            <w:top w:val="none" w:sz="0" w:space="0" w:color="auto"/>
            <w:left w:val="none" w:sz="0" w:space="0" w:color="auto"/>
            <w:bottom w:val="none" w:sz="0" w:space="0" w:color="auto"/>
            <w:right w:val="none" w:sz="0" w:space="0" w:color="auto"/>
          </w:divBdr>
        </w:div>
        <w:div w:id="414284049">
          <w:marLeft w:val="-2400"/>
          <w:marRight w:val="-480"/>
          <w:marTop w:val="0"/>
          <w:marBottom w:val="0"/>
          <w:divBdr>
            <w:top w:val="none" w:sz="0" w:space="0" w:color="auto"/>
            <w:left w:val="none" w:sz="0" w:space="0" w:color="auto"/>
            <w:bottom w:val="none" w:sz="0" w:space="0" w:color="auto"/>
            <w:right w:val="none" w:sz="0" w:space="0" w:color="auto"/>
          </w:divBdr>
        </w:div>
        <w:div w:id="927006819">
          <w:marLeft w:val="-2400"/>
          <w:marRight w:val="-480"/>
          <w:marTop w:val="0"/>
          <w:marBottom w:val="0"/>
          <w:divBdr>
            <w:top w:val="none" w:sz="0" w:space="0" w:color="auto"/>
            <w:left w:val="none" w:sz="0" w:space="0" w:color="auto"/>
            <w:bottom w:val="none" w:sz="0" w:space="0" w:color="auto"/>
            <w:right w:val="none" w:sz="0" w:space="0" w:color="auto"/>
          </w:divBdr>
        </w:div>
      </w:divsChild>
    </w:div>
    <w:div w:id="1764064884">
      <w:bodyDiv w:val="1"/>
      <w:marLeft w:val="0"/>
      <w:marRight w:val="0"/>
      <w:marTop w:val="0"/>
      <w:marBottom w:val="0"/>
      <w:divBdr>
        <w:top w:val="none" w:sz="0" w:space="0" w:color="auto"/>
        <w:left w:val="none" w:sz="0" w:space="0" w:color="auto"/>
        <w:bottom w:val="none" w:sz="0" w:space="0" w:color="auto"/>
        <w:right w:val="none" w:sz="0" w:space="0" w:color="auto"/>
      </w:divBdr>
      <w:divsChild>
        <w:div w:id="398407249">
          <w:marLeft w:val="0"/>
          <w:marRight w:val="0"/>
          <w:marTop w:val="0"/>
          <w:marBottom w:val="0"/>
          <w:divBdr>
            <w:top w:val="none" w:sz="0" w:space="0" w:color="auto"/>
            <w:left w:val="none" w:sz="0" w:space="0" w:color="auto"/>
            <w:bottom w:val="none" w:sz="0" w:space="0" w:color="auto"/>
            <w:right w:val="none" w:sz="0" w:space="0" w:color="auto"/>
          </w:divBdr>
          <w:divsChild>
            <w:div w:id="1051416369">
              <w:marLeft w:val="0"/>
              <w:marRight w:val="0"/>
              <w:marTop w:val="0"/>
              <w:marBottom w:val="0"/>
              <w:divBdr>
                <w:top w:val="none" w:sz="0" w:space="0" w:color="auto"/>
                <w:left w:val="none" w:sz="0" w:space="0" w:color="auto"/>
                <w:bottom w:val="none" w:sz="0" w:space="0" w:color="auto"/>
                <w:right w:val="none" w:sz="0" w:space="0" w:color="auto"/>
              </w:divBdr>
              <w:divsChild>
                <w:div w:id="1957248459">
                  <w:marLeft w:val="0"/>
                  <w:marRight w:val="0"/>
                  <w:marTop w:val="0"/>
                  <w:marBottom w:val="0"/>
                  <w:divBdr>
                    <w:top w:val="none" w:sz="0" w:space="0" w:color="auto"/>
                    <w:left w:val="none" w:sz="0" w:space="0" w:color="auto"/>
                    <w:bottom w:val="none" w:sz="0" w:space="0" w:color="auto"/>
                    <w:right w:val="none" w:sz="0" w:space="0" w:color="auto"/>
                  </w:divBdr>
                  <w:divsChild>
                    <w:div w:id="1112558128">
                      <w:marLeft w:val="-2400"/>
                      <w:marRight w:val="-480"/>
                      <w:marTop w:val="0"/>
                      <w:marBottom w:val="0"/>
                      <w:divBdr>
                        <w:top w:val="none" w:sz="0" w:space="0" w:color="auto"/>
                        <w:left w:val="none" w:sz="0" w:space="0" w:color="auto"/>
                        <w:bottom w:val="none" w:sz="0" w:space="0" w:color="auto"/>
                        <w:right w:val="none" w:sz="0" w:space="0" w:color="auto"/>
                      </w:divBdr>
                    </w:div>
                    <w:div w:id="1127361142">
                      <w:marLeft w:val="-2400"/>
                      <w:marRight w:val="-480"/>
                      <w:marTop w:val="0"/>
                      <w:marBottom w:val="0"/>
                      <w:divBdr>
                        <w:top w:val="none" w:sz="0" w:space="0" w:color="auto"/>
                        <w:left w:val="none" w:sz="0" w:space="0" w:color="auto"/>
                        <w:bottom w:val="none" w:sz="0" w:space="0" w:color="auto"/>
                        <w:right w:val="none" w:sz="0" w:space="0" w:color="auto"/>
                      </w:divBdr>
                    </w:div>
                    <w:div w:id="2100365885">
                      <w:marLeft w:val="-2400"/>
                      <w:marRight w:val="-480"/>
                      <w:marTop w:val="0"/>
                      <w:marBottom w:val="0"/>
                      <w:divBdr>
                        <w:top w:val="none" w:sz="0" w:space="0" w:color="auto"/>
                        <w:left w:val="none" w:sz="0" w:space="0" w:color="auto"/>
                        <w:bottom w:val="none" w:sz="0" w:space="0" w:color="auto"/>
                        <w:right w:val="none" w:sz="0" w:space="0" w:color="auto"/>
                      </w:divBdr>
                    </w:div>
                    <w:div w:id="1246844940">
                      <w:marLeft w:val="-2400"/>
                      <w:marRight w:val="-480"/>
                      <w:marTop w:val="0"/>
                      <w:marBottom w:val="0"/>
                      <w:divBdr>
                        <w:top w:val="none" w:sz="0" w:space="0" w:color="auto"/>
                        <w:left w:val="none" w:sz="0" w:space="0" w:color="auto"/>
                        <w:bottom w:val="none" w:sz="0" w:space="0" w:color="auto"/>
                        <w:right w:val="none" w:sz="0" w:space="0" w:color="auto"/>
                      </w:divBdr>
                    </w:div>
                    <w:div w:id="2032608372">
                      <w:marLeft w:val="-2400"/>
                      <w:marRight w:val="-480"/>
                      <w:marTop w:val="0"/>
                      <w:marBottom w:val="0"/>
                      <w:divBdr>
                        <w:top w:val="none" w:sz="0" w:space="0" w:color="auto"/>
                        <w:left w:val="none" w:sz="0" w:space="0" w:color="auto"/>
                        <w:bottom w:val="none" w:sz="0" w:space="0" w:color="auto"/>
                        <w:right w:val="none" w:sz="0" w:space="0" w:color="auto"/>
                      </w:divBdr>
                    </w:div>
                    <w:div w:id="187841309">
                      <w:marLeft w:val="-2400"/>
                      <w:marRight w:val="-480"/>
                      <w:marTop w:val="0"/>
                      <w:marBottom w:val="0"/>
                      <w:divBdr>
                        <w:top w:val="none" w:sz="0" w:space="0" w:color="auto"/>
                        <w:left w:val="none" w:sz="0" w:space="0" w:color="auto"/>
                        <w:bottom w:val="none" w:sz="0" w:space="0" w:color="auto"/>
                        <w:right w:val="none" w:sz="0" w:space="0" w:color="auto"/>
                      </w:divBdr>
                    </w:div>
                    <w:div w:id="1940676421">
                      <w:marLeft w:val="-2400"/>
                      <w:marRight w:val="-480"/>
                      <w:marTop w:val="0"/>
                      <w:marBottom w:val="0"/>
                      <w:divBdr>
                        <w:top w:val="none" w:sz="0" w:space="0" w:color="auto"/>
                        <w:left w:val="none" w:sz="0" w:space="0" w:color="auto"/>
                        <w:bottom w:val="none" w:sz="0" w:space="0" w:color="auto"/>
                        <w:right w:val="none" w:sz="0" w:space="0" w:color="auto"/>
                      </w:divBdr>
                    </w:div>
                    <w:div w:id="72747901">
                      <w:marLeft w:val="-2400"/>
                      <w:marRight w:val="-480"/>
                      <w:marTop w:val="0"/>
                      <w:marBottom w:val="0"/>
                      <w:divBdr>
                        <w:top w:val="none" w:sz="0" w:space="0" w:color="auto"/>
                        <w:left w:val="none" w:sz="0" w:space="0" w:color="auto"/>
                        <w:bottom w:val="none" w:sz="0" w:space="0" w:color="auto"/>
                        <w:right w:val="none" w:sz="0" w:space="0" w:color="auto"/>
                      </w:divBdr>
                    </w:div>
                    <w:div w:id="1113014852">
                      <w:marLeft w:val="-2400"/>
                      <w:marRight w:val="-480"/>
                      <w:marTop w:val="0"/>
                      <w:marBottom w:val="0"/>
                      <w:divBdr>
                        <w:top w:val="none" w:sz="0" w:space="0" w:color="auto"/>
                        <w:left w:val="none" w:sz="0" w:space="0" w:color="auto"/>
                        <w:bottom w:val="none" w:sz="0" w:space="0" w:color="auto"/>
                        <w:right w:val="none" w:sz="0" w:space="0" w:color="auto"/>
                      </w:divBdr>
                    </w:div>
                    <w:div w:id="1175268783">
                      <w:marLeft w:val="-2400"/>
                      <w:marRight w:val="-480"/>
                      <w:marTop w:val="0"/>
                      <w:marBottom w:val="0"/>
                      <w:divBdr>
                        <w:top w:val="none" w:sz="0" w:space="0" w:color="auto"/>
                        <w:left w:val="none" w:sz="0" w:space="0" w:color="auto"/>
                        <w:bottom w:val="none" w:sz="0" w:space="0" w:color="auto"/>
                        <w:right w:val="none" w:sz="0" w:space="0" w:color="auto"/>
                      </w:divBdr>
                    </w:div>
                    <w:div w:id="888805133">
                      <w:marLeft w:val="-2400"/>
                      <w:marRight w:val="-480"/>
                      <w:marTop w:val="0"/>
                      <w:marBottom w:val="0"/>
                      <w:divBdr>
                        <w:top w:val="none" w:sz="0" w:space="0" w:color="auto"/>
                        <w:left w:val="none" w:sz="0" w:space="0" w:color="auto"/>
                        <w:bottom w:val="none" w:sz="0" w:space="0" w:color="auto"/>
                        <w:right w:val="none" w:sz="0" w:space="0" w:color="auto"/>
                      </w:divBdr>
                    </w:div>
                    <w:div w:id="1466195736">
                      <w:marLeft w:val="-2400"/>
                      <w:marRight w:val="-480"/>
                      <w:marTop w:val="0"/>
                      <w:marBottom w:val="0"/>
                      <w:divBdr>
                        <w:top w:val="none" w:sz="0" w:space="0" w:color="auto"/>
                        <w:left w:val="none" w:sz="0" w:space="0" w:color="auto"/>
                        <w:bottom w:val="none" w:sz="0" w:space="0" w:color="auto"/>
                        <w:right w:val="none" w:sz="0" w:space="0" w:color="auto"/>
                      </w:divBdr>
                    </w:div>
                    <w:div w:id="777483146">
                      <w:marLeft w:val="-2400"/>
                      <w:marRight w:val="-480"/>
                      <w:marTop w:val="0"/>
                      <w:marBottom w:val="0"/>
                      <w:divBdr>
                        <w:top w:val="none" w:sz="0" w:space="0" w:color="auto"/>
                        <w:left w:val="none" w:sz="0" w:space="0" w:color="auto"/>
                        <w:bottom w:val="none" w:sz="0" w:space="0" w:color="auto"/>
                        <w:right w:val="none" w:sz="0" w:space="0" w:color="auto"/>
                      </w:divBdr>
                    </w:div>
                    <w:div w:id="555437939">
                      <w:marLeft w:val="-2400"/>
                      <w:marRight w:val="-480"/>
                      <w:marTop w:val="0"/>
                      <w:marBottom w:val="0"/>
                      <w:divBdr>
                        <w:top w:val="none" w:sz="0" w:space="0" w:color="auto"/>
                        <w:left w:val="none" w:sz="0" w:space="0" w:color="auto"/>
                        <w:bottom w:val="none" w:sz="0" w:space="0" w:color="auto"/>
                        <w:right w:val="none" w:sz="0" w:space="0" w:color="auto"/>
                      </w:divBdr>
                    </w:div>
                    <w:div w:id="2080860020">
                      <w:marLeft w:val="-2400"/>
                      <w:marRight w:val="-480"/>
                      <w:marTop w:val="0"/>
                      <w:marBottom w:val="0"/>
                      <w:divBdr>
                        <w:top w:val="none" w:sz="0" w:space="0" w:color="auto"/>
                        <w:left w:val="none" w:sz="0" w:space="0" w:color="auto"/>
                        <w:bottom w:val="none" w:sz="0" w:space="0" w:color="auto"/>
                        <w:right w:val="none" w:sz="0" w:space="0" w:color="auto"/>
                      </w:divBdr>
                    </w:div>
                    <w:div w:id="1970738638">
                      <w:marLeft w:val="-2400"/>
                      <w:marRight w:val="-480"/>
                      <w:marTop w:val="0"/>
                      <w:marBottom w:val="0"/>
                      <w:divBdr>
                        <w:top w:val="none" w:sz="0" w:space="0" w:color="auto"/>
                        <w:left w:val="none" w:sz="0" w:space="0" w:color="auto"/>
                        <w:bottom w:val="none" w:sz="0" w:space="0" w:color="auto"/>
                        <w:right w:val="none" w:sz="0" w:space="0" w:color="auto"/>
                      </w:divBdr>
                    </w:div>
                    <w:div w:id="314376999">
                      <w:marLeft w:val="-2400"/>
                      <w:marRight w:val="-480"/>
                      <w:marTop w:val="0"/>
                      <w:marBottom w:val="0"/>
                      <w:divBdr>
                        <w:top w:val="none" w:sz="0" w:space="0" w:color="auto"/>
                        <w:left w:val="none" w:sz="0" w:space="0" w:color="auto"/>
                        <w:bottom w:val="none" w:sz="0" w:space="0" w:color="auto"/>
                        <w:right w:val="none" w:sz="0" w:space="0" w:color="auto"/>
                      </w:divBdr>
                    </w:div>
                    <w:div w:id="187137029">
                      <w:marLeft w:val="-2400"/>
                      <w:marRight w:val="-480"/>
                      <w:marTop w:val="0"/>
                      <w:marBottom w:val="0"/>
                      <w:divBdr>
                        <w:top w:val="none" w:sz="0" w:space="0" w:color="auto"/>
                        <w:left w:val="none" w:sz="0" w:space="0" w:color="auto"/>
                        <w:bottom w:val="none" w:sz="0" w:space="0" w:color="auto"/>
                        <w:right w:val="none" w:sz="0" w:space="0" w:color="auto"/>
                      </w:divBdr>
                    </w:div>
                    <w:div w:id="163323653">
                      <w:marLeft w:val="-2400"/>
                      <w:marRight w:val="-480"/>
                      <w:marTop w:val="0"/>
                      <w:marBottom w:val="0"/>
                      <w:divBdr>
                        <w:top w:val="none" w:sz="0" w:space="0" w:color="auto"/>
                        <w:left w:val="none" w:sz="0" w:space="0" w:color="auto"/>
                        <w:bottom w:val="none" w:sz="0" w:space="0" w:color="auto"/>
                        <w:right w:val="none" w:sz="0" w:space="0" w:color="auto"/>
                      </w:divBdr>
                    </w:div>
                    <w:div w:id="375395964">
                      <w:marLeft w:val="-2400"/>
                      <w:marRight w:val="-480"/>
                      <w:marTop w:val="0"/>
                      <w:marBottom w:val="0"/>
                      <w:divBdr>
                        <w:top w:val="none" w:sz="0" w:space="0" w:color="auto"/>
                        <w:left w:val="none" w:sz="0" w:space="0" w:color="auto"/>
                        <w:bottom w:val="none" w:sz="0" w:space="0" w:color="auto"/>
                        <w:right w:val="none" w:sz="0" w:space="0" w:color="auto"/>
                      </w:divBdr>
                    </w:div>
                    <w:div w:id="452872857">
                      <w:marLeft w:val="-2400"/>
                      <w:marRight w:val="-480"/>
                      <w:marTop w:val="0"/>
                      <w:marBottom w:val="0"/>
                      <w:divBdr>
                        <w:top w:val="none" w:sz="0" w:space="0" w:color="auto"/>
                        <w:left w:val="none" w:sz="0" w:space="0" w:color="auto"/>
                        <w:bottom w:val="none" w:sz="0" w:space="0" w:color="auto"/>
                        <w:right w:val="none" w:sz="0" w:space="0" w:color="auto"/>
                      </w:divBdr>
                    </w:div>
                    <w:div w:id="1656449113">
                      <w:marLeft w:val="-2400"/>
                      <w:marRight w:val="-480"/>
                      <w:marTop w:val="0"/>
                      <w:marBottom w:val="0"/>
                      <w:divBdr>
                        <w:top w:val="none" w:sz="0" w:space="0" w:color="auto"/>
                        <w:left w:val="none" w:sz="0" w:space="0" w:color="auto"/>
                        <w:bottom w:val="none" w:sz="0" w:space="0" w:color="auto"/>
                        <w:right w:val="none" w:sz="0" w:space="0" w:color="auto"/>
                      </w:divBdr>
                    </w:div>
                    <w:div w:id="1210727650">
                      <w:marLeft w:val="-2400"/>
                      <w:marRight w:val="-480"/>
                      <w:marTop w:val="0"/>
                      <w:marBottom w:val="0"/>
                      <w:divBdr>
                        <w:top w:val="none" w:sz="0" w:space="0" w:color="auto"/>
                        <w:left w:val="none" w:sz="0" w:space="0" w:color="auto"/>
                        <w:bottom w:val="none" w:sz="0" w:space="0" w:color="auto"/>
                        <w:right w:val="none" w:sz="0" w:space="0" w:color="auto"/>
                      </w:divBdr>
                    </w:div>
                    <w:div w:id="1305698300">
                      <w:marLeft w:val="-2400"/>
                      <w:marRight w:val="-480"/>
                      <w:marTop w:val="0"/>
                      <w:marBottom w:val="0"/>
                      <w:divBdr>
                        <w:top w:val="none" w:sz="0" w:space="0" w:color="auto"/>
                        <w:left w:val="none" w:sz="0" w:space="0" w:color="auto"/>
                        <w:bottom w:val="none" w:sz="0" w:space="0" w:color="auto"/>
                        <w:right w:val="none" w:sz="0" w:space="0" w:color="auto"/>
                      </w:divBdr>
                    </w:div>
                    <w:div w:id="1953323225">
                      <w:marLeft w:val="-2400"/>
                      <w:marRight w:val="-480"/>
                      <w:marTop w:val="0"/>
                      <w:marBottom w:val="0"/>
                      <w:divBdr>
                        <w:top w:val="none" w:sz="0" w:space="0" w:color="auto"/>
                        <w:left w:val="none" w:sz="0" w:space="0" w:color="auto"/>
                        <w:bottom w:val="none" w:sz="0" w:space="0" w:color="auto"/>
                        <w:right w:val="none" w:sz="0" w:space="0" w:color="auto"/>
                      </w:divBdr>
                    </w:div>
                    <w:div w:id="800999710">
                      <w:marLeft w:val="-2400"/>
                      <w:marRight w:val="-480"/>
                      <w:marTop w:val="0"/>
                      <w:marBottom w:val="0"/>
                      <w:divBdr>
                        <w:top w:val="none" w:sz="0" w:space="0" w:color="auto"/>
                        <w:left w:val="none" w:sz="0" w:space="0" w:color="auto"/>
                        <w:bottom w:val="none" w:sz="0" w:space="0" w:color="auto"/>
                        <w:right w:val="none" w:sz="0" w:space="0" w:color="auto"/>
                      </w:divBdr>
                    </w:div>
                    <w:div w:id="327368350">
                      <w:marLeft w:val="-2400"/>
                      <w:marRight w:val="-480"/>
                      <w:marTop w:val="0"/>
                      <w:marBottom w:val="0"/>
                      <w:divBdr>
                        <w:top w:val="none" w:sz="0" w:space="0" w:color="auto"/>
                        <w:left w:val="none" w:sz="0" w:space="0" w:color="auto"/>
                        <w:bottom w:val="none" w:sz="0" w:space="0" w:color="auto"/>
                        <w:right w:val="none" w:sz="0" w:space="0" w:color="auto"/>
                      </w:divBdr>
                    </w:div>
                    <w:div w:id="1228229336">
                      <w:marLeft w:val="-2400"/>
                      <w:marRight w:val="-480"/>
                      <w:marTop w:val="0"/>
                      <w:marBottom w:val="0"/>
                      <w:divBdr>
                        <w:top w:val="none" w:sz="0" w:space="0" w:color="auto"/>
                        <w:left w:val="none" w:sz="0" w:space="0" w:color="auto"/>
                        <w:bottom w:val="none" w:sz="0" w:space="0" w:color="auto"/>
                        <w:right w:val="none" w:sz="0" w:space="0" w:color="auto"/>
                      </w:divBdr>
                    </w:div>
                    <w:div w:id="1413043729">
                      <w:marLeft w:val="-2400"/>
                      <w:marRight w:val="-480"/>
                      <w:marTop w:val="0"/>
                      <w:marBottom w:val="0"/>
                      <w:divBdr>
                        <w:top w:val="none" w:sz="0" w:space="0" w:color="auto"/>
                        <w:left w:val="none" w:sz="0" w:space="0" w:color="auto"/>
                        <w:bottom w:val="none" w:sz="0" w:space="0" w:color="auto"/>
                        <w:right w:val="none" w:sz="0" w:space="0" w:color="auto"/>
                      </w:divBdr>
                    </w:div>
                    <w:div w:id="1716661087">
                      <w:marLeft w:val="-2400"/>
                      <w:marRight w:val="-480"/>
                      <w:marTop w:val="0"/>
                      <w:marBottom w:val="0"/>
                      <w:divBdr>
                        <w:top w:val="none" w:sz="0" w:space="0" w:color="auto"/>
                        <w:left w:val="none" w:sz="0" w:space="0" w:color="auto"/>
                        <w:bottom w:val="none" w:sz="0" w:space="0" w:color="auto"/>
                        <w:right w:val="none" w:sz="0" w:space="0" w:color="auto"/>
                      </w:divBdr>
                    </w:div>
                    <w:div w:id="1854488315">
                      <w:marLeft w:val="-2400"/>
                      <w:marRight w:val="-480"/>
                      <w:marTop w:val="0"/>
                      <w:marBottom w:val="0"/>
                      <w:divBdr>
                        <w:top w:val="none" w:sz="0" w:space="0" w:color="auto"/>
                        <w:left w:val="none" w:sz="0" w:space="0" w:color="auto"/>
                        <w:bottom w:val="none" w:sz="0" w:space="0" w:color="auto"/>
                        <w:right w:val="none" w:sz="0" w:space="0" w:color="auto"/>
                      </w:divBdr>
                    </w:div>
                    <w:div w:id="765074103">
                      <w:marLeft w:val="-2400"/>
                      <w:marRight w:val="-480"/>
                      <w:marTop w:val="0"/>
                      <w:marBottom w:val="0"/>
                      <w:divBdr>
                        <w:top w:val="none" w:sz="0" w:space="0" w:color="auto"/>
                        <w:left w:val="none" w:sz="0" w:space="0" w:color="auto"/>
                        <w:bottom w:val="none" w:sz="0" w:space="0" w:color="auto"/>
                        <w:right w:val="none" w:sz="0" w:space="0" w:color="auto"/>
                      </w:divBdr>
                    </w:div>
                    <w:div w:id="1754935727">
                      <w:marLeft w:val="-2400"/>
                      <w:marRight w:val="-480"/>
                      <w:marTop w:val="0"/>
                      <w:marBottom w:val="0"/>
                      <w:divBdr>
                        <w:top w:val="none" w:sz="0" w:space="0" w:color="auto"/>
                        <w:left w:val="none" w:sz="0" w:space="0" w:color="auto"/>
                        <w:bottom w:val="none" w:sz="0" w:space="0" w:color="auto"/>
                        <w:right w:val="none" w:sz="0" w:space="0" w:color="auto"/>
                      </w:divBdr>
                    </w:div>
                    <w:div w:id="362172536">
                      <w:marLeft w:val="-2400"/>
                      <w:marRight w:val="-480"/>
                      <w:marTop w:val="0"/>
                      <w:marBottom w:val="0"/>
                      <w:divBdr>
                        <w:top w:val="none" w:sz="0" w:space="0" w:color="auto"/>
                        <w:left w:val="none" w:sz="0" w:space="0" w:color="auto"/>
                        <w:bottom w:val="none" w:sz="0" w:space="0" w:color="auto"/>
                        <w:right w:val="none" w:sz="0" w:space="0" w:color="auto"/>
                      </w:divBdr>
                    </w:div>
                    <w:div w:id="625162171">
                      <w:marLeft w:val="-2400"/>
                      <w:marRight w:val="-480"/>
                      <w:marTop w:val="0"/>
                      <w:marBottom w:val="0"/>
                      <w:divBdr>
                        <w:top w:val="none" w:sz="0" w:space="0" w:color="auto"/>
                        <w:left w:val="none" w:sz="0" w:space="0" w:color="auto"/>
                        <w:bottom w:val="none" w:sz="0" w:space="0" w:color="auto"/>
                        <w:right w:val="none" w:sz="0" w:space="0" w:color="auto"/>
                      </w:divBdr>
                    </w:div>
                    <w:div w:id="382756157">
                      <w:marLeft w:val="-2400"/>
                      <w:marRight w:val="-480"/>
                      <w:marTop w:val="0"/>
                      <w:marBottom w:val="0"/>
                      <w:divBdr>
                        <w:top w:val="none" w:sz="0" w:space="0" w:color="auto"/>
                        <w:left w:val="none" w:sz="0" w:space="0" w:color="auto"/>
                        <w:bottom w:val="none" w:sz="0" w:space="0" w:color="auto"/>
                        <w:right w:val="none" w:sz="0" w:space="0" w:color="auto"/>
                      </w:divBdr>
                    </w:div>
                    <w:div w:id="1794251018">
                      <w:marLeft w:val="-2400"/>
                      <w:marRight w:val="-480"/>
                      <w:marTop w:val="0"/>
                      <w:marBottom w:val="0"/>
                      <w:divBdr>
                        <w:top w:val="none" w:sz="0" w:space="0" w:color="auto"/>
                        <w:left w:val="none" w:sz="0" w:space="0" w:color="auto"/>
                        <w:bottom w:val="none" w:sz="0" w:space="0" w:color="auto"/>
                        <w:right w:val="none" w:sz="0" w:space="0" w:color="auto"/>
                      </w:divBdr>
                    </w:div>
                    <w:div w:id="788205337">
                      <w:marLeft w:val="-2400"/>
                      <w:marRight w:val="-480"/>
                      <w:marTop w:val="0"/>
                      <w:marBottom w:val="0"/>
                      <w:divBdr>
                        <w:top w:val="none" w:sz="0" w:space="0" w:color="auto"/>
                        <w:left w:val="none" w:sz="0" w:space="0" w:color="auto"/>
                        <w:bottom w:val="none" w:sz="0" w:space="0" w:color="auto"/>
                        <w:right w:val="none" w:sz="0" w:space="0" w:color="auto"/>
                      </w:divBdr>
                    </w:div>
                    <w:div w:id="1174028306">
                      <w:marLeft w:val="-2400"/>
                      <w:marRight w:val="-480"/>
                      <w:marTop w:val="0"/>
                      <w:marBottom w:val="0"/>
                      <w:divBdr>
                        <w:top w:val="none" w:sz="0" w:space="0" w:color="auto"/>
                        <w:left w:val="none" w:sz="0" w:space="0" w:color="auto"/>
                        <w:bottom w:val="none" w:sz="0" w:space="0" w:color="auto"/>
                        <w:right w:val="none" w:sz="0" w:space="0" w:color="auto"/>
                      </w:divBdr>
                    </w:div>
                    <w:div w:id="274681792">
                      <w:marLeft w:val="-2400"/>
                      <w:marRight w:val="-480"/>
                      <w:marTop w:val="0"/>
                      <w:marBottom w:val="0"/>
                      <w:divBdr>
                        <w:top w:val="none" w:sz="0" w:space="0" w:color="auto"/>
                        <w:left w:val="none" w:sz="0" w:space="0" w:color="auto"/>
                        <w:bottom w:val="none" w:sz="0" w:space="0" w:color="auto"/>
                        <w:right w:val="none" w:sz="0" w:space="0" w:color="auto"/>
                      </w:divBdr>
                    </w:div>
                    <w:div w:id="587082814">
                      <w:marLeft w:val="-2400"/>
                      <w:marRight w:val="-480"/>
                      <w:marTop w:val="0"/>
                      <w:marBottom w:val="0"/>
                      <w:divBdr>
                        <w:top w:val="none" w:sz="0" w:space="0" w:color="auto"/>
                        <w:left w:val="none" w:sz="0" w:space="0" w:color="auto"/>
                        <w:bottom w:val="none" w:sz="0" w:space="0" w:color="auto"/>
                        <w:right w:val="none" w:sz="0" w:space="0" w:color="auto"/>
                      </w:divBdr>
                    </w:div>
                    <w:div w:id="1454322849">
                      <w:marLeft w:val="-2400"/>
                      <w:marRight w:val="-480"/>
                      <w:marTop w:val="0"/>
                      <w:marBottom w:val="0"/>
                      <w:divBdr>
                        <w:top w:val="none" w:sz="0" w:space="0" w:color="auto"/>
                        <w:left w:val="none" w:sz="0" w:space="0" w:color="auto"/>
                        <w:bottom w:val="none" w:sz="0" w:space="0" w:color="auto"/>
                        <w:right w:val="none" w:sz="0" w:space="0" w:color="auto"/>
                      </w:divBdr>
                    </w:div>
                    <w:div w:id="630718564">
                      <w:marLeft w:val="-2400"/>
                      <w:marRight w:val="-480"/>
                      <w:marTop w:val="0"/>
                      <w:marBottom w:val="0"/>
                      <w:divBdr>
                        <w:top w:val="none" w:sz="0" w:space="0" w:color="auto"/>
                        <w:left w:val="none" w:sz="0" w:space="0" w:color="auto"/>
                        <w:bottom w:val="none" w:sz="0" w:space="0" w:color="auto"/>
                        <w:right w:val="none" w:sz="0" w:space="0" w:color="auto"/>
                      </w:divBdr>
                    </w:div>
                    <w:div w:id="1921912013">
                      <w:marLeft w:val="-2400"/>
                      <w:marRight w:val="-480"/>
                      <w:marTop w:val="0"/>
                      <w:marBottom w:val="0"/>
                      <w:divBdr>
                        <w:top w:val="none" w:sz="0" w:space="0" w:color="auto"/>
                        <w:left w:val="none" w:sz="0" w:space="0" w:color="auto"/>
                        <w:bottom w:val="none" w:sz="0" w:space="0" w:color="auto"/>
                        <w:right w:val="none" w:sz="0" w:space="0" w:color="auto"/>
                      </w:divBdr>
                    </w:div>
                    <w:div w:id="272135650">
                      <w:marLeft w:val="-2400"/>
                      <w:marRight w:val="-480"/>
                      <w:marTop w:val="0"/>
                      <w:marBottom w:val="0"/>
                      <w:divBdr>
                        <w:top w:val="none" w:sz="0" w:space="0" w:color="auto"/>
                        <w:left w:val="none" w:sz="0" w:space="0" w:color="auto"/>
                        <w:bottom w:val="none" w:sz="0" w:space="0" w:color="auto"/>
                        <w:right w:val="none" w:sz="0" w:space="0" w:color="auto"/>
                      </w:divBdr>
                    </w:div>
                    <w:div w:id="67700594">
                      <w:marLeft w:val="-2400"/>
                      <w:marRight w:val="-480"/>
                      <w:marTop w:val="0"/>
                      <w:marBottom w:val="0"/>
                      <w:divBdr>
                        <w:top w:val="none" w:sz="0" w:space="0" w:color="auto"/>
                        <w:left w:val="none" w:sz="0" w:space="0" w:color="auto"/>
                        <w:bottom w:val="none" w:sz="0" w:space="0" w:color="auto"/>
                        <w:right w:val="none" w:sz="0" w:space="0" w:color="auto"/>
                      </w:divBdr>
                    </w:div>
                    <w:div w:id="6403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85980">
          <w:marLeft w:val="-2400"/>
          <w:marRight w:val="-480"/>
          <w:marTop w:val="0"/>
          <w:marBottom w:val="0"/>
          <w:divBdr>
            <w:top w:val="none" w:sz="0" w:space="0" w:color="auto"/>
            <w:left w:val="none" w:sz="0" w:space="0" w:color="auto"/>
            <w:bottom w:val="none" w:sz="0" w:space="0" w:color="auto"/>
            <w:right w:val="none" w:sz="0" w:space="0" w:color="auto"/>
          </w:divBdr>
        </w:div>
        <w:div w:id="2037535909">
          <w:marLeft w:val="-2400"/>
          <w:marRight w:val="-480"/>
          <w:marTop w:val="0"/>
          <w:marBottom w:val="0"/>
          <w:divBdr>
            <w:top w:val="none" w:sz="0" w:space="0" w:color="auto"/>
            <w:left w:val="none" w:sz="0" w:space="0" w:color="auto"/>
            <w:bottom w:val="none" w:sz="0" w:space="0" w:color="auto"/>
            <w:right w:val="none" w:sz="0" w:space="0" w:color="auto"/>
          </w:divBdr>
        </w:div>
        <w:div w:id="1614435832">
          <w:marLeft w:val="-2400"/>
          <w:marRight w:val="-480"/>
          <w:marTop w:val="0"/>
          <w:marBottom w:val="0"/>
          <w:divBdr>
            <w:top w:val="none" w:sz="0" w:space="0" w:color="auto"/>
            <w:left w:val="none" w:sz="0" w:space="0" w:color="auto"/>
            <w:bottom w:val="none" w:sz="0" w:space="0" w:color="auto"/>
            <w:right w:val="none" w:sz="0" w:space="0" w:color="auto"/>
          </w:divBdr>
        </w:div>
        <w:div w:id="438376840">
          <w:marLeft w:val="-2400"/>
          <w:marRight w:val="-480"/>
          <w:marTop w:val="0"/>
          <w:marBottom w:val="0"/>
          <w:divBdr>
            <w:top w:val="none" w:sz="0" w:space="0" w:color="auto"/>
            <w:left w:val="none" w:sz="0" w:space="0" w:color="auto"/>
            <w:bottom w:val="none" w:sz="0" w:space="0" w:color="auto"/>
            <w:right w:val="none" w:sz="0" w:space="0" w:color="auto"/>
          </w:divBdr>
        </w:div>
        <w:div w:id="185103938">
          <w:marLeft w:val="-2400"/>
          <w:marRight w:val="-480"/>
          <w:marTop w:val="0"/>
          <w:marBottom w:val="0"/>
          <w:divBdr>
            <w:top w:val="none" w:sz="0" w:space="0" w:color="auto"/>
            <w:left w:val="none" w:sz="0" w:space="0" w:color="auto"/>
            <w:bottom w:val="none" w:sz="0" w:space="0" w:color="auto"/>
            <w:right w:val="none" w:sz="0" w:space="0" w:color="auto"/>
          </w:divBdr>
        </w:div>
        <w:div w:id="1571619133">
          <w:marLeft w:val="-2400"/>
          <w:marRight w:val="-480"/>
          <w:marTop w:val="0"/>
          <w:marBottom w:val="0"/>
          <w:divBdr>
            <w:top w:val="none" w:sz="0" w:space="0" w:color="auto"/>
            <w:left w:val="none" w:sz="0" w:space="0" w:color="auto"/>
            <w:bottom w:val="none" w:sz="0" w:space="0" w:color="auto"/>
            <w:right w:val="none" w:sz="0" w:space="0" w:color="auto"/>
          </w:divBdr>
        </w:div>
        <w:div w:id="262954380">
          <w:marLeft w:val="-2400"/>
          <w:marRight w:val="-480"/>
          <w:marTop w:val="0"/>
          <w:marBottom w:val="0"/>
          <w:divBdr>
            <w:top w:val="none" w:sz="0" w:space="0" w:color="auto"/>
            <w:left w:val="none" w:sz="0" w:space="0" w:color="auto"/>
            <w:bottom w:val="none" w:sz="0" w:space="0" w:color="auto"/>
            <w:right w:val="none" w:sz="0" w:space="0" w:color="auto"/>
          </w:divBdr>
        </w:div>
        <w:div w:id="1931625060">
          <w:marLeft w:val="-2400"/>
          <w:marRight w:val="-480"/>
          <w:marTop w:val="0"/>
          <w:marBottom w:val="0"/>
          <w:divBdr>
            <w:top w:val="none" w:sz="0" w:space="0" w:color="auto"/>
            <w:left w:val="none" w:sz="0" w:space="0" w:color="auto"/>
            <w:bottom w:val="none" w:sz="0" w:space="0" w:color="auto"/>
            <w:right w:val="none" w:sz="0" w:space="0" w:color="auto"/>
          </w:divBdr>
        </w:div>
        <w:div w:id="184489598">
          <w:marLeft w:val="-2400"/>
          <w:marRight w:val="-480"/>
          <w:marTop w:val="0"/>
          <w:marBottom w:val="0"/>
          <w:divBdr>
            <w:top w:val="none" w:sz="0" w:space="0" w:color="auto"/>
            <w:left w:val="none" w:sz="0" w:space="0" w:color="auto"/>
            <w:bottom w:val="none" w:sz="0" w:space="0" w:color="auto"/>
            <w:right w:val="none" w:sz="0" w:space="0" w:color="auto"/>
          </w:divBdr>
        </w:div>
        <w:div w:id="1946885042">
          <w:marLeft w:val="-2400"/>
          <w:marRight w:val="-480"/>
          <w:marTop w:val="0"/>
          <w:marBottom w:val="0"/>
          <w:divBdr>
            <w:top w:val="none" w:sz="0" w:space="0" w:color="auto"/>
            <w:left w:val="none" w:sz="0" w:space="0" w:color="auto"/>
            <w:bottom w:val="none" w:sz="0" w:space="0" w:color="auto"/>
            <w:right w:val="none" w:sz="0" w:space="0" w:color="auto"/>
          </w:divBdr>
        </w:div>
        <w:div w:id="208685649">
          <w:marLeft w:val="-2400"/>
          <w:marRight w:val="-480"/>
          <w:marTop w:val="0"/>
          <w:marBottom w:val="0"/>
          <w:divBdr>
            <w:top w:val="none" w:sz="0" w:space="0" w:color="auto"/>
            <w:left w:val="none" w:sz="0" w:space="0" w:color="auto"/>
            <w:bottom w:val="none" w:sz="0" w:space="0" w:color="auto"/>
            <w:right w:val="none" w:sz="0" w:space="0" w:color="auto"/>
          </w:divBdr>
        </w:div>
        <w:div w:id="693267005">
          <w:marLeft w:val="-2400"/>
          <w:marRight w:val="-480"/>
          <w:marTop w:val="0"/>
          <w:marBottom w:val="0"/>
          <w:divBdr>
            <w:top w:val="none" w:sz="0" w:space="0" w:color="auto"/>
            <w:left w:val="none" w:sz="0" w:space="0" w:color="auto"/>
            <w:bottom w:val="none" w:sz="0" w:space="0" w:color="auto"/>
            <w:right w:val="none" w:sz="0" w:space="0" w:color="auto"/>
          </w:divBdr>
        </w:div>
        <w:div w:id="1256091070">
          <w:marLeft w:val="-2400"/>
          <w:marRight w:val="-480"/>
          <w:marTop w:val="0"/>
          <w:marBottom w:val="0"/>
          <w:divBdr>
            <w:top w:val="none" w:sz="0" w:space="0" w:color="auto"/>
            <w:left w:val="none" w:sz="0" w:space="0" w:color="auto"/>
            <w:bottom w:val="none" w:sz="0" w:space="0" w:color="auto"/>
            <w:right w:val="none" w:sz="0" w:space="0" w:color="auto"/>
          </w:divBdr>
        </w:div>
        <w:div w:id="1059211609">
          <w:marLeft w:val="-2400"/>
          <w:marRight w:val="-480"/>
          <w:marTop w:val="0"/>
          <w:marBottom w:val="0"/>
          <w:divBdr>
            <w:top w:val="none" w:sz="0" w:space="0" w:color="auto"/>
            <w:left w:val="none" w:sz="0" w:space="0" w:color="auto"/>
            <w:bottom w:val="none" w:sz="0" w:space="0" w:color="auto"/>
            <w:right w:val="none" w:sz="0" w:space="0" w:color="auto"/>
          </w:divBdr>
        </w:div>
        <w:div w:id="28338234">
          <w:marLeft w:val="-2400"/>
          <w:marRight w:val="-480"/>
          <w:marTop w:val="0"/>
          <w:marBottom w:val="0"/>
          <w:divBdr>
            <w:top w:val="none" w:sz="0" w:space="0" w:color="auto"/>
            <w:left w:val="none" w:sz="0" w:space="0" w:color="auto"/>
            <w:bottom w:val="none" w:sz="0" w:space="0" w:color="auto"/>
            <w:right w:val="none" w:sz="0" w:space="0" w:color="auto"/>
          </w:divBdr>
        </w:div>
        <w:div w:id="483548276">
          <w:marLeft w:val="-2400"/>
          <w:marRight w:val="-480"/>
          <w:marTop w:val="0"/>
          <w:marBottom w:val="0"/>
          <w:divBdr>
            <w:top w:val="none" w:sz="0" w:space="0" w:color="auto"/>
            <w:left w:val="none" w:sz="0" w:space="0" w:color="auto"/>
            <w:bottom w:val="none" w:sz="0" w:space="0" w:color="auto"/>
            <w:right w:val="none" w:sz="0" w:space="0" w:color="auto"/>
          </w:divBdr>
        </w:div>
        <w:div w:id="1588687412">
          <w:marLeft w:val="-2400"/>
          <w:marRight w:val="-480"/>
          <w:marTop w:val="0"/>
          <w:marBottom w:val="0"/>
          <w:divBdr>
            <w:top w:val="none" w:sz="0" w:space="0" w:color="auto"/>
            <w:left w:val="none" w:sz="0" w:space="0" w:color="auto"/>
            <w:bottom w:val="none" w:sz="0" w:space="0" w:color="auto"/>
            <w:right w:val="none" w:sz="0" w:space="0" w:color="auto"/>
          </w:divBdr>
        </w:div>
        <w:div w:id="1444374991">
          <w:marLeft w:val="-2400"/>
          <w:marRight w:val="-480"/>
          <w:marTop w:val="0"/>
          <w:marBottom w:val="0"/>
          <w:divBdr>
            <w:top w:val="none" w:sz="0" w:space="0" w:color="auto"/>
            <w:left w:val="none" w:sz="0" w:space="0" w:color="auto"/>
            <w:bottom w:val="none" w:sz="0" w:space="0" w:color="auto"/>
            <w:right w:val="none" w:sz="0" w:space="0" w:color="auto"/>
          </w:divBdr>
        </w:div>
        <w:div w:id="1341155860">
          <w:marLeft w:val="-2400"/>
          <w:marRight w:val="-480"/>
          <w:marTop w:val="0"/>
          <w:marBottom w:val="0"/>
          <w:divBdr>
            <w:top w:val="none" w:sz="0" w:space="0" w:color="auto"/>
            <w:left w:val="none" w:sz="0" w:space="0" w:color="auto"/>
            <w:bottom w:val="none" w:sz="0" w:space="0" w:color="auto"/>
            <w:right w:val="none" w:sz="0" w:space="0" w:color="auto"/>
          </w:divBdr>
        </w:div>
        <w:div w:id="801461558">
          <w:marLeft w:val="-2400"/>
          <w:marRight w:val="-480"/>
          <w:marTop w:val="0"/>
          <w:marBottom w:val="0"/>
          <w:divBdr>
            <w:top w:val="none" w:sz="0" w:space="0" w:color="auto"/>
            <w:left w:val="none" w:sz="0" w:space="0" w:color="auto"/>
            <w:bottom w:val="none" w:sz="0" w:space="0" w:color="auto"/>
            <w:right w:val="none" w:sz="0" w:space="0" w:color="auto"/>
          </w:divBdr>
        </w:div>
        <w:div w:id="503588724">
          <w:marLeft w:val="-2400"/>
          <w:marRight w:val="-480"/>
          <w:marTop w:val="0"/>
          <w:marBottom w:val="0"/>
          <w:divBdr>
            <w:top w:val="none" w:sz="0" w:space="0" w:color="auto"/>
            <w:left w:val="none" w:sz="0" w:space="0" w:color="auto"/>
            <w:bottom w:val="none" w:sz="0" w:space="0" w:color="auto"/>
            <w:right w:val="none" w:sz="0" w:space="0" w:color="auto"/>
          </w:divBdr>
        </w:div>
        <w:div w:id="831067871">
          <w:marLeft w:val="-2400"/>
          <w:marRight w:val="-480"/>
          <w:marTop w:val="0"/>
          <w:marBottom w:val="0"/>
          <w:divBdr>
            <w:top w:val="none" w:sz="0" w:space="0" w:color="auto"/>
            <w:left w:val="none" w:sz="0" w:space="0" w:color="auto"/>
            <w:bottom w:val="none" w:sz="0" w:space="0" w:color="auto"/>
            <w:right w:val="none" w:sz="0" w:space="0" w:color="auto"/>
          </w:divBdr>
        </w:div>
        <w:div w:id="1829589465">
          <w:marLeft w:val="-2400"/>
          <w:marRight w:val="-480"/>
          <w:marTop w:val="0"/>
          <w:marBottom w:val="0"/>
          <w:divBdr>
            <w:top w:val="none" w:sz="0" w:space="0" w:color="auto"/>
            <w:left w:val="none" w:sz="0" w:space="0" w:color="auto"/>
            <w:bottom w:val="none" w:sz="0" w:space="0" w:color="auto"/>
            <w:right w:val="none" w:sz="0" w:space="0" w:color="auto"/>
          </w:divBdr>
        </w:div>
        <w:div w:id="466045800">
          <w:marLeft w:val="-2400"/>
          <w:marRight w:val="-480"/>
          <w:marTop w:val="0"/>
          <w:marBottom w:val="0"/>
          <w:divBdr>
            <w:top w:val="none" w:sz="0" w:space="0" w:color="auto"/>
            <w:left w:val="none" w:sz="0" w:space="0" w:color="auto"/>
            <w:bottom w:val="none" w:sz="0" w:space="0" w:color="auto"/>
            <w:right w:val="none" w:sz="0" w:space="0" w:color="auto"/>
          </w:divBdr>
        </w:div>
        <w:div w:id="2014533107">
          <w:marLeft w:val="-2400"/>
          <w:marRight w:val="-480"/>
          <w:marTop w:val="0"/>
          <w:marBottom w:val="0"/>
          <w:divBdr>
            <w:top w:val="none" w:sz="0" w:space="0" w:color="auto"/>
            <w:left w:val="none" w:sz="0" w:space="0" w:color="auto"/>
            <w:bottom w:val="none" w:sz="0" w:space="0" w:color="auto"/>
            <w:right w:val="none" w:sz="0" w:space="0" w:color="auto"/>
          </w:divBdr>
        </w:div>
        <w:div w:id="1513109557">
          <w:marLeft w:val="-2400"/>
          <w:marRight w:val="-480"/>
          <w:marTop w:val="0"/>
          <w:marBottom w:val="0"/>
          <w:divBdr>
            <w:top w:val="none" w:sz="0" w:space="0" w:color="auto"/>
            <w:left w:val="none" w:sz="0" w:space="0" w:color="auto"/>
            <w:bottom w:val="none" w:sz="0" w:space="0" w:color="auto"/>
            <w:right w:val="none" w:sz="0" w:space="0" w:color="auto"/>
          </w:divBdr>
        </w:div>
        <w:div w:id="1946303168">
          <w:marLeft w:val="-2400"/>
          <w:marRight w:val="-480"/>
          <w:marTop w:val="0"/>
          <w:marBottom w:val="0"/>
          <w:divBdr>
            <w:top w:val="none" w:sz="0" w:space="0" w:color="auto"/>
            <w:left w:val="none" w:sz="0" w:space="0" w:color="auto"/>
            <w:bottom w:val="none" w:sz="0" w:space="0" w:color="auto"/>
            <w:right w:val="none" w:sz="0" w:space="0" w:color="auto"/>
          </w:divBdr>
        </w:div>
      </w:divsChild>
    </w:div>
    <w:div w:id="1867329097">
      <w:bodyDiv w:val="1"/>
      <w:marLeft w:val="0"/>
      <w:marRight w:val="0"/>
      <w:marTop w:val="0"/>
      <w:marBottom w:val="0"/>
      <w:divBdr>
        <w:top w:val="none" w:sz="0" w:space="0" w:color="auto"/>
        <w:left w:val="none" w:sz="0" w:space="0" w:color="auto"/>
        <w:bottom w:val="none" w:sz="0" w:space="0" w:color="auto"/>
        <w:right w:val="none" w:sz="0" w:space="0" w:color="auto"/>
      </w:divBdr>
      <w:divsChild>
        <w:div w:id="1569533100">
          <w:marLeft w:val="-2400"/>
          <w:marRight w:val="-480"/>
          <w:marTop w:val="0"/>
          <w:marBottom w:val="0"/>
          <w:divBdr>
            <w:top w:val="none" w:sz="0" w:space="0" w:color="auto"/>
            <w:left w:val="none" w:sz="0" w:space="0" w:color="auto"/>
            <w:bottom w:val="none" w:sz="0" w:space="0" w:color="auto"/>
            <w:right w:val="none" w:sz="0" w:space="0" w:color="auto"/>
          </w:divBdr>
        </w:div>
        <w:div w:id="1289166376">
          <w:marLeft w:val="-2400"/>
          <w:marRight w:val="-480"/>
          <w:marTop w:val="0"/>
          <w:marBottom w:val="0"/>
          <w:divBdr>
            <w:top w:val="none" w:sz="0" w:space="0" w:color="auto"/>
            <w:left w:val="none" w:sz="0" w:space="0" w:color="auto"/>
            <w:bottom w:val="none" w:sz="0" w:space="0" w:color="auto"/>
            <w:right w:val="none" w:sz="0" w:space="0" w:color="auto"/>
          </w:divBdr>
        </w:div>
        <w:div w:id="1675306043">
          <w:marLeft w:val="-2400"/>
          <w:marRight w:val="-480"/>
          <w:marTop w:val="0"/>
          <w:marBottom w:val="0"/>
          <w:divBdr>
            <w:top w:val="none" w:sz="0" w:space="0" w:color="auto"/>
            <w:left w:val="none" w:sz="0" w:space="0" w:color="auto"/>
            <w:bottom w:val="none" w:sz="0" w:space="0" w:color="auto"/>
            <w:right w:val="none" w:sz="0" w:space="0" w:color="auto"/>
          </w:divBdr>
        </w:div>
        <w:div w:id="1899241522">
          <w:marLeft w:val="-2400"/>
          <w:marRight w:val="-480"/>
          <w:marTop w:val="0"/>
          <w:marBottom w:val="0"/>
          <w:divBdr>
            <w:top w:val="none" w:sz="0" w:space="0" w:color="auto"/>
            <w:left w:val="none" w:sz="0" w:space="0" w:color="auto"/>
            <w:bottom w:val="none" w:sz="0" w:space="0" w:color="auto"/>
            <w:right w:val="none" w:sz="0" w:space="0" w:color="auto"/>
          </w:divBdr>
        </w:div>
        <w:div w:id="1072046586">
          <w:marLeft w:val="-2400"/>
          <w:marRight w:val="-480"/>
          <w:marTop w:val="0"/>
          <w:marBottom w:val="0"/>
          <w:divBdr>
            <w:top w:val="none" w:sz="0" w:space="0" w:color="auto"/>
            <w:left w:val="none" w:sz="0" w:space="0" w:color="auto"/>
            <w:bottom w:val="none" w:sz="0" w:space="0" w:color="auto"/>
            <w:right w:val="none" w:sz="0" w:space="0" w:color="auto"/>
          </w:divBdr>
        </w:div>
        <w:div w:id="2035616590">
          <w:marLeft w:val="-2400"/>
          <w:marRight w:val="-480"/>
          <w:marTop w:val="0"/>
          <w:marBottom w:val="0"/>
          <w:divBdr>
            <w:top w:val="none" w:sz="0" w:space="0" w:color="auto"/>
            <w:left w:val="none" w:sz="0" w:space="0" w:color="auto"/>
            <w:bottom w:val="none" w:sz="0" w:space="0" w:color="auto"/>
            <w:right w:val="none" w:sz="0" w:space="0" w:color="auto"/>
          </w:divBdr>
        </w:div>
        <w:div w:id="1051536745">
          <w:marLeft w:val="-2400"/>
          <w:marRight w:val="-480"/>
          <w:marTop w:val="0"/>
          <w:marBottom w:val="0"/>
          <w:divBdr>
            <w:top w:val="none" w:sz="0" w:space="0" w:color="auto"/>
            <w:left w:val="none" w:sz="0" w:space="0" w:color="auto"/>
            <w:bottom w:val="none" w:sz="0" w:space="0" w:color="auto"/>
            <w:right w:val="none" w:sz="0" w:space="0" w:color="auto"/>
          </w:divBdr>
        </w:div>
        <w:div w:id="955985039">
          <w:marLeft w:val="-2400"/>
          <w:marRight w:val="-480"/>
          <w:marTop w:val="0"/>
          <w:marBottom w:val="0"/>
          <w:divBdr>
            <w:top w:val="none" w:sz="0" w:space="0" w:color="auto"/>
            <w:left w:val="none" w:sz="0" w:space="0" w:color="auto"/>
            <w:bottom w:val="none" w:sz="0" w:space="0" w:color="auto"/>
            <w:right w:val="none" w:sz="0" w:space="0" w:color="auto"/>
          </w:divBdr>
        </w:div>
        <w:div w:id="2118717149">
          <w:marLeft w:val="-2400"/>
          <w:marRight w:val="-480"/>
          <w:marTop w:val="0"/>
          <w:marBottom w:val="0"/>
          <w:divBdr>
            <w:top w:val="none" w:sz="0" w:space="0" w:color="auto"/>
            <w:left w:val="none" w:sz="0" w:space="0" w:color="auto"/>
            <w:bottom w:val="none" w:sz="0" w:space="0" w:color="auto"/>
            <w:right w:val="none" w:sz="0" w:space="0" w:color="auto"/>
          </w:divBdr>
        </w:div>
        <w:div w:id="1228803550">
          <w:marLeft w:val="-2400"/>
          <w:marRight w:val="-480"/>
          <w:marTop w:val="0"/>
          <w:marBottom w:val="0"/>
          <w:divBdr>
            <w:top w:val="none" w:sz="0" w:space="0" w:color="auto"/>
            <w:left w:val="none" w:sz="0" w:space="0" w:color="auto"/>
            <w:bottom w:val="none" w:sz="0" w:space="0" w:color="auto"/>
            <w:right w:val="none" w:sz="0" w:space="0" w:color="auto"/>
          </w:divBdr>
        </w:div>
        <w:div w:id="464389714">
          <w:marLeft w:val="-2400"/>
          <w:marRight w:val="-480"/>
          <w:marTop w:val="0"/>
          <w:marBottom w:val="0"/>
          <w:divBdr>
            <w:top w:val="none" w:sz="0" w:space="0" w:color="auto"/>
            <w:left w:val="none" w:sz="0" w:space="0" w:color="auto"/>
            <w:bottom w:val="none" w:sz="0" w:space="0" w:color="auto"/>
            <w:right w:val="none" w:sz="0" w:space="0" w:color="auto"/>
          </w:divBdr>
        </w:div>
        <w:div w:id="7759355">
          <w:marLeft w:val="-2400"/>
          <w:marRight w:val="-480"/>
          <w:marTop w:val="0"/>
          <w:marBottom w:val="0"/>
          <w:divBdr>
            <w:top w:val="none" w:sz="0" w:space="0" w:color="auto"/>
            <w:left w:val="none" w:sz="0" w:space="0" w:color="auto"/>
            <w:bottom w:val="none" w:sz="0" w:space="0" w:color="auto"/>
            <w:right w:val="none" w:sz="0" w:space="0" w:color="auto"/>
          </w:divBdr>
        </w:div>
      </w:divsChild>
    </w:div>
    <w:div w:id="2142334492">
      <w:bodyDiv w:val="1"/>
      <w:marLeft w:val="0"/>
      <w:marRight w:val="0"/>
      <w:marTop w:val="0"/>
      <w:marBottom w:val="0"/>
      <w:divBdr>
        <w:top w:val="none" w:sz="0" w:space="0" w:color="auto"/>
        <w:left w:val="none" w:sz="0" w:space="0" w:color="auto"/>
        <w:bottom w:val="none" w:sz="0" w:space="0" w:color="auto"/>
        <w:right w:val="none" w:sz="0" w:space="0" w:color="auto"/>
      </w:divBdr>
      <w:divsChild>
        <w:div w:id="1387531062">
          <w:marLeft w:val="-2400"/>
          <w:marRight w:val="-480"/>
          <w:marTop w:val="0"/>
          <w:marBottom w:val="0"/>
          <w:divBdr>
            <w:top w:val="none" w:sz="0" w:space="0" w:color="auto"/>
            <w:left w:val="none" w:sz="0" w:space="0" w:color="auto"/>
            <w:bottom w:val="none" w:sz="0" w:space="0" w:color="auto"/>
            <w:right w:val="none" w:sz="0" w:space="0" w:color="auto"/>
          </w:divBdr>
        </w:div>
        <w:div w:id="887112622">
          <w:marLeft w:val="-2400"/>
          <w:marRight w:val="-480"/>
          <w:marTop w:val="0"/>
          <w:marBottom w:val="0"/>
          <w:divBdr>
            <w:top w:val="none" w:sz="0" w:space="0" w:color="auto"/>
            <w:left w:val="none" w:sz="0" w:space="0" w:color="auto"/>
            <w:bottom w:val="none" w:sz="0" w:space="0" w:color="auto"/>
            <w:right w:val="none" w:sz="0" w:space="0" w:color="auto"/>
          </w:divBdr>
        </w:div>
        <w:div w:id="339084860">
          <w:marLeft w:val="-2400"/>
          <w:marRight w:val="-480"/>
          <w:marTop w:val="0"/>
          <w:marBottom w:val="0"/>
          <w:divBdr>
            <w:top w:val="none" w:sz="0" w:space="0" w:color="auto"/>
            <w:left w:val="none" w:sz="0" w:space="0" w:color="auto"/>
            <w:bottom w:val="none" w:sz="0" w:space="0" w:color="auto"/>
            <w:right w:val="none" w:sz="0" w:space="0" w:color="auto"/>
          </w:divBdr>
        </w:div>
        <w:div w:id="804734699">
          <w:marLeft w:val="-2400"/>
          <w:marRight w:val="-480"/>
          <w:marTop w:val="0"/>
          <w:marBottom w:val="0"/>
          <w:divBdr>
            <w:top w:val="none" w:sz="0" w:space="0" w:color="auto"/>
            <w:left w:val="none" w:sz="0" w:space="0" w:color="auto"/>
            <w:bottom w:val="none" w:sz="0" w:space="0" w:color="auto"/>
            <w:right w:val="none" w:sz="0" w:space="0" w:color="auto"/>
          </w:divBdr>
        </w:div>
        <w:div w:id="1188561634">
          <w:marLeft w:val="-2400"/>
          <w:marRight w:val="-480"/>
          <w:marTop w:val="0"/>
          <w:marBottom w:val="0"/>
          <w:divBdr>
            <w:top w:val="none" w:sz="0" w:space="0" w:color="auto"/>
            <w:left w:val="none" w:sz="0" w:space="0" w:color="auto"/>
            <w:bottom w:val="none" w:sz="0" w:space="0" w:color="auto"/>
            <w:right w:val="none" w:sz="0" w:space="0" w:color="auto"/>
          </w:divBdr>
        </w:div>
        <w:div w:id="356545619">
          <w:marLeft w:val="-2400"/>
          <w:marRight w:val="-480"/>
          <w:marTop w:val="0"/>
          <w:marBottom w:val="0"/>
          <w:divBdr>
            <w:top w:val="none" w:sz="0" w:space="0" w:color="auto"/>
            <w:left w:val="none" w:sz="0" w:space="0" w:color="auto"/>
            <w:bottom w:val="none" w:sz="0" w:space="0" w:color="auto"/>
            <w:right w:val="none" w:sz="0" w:space="0" w:color="auto"/>
          </w:divBdr>
        </w:div>
        <w:div w:id="1272128236">
          <w:marLeft w:val="-2400"/>
          <w:marRight w:val="-480"/>
          <w:marTop w:val="0"/>
          <w:marBottom w:val="0"/>
          <w:divBdr>
            <w:top w:val="none" w:sz="0" w:space="0" w:color="auto"/>
            <w:left w:val="none" w:sz="0" w:space="0" w:color="auto"/>
            <w:bottom w:val="none" w:sz="0" w:space="0" w:color="auto"/>
            <w:right w:val="none" w:sz="0" w:space="0" w:color="auto"/>
          </w:divBdr>
        </w:div>
        <w:div w:id="1289779996">
          <w:marLeft w:val="-2400"/>
          <w:marRight w:val="-480"/>
          <w:marTop w:val="0"/>
          <w:marBottom w:val="0"/>
          <w:divBdr>
            <w:top w:val="none" w:sz="0" w:space="0" w:color="auto"/>
            <w:left w:val="none" w:sz="0" w:space="0" w:color="auto"/>
            <w:bottom w:val="none" w:sz="0" w:space="0" w:color="auto"/>
            <w:right w:val="none" w:sz="0" w:space="0" w:color="auto"/>
          </w:divBdr>
        </w:div>
        <w:div w:id="186606070">
          <w:marLeft w:val="-2400"/>
          <w:marRight w:val="-480"/>
          <w:marTop w:val="0"/>
          <w:marBottom w:val="0"/>
          <w:divBdr>
            <w:top w:val="none" w:sz="0" w:space="0" w:color="auto"/>
            <w:left w:val="none" w:sz="0" w:space="0" w:color="auto"/>
            <w:bottom w:val="none" w:sz="0" w:space="0" w:color="auto"/>
            <w:right w:val="none" w:sz="0" w:space="0" w:color="auto"/>
          </w:divBdr>
        </w:div>
        <w:div w:id="1206941730">
          <w:marLeft w:val="-2400"/>
          <w:marRight w:val="-480"/>
          <w:marTop w:val="0"/>
          <w:marBottom w:val="0"/>
          <w:divBdr>
            <w:top w:val="none" w:sz="0" w:space="0" w:color="auto"/>
            <w:left w:val="none" w:sz="0" w:space="0" w:color="auto"/>
            <w:bottom w:val="none" w:sz="0" w:space="0" w:color="auto"/>
            <w:right w:val="none" w:sz="0" w:space="0" w:color="auto"/>
          </w:divBdr>
        </w:div>
        <w:div w:id="1640842587">
          <w:marLeft w:val="-2400"/>
          <w:marRight w:val="-480"/>
          <w:marTop w:val="0"/>
          <w:marBottom w:val="0"/>
          <w:divBdr>
            <w:top w:val="none" w:sz="0" w:space="0" w:color="auto"/>
            <w:left w:val="none" w:sz="0" w:space="0" w:color="auto"/>
            <w:bottom w:val="none" w:sz="0" w:space="0" w:color="auto"/>
            <w:right w:val="none" w:sz="0" w:space="0" w:color="auto"/>
          </w:divBdr>
        </w:div>
        <w:div w:id="1490515175">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6C38723AF8D0E42856BA8203037A8F8" ma:contentTypeVersion="7" ma:contentTypeDescription="Creare un nuovo documento." ma:contentTypeScope="" ma:versionID="21f567c232dbc57c42294bb47536102b">
  <xsd:schema xmlns:xsd="http://www.w3.org/2001/XMLSchema" xmlns:xs="http://www.w3.org/2001/XMLSchema" xmlns:p="http://schemas.microsoft.com/office/2006/metadata/properties" xmlns:ns3="e497fc40-d89b-4d68-87be-68b1771e7928" targetNamespace="http://schemas.microsoft.com/office/2006/metadata/properties" ma:root="true" ma:fieldsID="b4c67d5872e2885b22e81eac3feb8c70" ns3:_="">
    <xsd:import namespace="e497fc40-d89b-4d68-87be-68b1771e792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7fc40-d89b-4d68-87be-68b1771e7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5DE33-AF37-4ACA-A68B-119653204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7fc40-d89b-4d68-87be-68b1771e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76FBE3-050E-4D98-BAA6-FBDFCE716203}">
  <ds:schemaRefs>
    <ds:schemaRef ds:uri="http://schemas.openxmlformats.org/officeDocument/2006/bibliography"/>
  </ds:schemaRefs>
</ds:datastoreItem>
</file>

<file path=customXml/itemProps3.xml><?xml version="1.0" encoding="utf-8"?>
<ds:datastoreItem xmlns:ds="http://schemas.openxmlformats.org/officeDocument/2006/customXml" ds:itemID="{10378B8C-6A08-4F6E-B117-584639B3C0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C643B6-20C0-4BEC-9B9A-6E656C951D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1111</Words>
  <Characters>6335</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Massimo Piagnani</dc:creator>
  <cp:lastModifiedBy>Massimo Piagnani</cp:lastModifiedBy>
  <cp:revision>103</cp:revision>
  <cp:lastPrinted>2021-05-28T10:03:00Z</cp:lastPrinted>
  <dcterms:created xsi:type="dcterms:W3CDTF">2022-12-07T09:00:00Z</dcterms:created>
  <dcterms:modified xsi:type="dcterms:W3CDTF">2022-12-07T13:49:00Z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0x01010086C38723AF8D0E42856BA8203037A8F8</vt:lpwstr>
  </property>
</Properties>
</file>