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D692" w14:textId="6E9C0597" w:rsidR="00917326" w:rsidRDefault="004E44BF" w:rsidP="00D43EC9">
      <w:pPr>
        <w:jc w:val="center"/>
      </w:pPr>
      <w:r>
        <w:rPr>
          <w:noProof/>
        </w:rPr>
        <w:drawing>
          <wp:inline distT="0" distB="0" distL="0" distR="0" wp14:anchorId="3979B78C" wp14:editId="035BAA2C">
            <wp:extent cx="2200275" cy="5334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FD693" w14:textId="77777777" w:rsidR="00D43EC9" w:rsidRDefault="00D43EC9" w:rsidP="00D43EC9">
      <w:pPr>
        <w:jc w:val="center"/>
      </w:pPr>
    </w:p>
    <w:p w14:paraId="37AFD694" w14:textId="77777777" w:rsidR="00D43EC9" w:rsidRDefault="00D43EC9" w:rsidP="00D43EC9">
      <w:pPr>
        <w:jc w:val="center"/>
      </w:pPr>
      <w:r>
        <w:t>Comunicato stampa</w:t>
      </w:r>
    </w:p>
    <w:p w14:paraId="1C783A74" w14:textId="77777777" w:rsidR="009C238C" w:rsidRDefault="009C238C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2896AFFF" w14:textId="0273CE15" w:rsidR="00652440" w:rsidRDefault="004E44BF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#</w:t>
      </w:r>
      <w:r w:rsidR="00D471F2">
        <w:rPr>
          <w:rFonts w:ascii="Times New Roman" w:hAnsi="Times New Roman" w:cs="Times New Roman"/>
          <w:b/>
          <w:bCs/>
          <w:iCs/>
          <w:sz w:val="36"/>
          <w:szCs w:val="36"/>
        </w:rPr>
        <w:t>RegalatiRoma</w:t>
      </w:r>
      <w:r w:rsidR="00E07B9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: la campagna della Camera di Commercio </w:t>
      </w:r>
    </w:p>
    <w:p w14:paraId="063F75AE" w14:textId="4B9248CF" w:rsidR="004E44BF" w:rsidRDefault="00E07B97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di Roma per incentivare</w:t>
      </w:r>
      <w:r w:rsidR="0004738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i </w:t>
      </w:r>
      <w:r w:rsidR="004E44BF">
        <w:rPr>
          <w:rFonts w:ascii="Times New Roman" w:hAnsi="Times New Roman" w:cs="Times New Roman"/>
          <w:b/>
          <w:bCs/>
          <w:iCs/>
          <w:sz w:val="36"/>
          <w:szCs w:val="36"/>
        </w:rPr>
        <w:t>cittadini</w:t>
      </w:r>
      <w:r w:rsidR="0004738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a comprare </w:t>
      </w:r>
    </w:p>
    <w:p w14:paraId="37AFD697" w14:textId="295D9590" w:rsidR="00C57B98" w:rsidRDefault="00047387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nei negozi di quartiere</w:t>
      </w:r>
    </w:p>
    <w:p w14:paraId="6FEB8A4C" w14:textId="3A256C56" w:rsidR="00047387" w:rsidRDefault="00047387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683C75AE" w14:textId="0647C2BB" w:rsidR="00C71839" w:rsidRDefault="00C71839" w:rsidP="002179D0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Tanti </w:t>
      </w:r>
      <w:r w:rsidR="0027118C">
        <w:rPr>
          <w:rFonts w:ascii="Times New Roman" w:hAnsi="Times New Roman" w:cs="Times New Roman"/>
          <w:b/>
          <w:bCs/>
          <w:iCs/>
          <w:sz w:val="36"/>
          <w:szCs w:val="36"/>
        </w:rPr>
        <w:t>i</w:t>
      </w:r>
      <w:r w:rsidR="0004738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testimonial </w:t>
      </w:r>
      <w:r w:rsidR="006759BE">
        <w:rPr>
          <w:rFonts w:ascii="Times New Roman" w:hAnsi="Times New Roman" w:cs="Times New Roman"/>
          <w:b/>
          <w:bCs/>
          <w:iCs/>
          <w:sz w:val="36"/>
          <w:szCs w:val="36"/>
        </w:rPr>
        <w:t>d’eccezione</w:t>
      </w:r>
      <w:r w:rsidR="00C702EF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che</w:t>
      </w:r>
      <w:r w:rsidR="006759BE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  <w:r w:rsidR="002179D0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sostengono </w:t>
      </w:r>
      <w:r w:rsidR="00E60952">
        <w:rPr>
          <w:rFonts w:ascii="Times New Roman" w:hAnsi="Times New Roman" w:cs="Times New Roman"/>
          <w:b/>
          <w:bCs/>
          <w:iCs/>
          <w:sz w:val="36"/>
          <w:szCs w:val="36"/>
        </w:rPr>
        <w:t>l’</w:t>
      </w:r>
      <w:r w:rsidR="00652440">
        <w:rPr>
          <w:rFonts w:ascii="Times New Roman" w:hAnsi="Times New Roman" w:cs="Times New Roman"/>
          <w:b/>
          <w:bCs/>
          <w:iCs/>
          <w:sz w:val="36"/>
          <w:szCs w:val="36"/>
        </w:rPr>
        <w:t>iniziativa</w:t>
      </w:r>
    </w:p>
    <w:p w14:paraId="48B9FA48" w14:textId="2230134F" w:rsidR="00047387" w:rsidRPr="006F7CB5" w:rsidRDefault="00C71839" w:rsidP="002179D0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Il primo video con Carlo </w:t>
      </w:r>
      <w:r w:rsidR="004278D9">
        <w:rPr>
          <w:rFonts w:ascii="Times New Roman" w:hAnsi="Times New Roman" w:cs="Times New Roman"/>
          <w:b/>
          <w:bCs/>
          <w:iCs/>
          <w:sz w:val="36"/>
          <w:szCs w:val="36"/>
        </w:rPr>
        <w:t>V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>erdone</w:t>
      </w:r>
    </w:p>
    <w:p w14:paraId="4AD986B3" w14:textId="77777777" w:rsidR="006F7CB5" w:rsidRDefault="006F7CB5" w:rsidP="006F7CB5">
      <w:pPr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4C6782E7" w14:textId="77777777" w:rsidR="006F7CB5" w:rsidRDefault="006F7CB5" w:rsidP="00AB07A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37BBECA" w14:textId="574870E0" w:rsidR="003F6452" w:rsidRPr="003F6452" w:rsidRDefault="00D43EC9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D43EC9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213330">
        <w:rPr>
          <w:rFonts w:ascii="Times New Roman" w:hAnsi="Times New Roman" w:cs="Times New Roman"/>
          <w:i/>
          <w:sz w:val="28"/>
          <w:szCs w:val="28"/>
        </w:rPr>
        <w:t>12 dicembre</w:t>
      </w:r>
      <w:r w:rsidR="00432F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3EC9">
        <w:rPr>
          <w:rFonts w:ascii="Times New Roman" w:hAnsi="Times New Roman" w:cs="Times New Roman"/>
          <w:i/>
          <w:sz w:val="28"/>
          <w:szCs w:val="28"/>
        </w:rPr>
        <w:t>20</w:t>
      </w:r>
      <w:r w:rsidR="00432FF7">
        <w:rPr>
          <w:rFonts w:ascii="Times New Roman" w:hAnsi="Times New Roman" w:cs="Times New Roman"/>
          <w:i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2682E">
        <w:rPr>
          <w:rFonts w:ascii="Times New Roman" w:hAnsi="Times New Roman" w:cs="Times New Roman"/>
          <w:sz w:val="28"/>
          <w:szCs w:val="28"/>
        </w:rPr>
        <w:t xml:space="preserve"> </w:t>
      </w:r>
      <w:r w:rsidR="003F6452" w:rsidRPr="003F6452">
        <w:rPr>
          <w:rFonts w:ascii="Times New Roman" w:hAnsi="Times New Roman" w:cs="Times New Roman"/>
          <w:sz w:val="28"/>
          <w:szCs w:val="28"/>
        </w:rPr>
        <w:t>In vista del</w:t>
      </w:r>
      <w:r w:rsidR="0012682E">
        <w:rPr>
          <w:rFonts w:ascii="Times New Roman" w:hAnsi="Times New Roman" w:cs="Times New Roman"/>
          <w:sz w:val="28"/>
          <w:szCs w:val="28"/>
        </w:rPr>
        <w:t xml:space="preserve">le festività natalizie del </w:t>
      </w:r>
      <w:r w:rsidR="003F6452" w:rsidRPr="003F6452">
        <w:rPr>
          <w:rFonts w:ascii="Times New Roman" w:hAnsi="Times New Roman" w:cs="Times New Roman"/>
          <w:sz w:val="28"/>
          <w:szCs w:val="28"/>
        </w:rPr>
        <w:t xml:space="preserve">2022 </w:t>
      </w:r>
      <w:r w:rsidR="0012682E">
        <w:rPr>
          <w:rFonts w:ascii="Times New Roman" w:hAnsi="Times New Roman" w:cs="Times New Roman"/>
          <w:sz w:val="28"/>
          <w:szCs w:val="28"/>
        </w:rPr>
        <w:t xml:space="preserve">la Camera di Commercio di Roma lancia la campagna </w:t>
      </w:r>
      <w:r w:rsidR="004B4BA2" w:rsidRPr="000531F5">
        <w:rPr>
          <w:rFonts w:ascii="Times New Roman" w:hAnsi="Times New Roman" w:cs="Times New Roman"/>
          <w:b/>
          <w:bCs/>
          <w:sz w:val="28"/>
          <w:szCs w:val="28"/>
        </w:rPr>
        <w:t>#RegalatiRoma</w:t>
      </w:r>
      <w:r w:rsidR="004B4BA2">
        <w:rPr>
          <w:rFonts w:ascii="Times New Roman" w:hAnsi="Times New Roman" w:cs="Times New Roman"/>
          <w:sz w:val="28"/>
          <w:szCs w:val="28"/>
        </w:rPr>
        <w:t xml:space="preserve">. </w:t>
      </w:r>
      <w:r w:rsidR="000C7858">
        <w:rPr>
          <w:rFonts w:ascii="Times New Roman" w:hAnsi="Times New Roman" w:cs="Times New Roman"/>
          <w:sz w:val="28"/>
          <w:szCs w:val="28"/>
        </w:rPr>
        <w:t>Un</w:t>
      </w:r>
      <w:r w:rsidR="00E35E3E">
        <w:rPr>
          <w:rFonts w:ascii="Times New Roman" w:hAnsi="Times New Roman" w:cs="Times New Roman"/>
          <w:sz w:val="28"/>
          <w:szCs w:val="28"/>
        </w:rPr>
        <w:t xml:space="preserve"> invito a tutti</w:t>
      </w:r>
      <w:r w:rsidR="003F6452" w:rsidRPr="003F6452">
        <w:rPr>
          <w:rFonts w:ascii="Times New Roman" w:hAnsi="Times New Roman" w:cs="Times New Roman"/>
          <w:sz w:val="28"/>
          <w:szCs w:val="28"/>
        </w:rPr>
        <w:t xml:space="preserve"> i romani</w:t>
      </w:r>
      <w:r w:rsidR="004B4BA2">
        <w:rPr>
          <w:rFonts w:ascii="Times New Roman" w:hAnsi="Times New Roman" w:cs="Times New Roman"/>
          <w:sz w:val="28"/>
          <w:szCs w:val="28"/>
        </w:rPr>
        <w:t>,</w:t>
      </w:r>
      <w:r w:rsidR="003F6452" w:rsidRPr="003F6452">
        <w:rPr>
          <w:rFonts w:ascii="Times New Roman" w:hAnsi="Times New Roman" w:cs="Times New Roman"/>
          <w:sz w:val="28"/>
          <w:szCs w:val="28"/>
        </w:rPr>
        <w:t xml:space="preserve"> di tutte le generazioni</w:t>
      </w:r>
      <w:r w:rsidR="004B4BA2">
        <w:rPr>
          <w:rFonts w:ascii="Times New Roman" w:hAnsi="Times New Roman" w:cs="Times New Roman"/>
          <w:sz w:val="28"/>
          <w:szCs w:val="28"/>
        </w:rPr>
        <w:t>,</w:t>
      </w:r>
      <w:r w:rsidR="003F6452" w:rsidRPr="003F6452">
        <w:rPr>
          <w:rFonts w:ascii="Times New Roman" w:hAnsi="Times New Roman" w:cs="Times New Roman"/>
          <w:sz w:val="28"/>
          <w:szCs w:val="28"/>
        </w:rPr>
        <w:t xml:space="preserve"> a comprare nelle attività presenti nel loro quartiere, sulle strade in cui vivono. Insomma, nei cosiddetti negozi </w:t>
      </w:r>
      <w:r w:rsidR="00E35E3E">
        <w:rPr>
          <w:rFonts w:ascii="Times New Roman" w:hAnsi="Times New Roman" w:cs="Times New Roman"/>
          <w:sz w:val="28"/>
          <w:szCs w:val="28"/>
        </w:rPr>
        <w:t>“</w:t>
      </w:r>
      <w:r w:rsidR="003F6452" w:rsidRPr="003F6452">
        <w:rPr>
          <w:rFonts w:ascii="Times New Roman" w:hAnsi="Times New Roman" w:cs="Times New Roman"/>
          <w:sz w:val="28"/>
          <w:szCs w:val="28"/>
        </w:rPr>
        <w:t>sotto casa</w:t>
      </w:r>
      <w:r w:rsidR="00E35E3E">
        <w:rPr>
          <w:rFonts w:ascii="Times New Roman" w:hAnsi="Times New Roman" w:cs="Times New Roman"/>
          <w:sz w:val="28"/>
          <w:szCs w:val="28"/>
        </w:rPr>
        <w:t>”</w:t>
      </w:r>
      <w:r w:rsidR="003F6452" w:rsidRPr="003F6452">
        <w:rPr>
          <w:rFonts w:ascii="Times New Roman" w:hAnsi="Times New Roman" w:cs="Times New Roman"/>
          <w:sz w:val="28"/>
          <w:szCs w:val="28"/>
        </w:rPr>
        <w:t>.</w:t>
      </w:r>
    </w:p>
    <w:p w14:paraId="2B4BDC12" w14:textId="665D6B90" w:rsidR="003F6452" w:rsidRPr="003F6452" w:rsidRDefault="003F6452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3F6452">
        <w:rPr>
          <w:rFonts w:ascii="Times New Roman" w:hAnsi="Times New Roman" w:cs="Times New Roman"/>
          <w:sz w:val="28"/>
          <w:szCs w:val="28"/>
        </w:rPr>
        <w:t xml:space="preserve">La campagna #RegalatiRoma nasce per sostenere le piccole e medie imprese commerciali di quartiere. </w:t>
      </w:r>
      <w:r w:rsidR="00E35E3E">
        <w:rPr>
          <w:rFonts w:ascii="Times New Roman" w:hAnsi="Times New Roman" w:cs="Times New Roman"/>
          <w:sz w:val="28"/>
          <w:szCs w:val="28"/>
        </w:rPr>
        <w:t>L</w:t>
      </w:r>
      <w:r w:rsidR="0037450B">
        <w:rPr>
          <w:rFonts w:ascii="Times New Roman" w:hAnsi="Times New Roman" w:cs="Times New Roman"/>
          <w:sz w:val="28"/>
          <w:szCs w:val="28"/>
        </w:rPr>
        <w:t>a</w:t>
      </w:r>
      <w:r w:rsidR="00E35E3E">
        <w:rPr>
          <w:rFonts w:ascii="Times New Roman" w:hAnsi="Times New Roman" w:cs="Times New Roman"/>
          <w:sz w:val="28"/>
          <w:szCs w:val="28"/>
        </w:rPr>
        <w:t xml:space="preserve"> Capitale</w:t>
      </w:r>
      <w:r w:rsidRPr="003F6452">
        <w:rPr>
          <w:rFonts w:ascii="Times New Roman" w:hAnsi="Times New Roman" w:cs="Times New Roman"/>
          <w:sz w:val="28"/>
          <w:szCs w:val="28"/>
        </w:rPr>
        <w:t xml:space="preserve"> ha una lunga tradizione di botteghe, negozi e attività tramandate di generazione in generazione</w:t>
      </w:r>
      <w:r w:rsidR="003502DD">
        <w:rPr>
          <w:rFonts w:ascii="Times New Roman" w:hAnsi="Times New Roman" w:cs="Times New Roman"/>
          <w:sz w:val="28"/>
          <w:szCs w:val="28"/>
        </w:rPr>
        <w:t xml:space="preserve">, in molti casi a conduzione familiare, </w:t>
      </w:r>
      <w:r w:rsidRPr="003F6452">
        <w:rPr>
          <w:rFonts w:ascii="Times New Roman" w:hAnsi="Times New Roman" w:cs="Times New Roman"/>
          <w:sz w:val="28"/>
          <w:szCs w:val="28"/>
        </w:rPr>
        <w:t xml:space="preserve">che rendono il commerciante non solo un semplice venditore, ma un esperto al servizio del proprio cliente, per guidarlo nell’acquisto migliore. Un’esperienza che </w:t>
      </w:r>
      <w:r w:rsidR="0077684D">
        <w:rPr>
          <w:rFonts w:ascii="Times New Roman" w:hAnsi="Times New Roman" w:cs="Times New Roman"/>
          <w:sz w:val="28"/>
          <w:szCs w:val="28"/>
        </w:rPr>
        <w:t xml:space="preserve">tutti </w:t>
      </w:r>
      <w:r w:rsidRPr="003F6452">
        <w:rPr>
          <w:rFonts w:ascii="Times New Roman" w:hAnsi="Times New Roman" w:cs="Times New Roman"/>
          <w:sz w:val="28"/>
          <w:szCs w:val="28"/>
        </w:rPr>
        <w:t xml:space="preserve">gli italiani stanno ricominciando ad apprezzare, riscoprendo nel rapporto umano </w:t>
      </w:r>
      <w:r w:rsidR="0037450B">
        <w:rPr>
          <w:rFonts w:ascii="Times New Roman" w:hAnsi="Times New Roman" w:cs="Times New Roman"/>
          <w:sz w:val="28"/>
          <w:szCs w:val="28"/>
        </w:rPr>
        <w:t xml:space="preserve">e nell’alta qualità dei prodotti in vendita </w:t>
      </w:r>
      <w:r w:rsidRPr="003F6452">
        <w:rPr>
          <w:rFonts w:ascii="Times New Roman" w:hAnsi="Times New Roman" w:cs="Times New Roman"/>
          <w:sz w:val="28"/>
          <w:szCs w:val="28"/>
        </w:rPr>
        <w:t>il vero valore aggiunto di ogni loro acquisto.</w:t>
      </w:r>
    </w:p>
    <w:p w14:paraId="2187F38A" w14:textId="3D545925" w:rsidR="00E03953" w:rsidRDefault="003F6452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3F6452">
        <w:rPr>
          <w:rFonts w:ascii="Times New Roman" w:hAnsi="Times New Roman" w:cs="Times New Roman"/>
          <w:sz w:val="28"/>
          <w:szCs w:val="28"/>
        </w:rPr>
        <w:t xml:space="preserve">Il nome </w:t>
      </w:r>
      <w:r w:rsidR="0027118C">
        <w:rPr>
          <w:rFonts w:ascii="Times New Roman" w:hAnsi="Times New Roman" w:cs="Times New Roman"/>
          <w:sz w:val="28"/>
          <w:szCs w:val="28"/>
        </w:rPr>
        <w:t>“</w:t>
      </w:r>
      <w:r w:rsidRPr="003F6452">
        <w:rPr>
          <w:rFonts w:ascii="Times New Roman" w:hAnsi="Times New Roman" w:cs="Times New Roman"/>
          <w:sz w:val="28"/>
          <w:szCs w:val="28"/>
        </w:rPr>
        <w:t>Regalati Roma</w:t>
      </w:r>
      <w:r w:rsidR="0027118C">
        <w:rPr>
          <w:rFonts w:ascii="Times New Roman" w:hAnsi="Times New Roman" w:cs="Times New Roman"/>
          <w:sz w:val="28"/>
          <w:szCs w:val="28"/>
        </w:rPr>
        <w:t>”</w:t>
      </w:r>
      <w:r w:rsidRPr="003F6452">
        <w:rPr>
          <w:rFonts w:ascii="Times New Roman" w:hAnsi="Times New Roman" w:cs="Times New Roman"/>
          <w:sz w:val="28"/>
          <w:szCs w:val="28"/>
        </w:rPr>
        <w:t xml:space="preserve"> è sinonimo del molteplice dono che, acquistando in negozio e sostenendo l’economia cittadina, viene fatto ai propri cari, ma anche un po’ a sé stessi e, soprattutto, alla propria città.</w:t>
      </w:r>
    </w:p>
    <w:p w14:paraId="6ECA1EFE" w14:textId="6BB29F84" w:rsidR="00C61E5E" w:rsidRDefault="00C61E5E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C17B9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campagna della Camera di Commercio di Roma è </w:t>
      </w:r>
      <w:r w:rsidR="00CA7489">
        <w:rPr>
          <w:rFonts w:ascii="Times New Roman" w:hAnsi="Times New Roman" w:cs="Times New Roman"/>
          <w:sz w:val="28"/>
          <w:szCs w:val="28"/>
        </w:rPr>
        <w:t xml:space="preserve">promossa e </w:t>
      </w:r>
      <w:r>
        <w:rPr>
          <w:rFonts w:ascii="Times New Roman" w:hAnsi="Times New Roman" w:cs="Times New Roman"/>
          <w:sz w:val="28"/>
          <w:szCs w:val="28"/>
        </w:rPr>
        <w:t>sostenuta da testimonial d’eccezione che hanno prestato convintamente la loro voce e il loro vol</w:t>
      </w:r>
      <w:r w:rsidR="00AA5B3E">
        <w:rPr>
          <w:rFonts w:ascii="Times New Roman" w:hAnsi="Times New Roman" w:cs="Times New Roman"/>
          <w:sz w:val="28"/>
          <w:szCs w:val="28"/>
        </w:rPr>
        <w:t>t</w:t>
      </w:r>
      <w:r w:rsidR="00A71D5F">
        <w:rPr>
          <w:rFonts w:ascii="Times New Roman" w:hAnsi="Times New Roman" w:cs="Times New Roman"/>
          <w:sz w:val="28"/>
          <w:szCs w:val="28"/>
        </w:rPr>
        <w:t>o</w:t>
      </w:r>
      <w:r w:rsidR="00AA5B3E">
        <w:rPr>
          <w:rFonts w:ascii="Times New Roman" w:hAnsi="Times New Roman" w:cs="Times New Roman"/>
          <w:sz w:val="28"/>
          <w:szCs w:val="28"/>
        </w:rPr>
        <w:t xml:space="preserve"> </w:t>
      </w:r>
      <w:r w:rsidR="00CA7489">
        <w:rPr>
          <w:rFonts w:ascii="Times New Roman" w:hAnsi="Times New Roman" w:cs="Times New Roman"/>
          <w:sz w:val="28"/>
          <w:szCs w:val="28"/>
        </w:rPr>
        <w:t>all’iniziativa.</w:t>
      </w:r>
      <w:r w:rsidR="00B609F3">
        <w:rPr>
          <w:rFonts w:ascii="Times New Roman" w:hAnsi="Times New Roman" w:cs="Times New Roman"/>
          <w:sz w:val="28"/>
          <w:szCs w:val="28"/>
        </w:rPr>
        <w:t xml:space="preserve"> La campagna </w:t>
      </w:r>
      <w:r w:rsidR="00CE4AA2" w:rsidRPr="00CE4AA2">
        <w:rPr>
          <w:rFonts w:ascii="Times New Roman" w:hAnsi="Times New Roman" w:cs="Times New Roman"/>
          <w:sz w:val="28"/>
          <w:szCs w:val="28"/>
        </w:rPr>
        <w:t xml:space="preserve">#RegalatiRoma </w:t>
      </w:r>
      <w:r w:rsidR="00B609F3">
        <w:rPr>
          <w:rFonts w:ascii="Times New Roman" w:hAnsi="Times New Roman" w:cs="Times New Roman"/>
          <w:sz w:val="28"/>
          <w:szCs w:val="28"/>
        </w:rPr>
        <w:t xml:space="preserve">si è aperta oggi con il primo video, quello di </w:t>
      </w:r>
      <w:r w:rsidR="00B609F3" w:rsidRPr="00C4233C">
        <w:rPr>
          <w:rFonts w:ascii="Times New Roman" w:hAnsi="Times New Roman" w:cs="Times New Roman"/>
          <w:b/>
          <w:bCs/>
          <w:sz w:val="28"/>
          <w:szCs w:val="28"/>
        </w:rPr>
        <w:t>Carlo Verdone</w:t>
      </w:r>
      <w:r w:rsidR="00D35986">
        <w:rPr>
          <w:rFonts w:ascii="Times New Roman" w:hAnsi="Times New Roman" w:cs="Times New Roman"/>
          <w:sz w:val="28"/>
          <w:szCs w:val="28"/>
        </w:rPr>
        <w:t>, già visionabile sui canali social</w:t>
      </w:r>
      <w:r w:rsidR="00393F40">
        <w:rPr>
          <w:rFonts w:ascii="Times New Roman" w:hAnsi="Times New Roman" w:cs="Times New Roman"/>
          <w:sz w:val="28"/>
          <w:szCs w:val="28"/>
        </w:rPr>
        <w:t xml:space="preserve"> della Camera di Commercio di </w:t>
      </w:r>
      <w:r w:rsidR="00393F40">
        <w:rPr>
          <w:rFonts w:ascii="Times New Roman" w:hAnsi="Times New Roman" w:cs="Times New Roman"/>
          <w:sz w:val="28"/>
          <w:szCs w:val="28"/>
        </w:rPr>
        <w:lastRenderedPageBreak/>
        <w:t xml:space="preserve">Roma </w:t>
      </w:r>
      <w:r w:rsidR="00393F40" w:rsidRPr="00393F40">
        <w:rPr>
          <w:rFonts w:ascii="Times New Roman" w:hAnsi="Times New Roman" w:cs="Times New Roman"/>
          <w:sz w:val="28"/>
          <w:szCs w:val="28"/>
        </w:rPr>
        <w:t>(Facebook, Instagram, Twitter e You Tube</w:t>
      </w:r>
      <w:r w:rsidR="00393F40">
        <w:rPr>
          <w:rFonts w:ascii="Times New Roman" w:hAnsi="Times New Roman" w:cs="Times New Roman"/>
          <w:sz w:val="28"/>
          <w:szCs w:val="28"/>
        </w:rPr>
        <w:t>) e dove</w:t>
      </w:r>
      <w:r w:rsidR="007E6EDC">
        <w:rPr>
          <w:rFonts w:ascii="Times New Roman" w:hAnsi="Times New Roman" w:cs="Times New Roman"/>
          <w:sz w:val="28"/>
          <w:szCs w:val="28"/>
        </w:rPr>
        <w:t xml:space="preserve">, </w:t>
      </w:r>
      <w:r w:rsidR="00AF70C3">
        <w:rPr>
          <w:rFonts w:ascii="Times New Roman" w:hAnsi="Times New Roman" w:cs="Times New Roman"/>
          <w:sz w:val="28"/>
          <w:szCs w:val="28"/>
        </w:rPr>
        <w:t>nei prossimi giorni</w:t>
      </w:r>
      <w:r w:rsidR="007E6EDC">
        <w:rPr>
          <w:rFonts w:ascii="Times New Roman" w:hAnsi="Times New Roman" w:cs="Times New Roman"/>
          <w:sz w:val="28"/>
          <w:szCs w:val="28"/>
        </w:rPr>
        <w:t>,</w:t>
      </w:r>
      <w:r w:rsidR="00393F40">
        <w:rPr>
          <w:rFonts w:ascii="Times New Roman" w:hAnsi="Times New Roman" w:cs="Times New Roman"/>
          <w:sz w:val="28"/>
          <w:szCs w:val="28"/>
        </w:rPr>
        <w:t xml:space="preserve"> ver</w:t>
      </w:r>
      <w:r w:rsidR="00426141">
        <w:rPr>
          <w:rFonts w:ascii="Times New Roman" w:hAnsi="Times New Roman" w:cs="Times New Roman"/>
          <w:sz w:val="28"/>
          <w:szCs w:val="28"/>
        </w:rPr>
        <w:t>ranno pubblicati anche tutti gli altri.</w:t>
      </w:r>
    </w:p>
    <w:p w14:paraId="51F22EA8" w14:textId="4440F4AB" w:rsidR="00CA7489" w:rsidRPr="00E03953" w:rsidRDefault="00EB2EC7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maggiori informazioni consultare il sito web </w:t>
      </w:r>
      <w:hyperlink r:id="rId6" w:history="1">
        <w:r w:rsidRPr="00197BCB">
          <w:rPr>
            <w:rStyle w:val="Collegamentoipertestuale"/>
            <w:rFonts w:ascii="Times New Roman" w:hAnsi="Times New Roman" w:cs="Times New Roman"/>
            <w:sz w:val="28"/>
            <w:szCs w:val="28"/>
          </w:rPr>
          <w:t>www.rm.camcom.it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96B38C" w14:textId="77777777" w:rsidR="00E03953" w:rsidRPr="00E03953" w:rsidRDefault="00E03953" w:rsidP="00E039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67F65" w14:textId="77777777" w:rsidR="00E03953" w:rsidRPr="00E03953" w:rsidRDefault="00E03953" w:rsidP="00E039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DBAAA9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CE2E50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649309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FD6A1" w14:textId="4CE5831A" w:rsidR="00D43EC9" w:rsidRPr="00D274E8" w:rsidRDefault="00B172BD" w:rsidP="00B172BD">
      <w:pPr>
        <w:jc w:val="center"/>
        <w:rPr>
          <w:rFonts w:ascii="Times New Roman" w:hAnsi="Times New Roman" w:cs="Times New Roman"/>
          <w:i/>
          <w:iCs/>
        </w:rPr>
      </w:pPr>
      <w:r w:rsidRPr="00D274E8">
        <w:rPr>
          <w:rFonts w:ascii="Times New Roman" w:hAnsi="Times New Roman" w:cs="Times New Roman"/>
          <w:i/>
          <w:iCs/>
        </w:rPr>
        <w:t xml:space="preserve">Ufficio Stampa CCIAA Roma – </w:t>
      </w:r>
      <w:hyperlink r:id="rId7" w:history="1">
        <w:r w:rsidR="00241030" w:rsidRPr="00D274E8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ufficiostampa@innovacamera.it</w:t>
        </w:r>
      </w:hyperlink>
      <w:r w:rsidRPr="00D274E8">
        <w:rPr>
          <w:rFonts w:ascii="Times New Roman" w:hAnsi="Times New Roman" w:cs="Times New Roman"/>
          <w:i/>
          <w:iCs/>
        </w:rPr>
        <w:t xml:space="preserve"> – tel. 066781178</w:t>
      </w:r>
    </w:p>
    <w:sectPr w:rsidR="00D43EC9" w:rsidRPr="00D274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1314A"/>
    <w:multiLevelType w:val="hybridMultilevel"/>
    <w:tmpl w:val="7D92CAD8"/>
    <w:lvl w:ilvl="0" w:tplc="C162686C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562767ED"/>
    <w:multiLevelType w:val="hybridMultilevel"/>
    <w:tmpl w:val="80941FB6"/>
    <w:lvl w:ilvl="0" w:tplc="7166F0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376541">
    <w:abstractNumId w:val="1"/>
  </w:num>
  <w:num w:numId="2" w16cid:durableId="59972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C9"/>
    <w:rsid w:val="00016481"/>
    <w:rsid w:val="00047387"/>
    <w:rsid w:val="000531F5"/>
    <w:rsid w:val="00054A19"/>
    <w:rsid w:val="000C7858"/>
    <w:rsid w:val="000D2587"/>
    <w:rsid w:val="0011543B"/>
    <w:rsid w:val="0012682E"/>
    <w:rsid w:val="001515FF"/>
    <w:rsid w:val="00161E7F"/>
    <w:rsid w:val="00165BDF"/>
    <w:rsid w:val="00185801"/>
    <w:rsid w:val="001A5A59"/>
    <w:rsid w:val="001C4E61"/>
    <w:rsid w:val="001C596E"/>
    <w:rsid w:val="00213330"/>
    <w:rsid w:val="002179D0"/>
    <w:rsid w:val="00234038"/>
    <w:rsid w:val="00241030"/>
    <w:rsid w:val="002502F4"/>
    <w:rsid w:val="0027118C"/>
    <w:rsid w:val="00276AA7"/>
    <w:rsid w:val="002A47EA"/>
    <w:rsid w:val="002C2416"/>
    <w:rsid w:val="002F2C6A"/>
    <w:rsid w:val="0033141E"/>
    <w:rsid w:val="0033784E"/>
    <w:rsid w:val="003502DD"/>
    <w:rsid w:val="0037450B"/>
    <w:rsid w:val="00381C24"/>
    <w:rsid w:val="00393F40"/>
    <w:rsid w:val="00396049"/>
    <w:rsid w:val="003C16DB"/>
    <w:rsid w:val="003F6452"/>
    <w:rsid w:val="00405385"/>
    <w:rsid w:val="004128DD"/>
    <w:rsid w:val="00416F59"/>
    <w:rsid w:val="00426141"/>
    <w:rsid w:val="004278D9"/>
    <w:rsid w:val="00432FF7"/>
    <w:rsid w:val="00454A84"/>
    <w:rsid w:val="004754E6"/>
    <w:rsid w:val="00491747"/>
    <w:rsid w:val="004A259F"/>
    <w:rsid w:val="004A2B4E"/>
    <w:rsid w:val="004B4BA2"/>
    <w:rsid w:val="004B50A6"/>
    <w:rsid w:val="004E44BF"/>
    <w:rsid w:val="00575907"/>
    <w:rsid w:val="006049A9"/>
    <w:rsid w:val="00652440"/>
    <w:rsid w:val="00664C51"/>
    <w:rsid w:val="00670FFC"/>
    <w:rsid w:val="006749A0"/>
    <w:rsid w:val="006759BE"/>
    <w:rsid w:val="006B1F9F"/>
    <w:rsid w:val="006C2740"/>
    <w:rsid w:val="006E50C2"/>
    <w:rsid w:val="006F7CB5"/>
    <w:rsid w:val="00712FBA"/>
    <w:rsid w:val="00715F44"/>
    <w:rsid w:val="007251ED"/>
    <w:rsid w:val="007422FC"/>
    <w:rsid w:val="0074233F"/>
    <w:rsid w:val="00762453"/>
    <w:rsid w:val="0077684D"/>
    <w:rsid w:val="007C464C"/>
    <w:rsid w:val="007E15D2"/>
    <w:rsid w:val="007E6EDC"/>
    <w:rsid w:val="00807F8A"/>
    <w:rsid w:val="008302EE"/>
    <w:rsid w:val="00840E90"/>
    <w:rsid w:val="00870853"/>
    <w:rsid w:val="00877592"/>
    <w:rsid w:val="00880234"/>
    <w:rsid w:val="00893FFA"/>
    <w:rsid w:val="00895FDC"/>
    <w:rsid w:val="008B1979"/>
    <w:rsid w:val="008C23BD"/>
    <w:rsid w:val="00917326"/>
    <w:rsid w:val="00974420"/>
    <w:rsid w:val="00980563"/>
    <w:rsid w:val="00986F31"/>
    <w:rsid w:val="009B71EC"/>
    <w:rsid w:val="009C238C"/>
    <w:rsid w:val="009D302A"/>
    <w:rsid w:val="00A06C04"/>
    <w:rsid w:val="00A30AA5"/>
    <w:rsid w:val="00A377D1"/>
    <w:rsid w:val="00A60B5C"/>
    <w:rsid w:val="00A64C16"/>
    <w:rsid w:val="00A71D5F"/>
    <w:rsid w:val="00A96BB0"/>
    <w:rsid w:val="00AA5B3E"/>
    <w:rsid w:val="00AB07AA"/>
    <w:rsid w:val="00AE447A"/>
    <w:rsid w:val="00AF073C"/>
    <w:rsid w:val="00AF70C3"/>
    <w:rsid w:val="00B172BD"/>
    <w:rsid w:val="00B609F3"/>
    <w:rsid w:val="00B64F49"/>
    <w:rsid w:val="00B97E84"/>
    <w:rsid w:val="00BD0A5A"/>
    <w:rsid w:val="00BF178F"/>
    <w:rsid w:val="00C17B90"/>
    <w:rsid w:val="00C3311F"/>
    <w:rsid w:val="00C378AE"/>
    <w:rsid w:val="00C37A1C"/>
    <w:rsid w:val="00C4233C"/>
    <w:rsid w:val="00C43B8B"/>
    <w:rsid w:val="00C57B98"/>
    <w:rsid w:val="00C61E5E"/>
    <w:rsid w:val="00C702EF"/>
    <w:rsid w:val="00C71839"/>
    <w:rsid w:val="00C91B3D"/>
    <w:rsid w:val="00CA7102"/>
    <w:rsid w:val="00CA7489"/>
    <w:rsid w:val="00CB41C0"/>
    <w:rsid w:val="00CD74EB"/>
    <w:rsid w:val="00CE4AA2"/>
    <w:rsid w:val="00CF0C5F"/>
    <w:rsid w:val="00D02C83"/>
    <w:rsid w:val="00D15BF8"/>
    <w:rsid w:val="00D274E8"/>
    <w:rsid w:val="00D35986"/>
    <w:rsid w:val="00D43EC9"/>
    <w:rsid w:val="00D471F2"/>
    <w:rsid w:val="00D523F8"/>
    <w:rsid w:val="00D529EC"/>
    <w:rsid w:val="00D6215E"/>
    <w:rsid w:val="00D67DD5"/>
    <w:rsid w:val="00D7372A"/>
    <w:rsid w:val="00D74E90"/>
    <w:rsid w:val="00DC7330"/>
    <w:rsid w:val="00DD34E0"/>
    <w:rsid w:val="00DF40E0"/>
    <w:rsid w:val="00E03953"/>
    <w:rsid w:val="00E0465C"/>
    <w:rsid w:val="00E07B97"/>
    <w:rsid w:val="00E32C27"/>
    <w:rsid w:val="00E35E3E"/>
    <w:rsid w:val="00E42158"/>
    <w:rsid w:val="00E545B3"/>
    <w:rsid w:val="00E60952"/>
    <w:rsid w:val="00EB2EC7"/>
    <w:rsid w:val="00EF72E0"/>
    <w:rsid w:val="00F0674A"/>
    <w:rsid w:val="00F52CA7"/>
    <w:rsid w:val="00F97527"/>
    <w:rsid w:val="00FB66C6"/>
    <w:rsid w:val="00FB7774"/>
    <w:rsid w:val="00FC1B09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D692"/>
  <w15:docId w15:val="{2DF8CFFC-0687-41AE-A2FF-2814F100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72B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C16D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4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85</cp:revision>
  <cp:lastPrinted>2022-10-17T15:26:00Z</cp:lastPrinted>
  <dcterms:created xsi:type="dcterms:W3CDTF">2022-10-17T15:20:00Z</dcterms:created>
  <dcterms:modified xsi:type="dcterms:W3CDTF">2022-12-12T17:07:00Z</dcterms:modified>
</cp:coreProperties>
</file>