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50AD0" w14:textId="77777777" w:rsidR="000C467B" w:rsidRDefault="000C467B" w:rsidP="0051715D">
      <w:pPr>
        <w:shd w:val="clear" w:color="auto" w:fill="FFFFFF"/>
        <w:spacing w:line="276" w:lineRule="auto"/>
        <w:jc w:val="center"/>
        <w:rPr>
          <w:rFonts w:cstheme="minorHAnsi"/>
          <w:b/>
          <w:color w:val="FF0000"/>
          <w:sz w:val="48"/>
          <w:szCs w:val="48"/>
        </w:rPr>
      </w:pPr>
      <w:r>
        <w:rPr>
          <w:noProof/>
          <w:lang w:eastAsia="it-IT"/>
        </w:rPr>
        <w:drawing>
          <wp:inline distT="0" distB="0" distL="0" distR="0" wp14:anchorId="6C850B0B" wp14:editId="6C850B0C">
            <wp:extent cx="6120130" cy="1749637"/>
            <wp:effectExtent l="0" t="0" r="0" b="317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49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50AD1" w14:textId="77777777" w:rsidR="000C467B" w:rsidRDefault="000C467B" w:rsidP="000C467B">
      <w:pPr>
        <w:shd w:val="clear" w:color="auto" w:fill="FFFFFF"/>
        <w:spacing w:line="276" w:lineRule="auto"/>
        <w:rPr>
          <w:rFonts w:cstheme="minorHAnsi"/>
          <w:b/>
          <w:color w:val="FF0000"/>
          <w:sz w:val="16"/>
          <w:szCs w:val="16"/>
        </w:rPr>
      </w:pPr>
    </w:p>
    <w:p w14:paraId="6C850AD2" w14:textId="77777777" w:rsidR="00315D91" w:rsidRPr="000C467B" w:rsidRDefault="00315D91" w:rsidP="000C467B">
      <w:pPr>
        <w:shd w:val="clear" w:color="auto" w:fill="FFFFFF"/>
        <w:spacing w:line="276" w:lineRule="auto"/>
        <w:rPr>
          <w:rFonts w:cstheme="minorHAnsi"/>
          <w:b/>
          <w:color w:val="FF0000"/>
          <w:sz w:val="16"/>
          <w:szCs w:val="16"/>
        </w:rPr>
      </w:pPr>
    </w:p>
    <w:p w14:paraId="1ADA3644" w14:textId="6F49EBF0" w:rsidR="00482CC5" w:rsidRPr="00482CC5" w:rsidRDefault="00C97C1D" w:rsidP="00482CC5">
      <w:pPr>
        <w:shd w:val="clear" w:color="auto" w:fill="FFFFFF"/>
        <w:spacing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9D0980">
        <w:rPr>
          <w:rFonts w:cstheme="minorHAnsi"/>
          <w:b/>
          <w:color w:val="FF0000"/>
          <w:sz w:val="40"/>
          <w:szCs w:val="40"/>
        </w:rPr>
        <w:t>ROMA STORIA FESTIVAL</w:t>
      </w:r>
      <w:r>
        <w:rPr>
          <w:rFonts w:cstheme="minorHAnsi"/>
          <w:b/>
          <w:color w:val="FF0000"/>
          <w:sz w:val="48"/>
          <w:szCs w:val="48"/>
        </w:rPr>
        <w:br/>
      </w:r>
      <w:r w:rsidR="000C467B">
        <w:rPr>
          <w:rFonts w:ascii="Arial" w:hAnsi="Arial" w:cs="Arial"/>
          <w:b/>
          <w:sz w:val="30"/>
          <w:szCs w:val="30"/>
        </w:rPr>
        <w:t>“</w:t>
      </w:r>
      <w:r w:rsidR="00E53D88">
        <w:rPr>
          <w:rFonts w:ascii="Arial" w:hAnsi="Arial" w:cs="Arial"/>
          <w:b/>
          <w:sz w:val="30"/>
          <w:szCs w:val="30"/>
        </w:rPr>
        <w:t xml:space="preserve">Lo </w:t>
      </w:r>
      <w:r w:rsidR="000C467B">
        <w:rPr>
          <w:rFonts w:ascii="Arial" w:hAnsi="Arial" w:cs="Arial"/>
          <w:b/>
          <w:sz w:val="30"/>
          <w:szCs w:val="30"/>
        </w:rPr>
        <w:t>spazio di Roma”</w:t>
      </w:r>
    </w:p>
    <w:p w14:paraId="6C850AD4" w14:textId="77777777" w:rsidR="005D1DD9" w:rsidRDefault="00E53D88" w:rsidP="000C467B">
      <w:pPr>
        <w:spacing w:after="0" w:line="240" w:lineRule="auto"/>
        <w:jc w:val="center"/>
        <w:rPr>
          <w:rFonts w:ascii="Arial" w:hAnsi="Arial" w:cs="Arial"/>
          <w:b/>
          <w:sz w:val="28"/>
          <w:szCs w:val="30"/>
        </w:rPr>
      </w:pPr>
      <w:r w:rsidRPr="00431DA1">
        <w:rPr>
          <w:rFonts w:ascii="Arial" w:hAnsi="Arial" w:cs="Arial"/>
          <w:b/>
          <w:sz w:val="28"/>
          <w:szCs w:val="30"/>
        </w:rPr>
        <w:t>28 set</w:t>
      </w:r>
      <w:r w:rsidR="000C467B">
        <w:rPr>
          <w:rFonts w:ascii="Arial" w:hAnsi="Arial" w:cs="Arial"/>
          <w:b/>
          <w:sz w:val="28"/>
          <w:szCs w:val="30"/>
        </w:rPr>
        <w:t xml:space="preserve">tembre − </w:t>
      </w:r>
      <w:proofErr w:type="gramStart"/>
      <w:r w:rsidR="005D1DD9">
        <w:rPr>
          <w:rFonts w:ascii="Arial" w:hAnsi="Arial" w:cs="Arial"/>
          <w:b/>
          <w:sz w:val="28"/>
          <w:szCs w:val="30"/>
        </w:rPr>
        <w:t>1 ottobre</w:t>
      </w:r>
      <w:proofErr w:type="gramEnd"/>
      <w:r w:rsidR="005D1DD9">
        <w:rPr>
          <w:rFonts w:ascii="Arial" w:hAnsi="Arial" w:cs="Arial"/>
          <w:b/>
          <w:sz w:val="28"/>
          <w:szCs w:val="30"/>
        </w:rPr>
        <w:t xml:space="preserve"> 2023 a Roma</w:t>
      </w:r>
    </w:p>
    <w:p w14:paraId="6C850AD5" w14:textId="77777777" w:rsidR="00E53D88" w:rsidRPr="000C467B" w:rsidRDefault="00E53D88" w:rsidP="000C467B">
      <w:pPr>
        <w:spacing w:after="0" w:line="240" w:lineRule="auto"/>
        <w:jc w:val="center"/>
        <w:rPr>
          <w:rFonts w:ascii="Arial" w:hAnsi="Arial" w:cs="Arial"/>
          <w:sz w:val="28"/>
          <w:szCs w:val="30"/>
        </w:rPr>
      </w:pPr>
      <w:r w:rsidRPr="000C467B">
        <w:rPr>
          <w:rFonts w:ascii="Arial" w:hAnsi="Arial" w:cs="Arial"/>
          <w:sz w:val="28"/>
          <w:szCs w:val="30"/>
        </w:rPr>
        <w:t xml:space="preserve"> </w:t>
      </w:r>
      <w:r w:rsidR="000C467B" w:rsidRPr="000C467B">
        <w:rPr>
          <w:rFonts w:ascii="Arial" w:hAnsi="Arial" w:cs="Arial"/>
          <w:sz w:val="28"/>
          <w:szCs w:val="30"/>
        </w:rPr>
        <w:t>R</w:t>
      </w:r>
      <w:r w:rsidRPr="000C467B">
        <w:rPr>
          <w:rFonts w:ascii="Arial" w:hAnsi="Arial" w:cs="Arial"/>
          <w:sz w:val="28"/>
          <w:szCs w:val="30"/>
        </w:rPr>
        <w:t>iscoprire</w:t>
      </w:r>
      <w:r w:rsidR="0051715D" w:rsidRPr="000C467B">
        <w:rPr>
          <w:rFonts w:ascii="Arial" w:hAnsi="Arial" w:cs="Arial"/>
          <w:sz w:val="28"/>
          <w:szCs w:val="30"/>
        </w:rPr>
        <w:t xml:space="preserve"> </w:t>
      </w:r>
      <w:r w:rsidRPr="000C467B">
        <w:rPr>
          <w:rFonts w:ascii="Arial" w:hAnsi="Arial" w:cs="Arial"/>
          <w:sz w:val="28"/>
          <w:szCs w:val="30"/>
        </w:rPr>
        <w:t>la storia dei luoghi</w:t>
      </w:r>
      <w:r w:rsidR="005D1DD9" w:rsidRPr="000C467B">
        <w:rPr>
          <w:rFonts w:ascii="Arial" w:hAnsi="Arial" w:cs="Arial"/>
          <w:sz w:val="28"/>
          <w:szCs w:val="30"/>
        </w:rPr>
        <w:t>-simbolo</w:t>
      </w:r>
      <w:r w:rsidRPr="000C467B">
        <w:rPr>
          <w:rFonts w:ascii="Arial" w:hAnsi="Arial" w:cs="Arial"/>
          <w:sz w:val="28"/>
          <w:szCs w:val="30"/>
        </w:rPr>
        <w:t xml:space="preserve"> </w:t>
      </w:r>
      <w:r w:rsidR="005D1DD9" w:rsidRPr="000C467B">
        <w:rPr>
          <w:rFonts w:ascii="Arial" w:hAnsi="Arial" w:cs="Arial"/>
          <w:sz w:val="28"/>
          <w:szCs w:val="30"/>
        </w:rPr>
        <w:t xml:space="preserve">dell’Urbe </w:t>
      </w:r>
      <w:r w:rsidR="006C1769" w:rsidRPr="000C467B">
        <w:rPr>
          <w:rFonts w:ascii="Arial" w:hAnsi="Arial" w:cs="Arial"/>
          <w:sz w:val="28"/>
          <w:szCs w:val="30"/>
        </w:rPr>
        <w:t>e dei suoi quartieri</w:t>
      </w:r>
    </w:p>
    <w:p w14:paraId="6C850AD6" w14:textId="77777777" w:rsidR="00E53D88" w:rsidRDefault="00E53D88" w:rsidP="00E53D88">
      <w:pPr>
        <w:rPr>
          <w:rFonts w:ascii="Arial" w:hAnsi="Arial" w:cs="Arial"/>
          <w:b/>
          <w:sz w:val="30"/>
          <w:szCs w:val="30"/>
        </w:rPr>
      </w:pPr>
    </w:p>
    <w:p w14:paraId="6C850AD7" w14:textId="77777777" w:rsidR="00315D91" w:rsidRDefault="00315D91" w:rsidP="00E53D88">
      <w:pPr>
        <w:rPr>
          <w:rFonts w:ascii="Arial" w:hAnsi="Arial" w:cs="Arial"/>
          <w:b/>
          <w:sz w:val="30"/>
          <w:szCs w:val="30"/>
        </w:rPr>
      </w:pPr>
    </w:p>
    <w:p w14:paraId="6C850AD8" w14:textId="197EC482" w:rsidR="001E077A" w:rsidRPr="00B85FB1" w:rsidRDefault="006C1769" w:rsidP="001E077A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E16AF">
        <w:rPr>
          <w:sz w:val="24"/>
          <w:szCs w:val="24"/>
        </w:rPr>
        <w:t>Dopo il successo dello scorso anno, dal 28 settembre al primo</w:t>
      </w:r>
      <w:r w:rsidR="00431DA1" w:rsidRPr="00DE16AF">
        <w:rPr>
          <w:sz w:val="24"/>
          <w:szCs w:val="24"/>
        </w:rPr>
        <w:t xml:space="preserve"> ottobre 2023 torna il grande racconto della storia nella </w:t>
      </w:r>
      <w:r w:rsidR="000B409D" w:rsidRPr="00B85FB1">
        <w:rPr>
          <w:color w:val="000000" w:themeColor="text1"/>
          <w:sz w:val="24"/>
          <w:szCs w:val="24"/>
        </w:rPr>
        <w:t>C</w:t>
      </w:r>
      <w:r w:rsidR="00431DA1" w:rsidRPr="00B85FB1">
        <w:rPr>
          <w:color w:val="000000" w:themeColor="text1"/>
          <w:sz w:val="24"/>
          <w:szCs w:val="24"/>
        </w:rPr>
        <w:t>apitale.</w:t>
      </w:r>
      <w:r w:rsidRPr="00B85FB1">
        <w:rPr>
          <w:color w:val="000000" w:themeColor="text1"/>
          <w:sz w:val="24"/>
          <w:szCs w:val="24"/>
        </w:rPr>
        <w:t xml:space="preserve"> </w:t>
      </w:r>
      <w:r w:rsidR="00994566" w:rsidRPr="00B85FB1">
        <w:rPr>
          <w:color w:val="000000" w:themeColor="text1"/>
          <w:sz w:val="24"/>
          <w:szCs w:val="24"/>
        </w:rPr>
        <w:t>Questa</w:t>
      </w:r>
      <w:r w:rsidRPr="00B85FB1">
        <w:rPr>
          <w:color w:val="000000" w:themeColor="text1"/>
          <w:sz w:val="24"/>
          <w:szCs w:val="24"/>
        </w:rPr>
        <w:t xml:space="preserve"> edizione del </w:t>
      </w:r>
      <w:r w:rsidR="00C73906" w:rsidRPr="00B85FB1">
        <w:rPr>
          <w:b/>
          <w:color w:val="000000" w:themeColor="text1"/>
          <w:sz w:val="24"/>
          <w:szCs w:val="24"/>
        </w:rPr>
        <w:t>Roma Storia Festival</w:t>
      </w:r>
      <w:r w:rsidRPr="00B85FB1">
        <w:rPr>
          <w:color w:val="000000" w:themeColor="text1"/>
          <w:sz w:val="24"/>
          <w:szCs w:val="24"/>
        </w:rPr>
        <w:t xml:space="preserve"> </w:t>
      </w:r>
      <w:r w:rsidR="002B4B98" w:rsidRPr="00B85FB1">
        <w:rPr>
          <w:color w:val="000000" w:themeColor="text1"/>
          <w:sz w:val="24"/>
          <w:szCs w:val="24"/>
        </w:rPr>
        <w:t xml:space="preserve">sarà ancora più ricca e </w:t>
      </w:r>
      <w:r w:rsidR="001E077A" w:rsidRPr="00B85FB1">
        <w:rPr>
          <w:color w:val="000000" w:themeColor="text1"/>
          <w:sz w:val="24"/>
          <w:szCs w:val="24"/>
        </w:rPr>
        <w:t>si svolgerà in quattro</w:t>
      </w:r>
      <w:r w:rsidR="002B4B98" w:rsidRPr="00B85FB1">
        <w:rPr>
          <w:color w:val="000000" w:themeColor="text1"/>
          <w:sz w:val="24"/>
          <w:szCs w:val="24"/>
        </w:rPr>
        <w:t xml:space="preserve"> giornate</w:t>
      </w:r>
      <w:r w:rsidR="000B409D" w:rsidRPr="00B85FB1">
        <w:rPr>
          <w:color w:val="000000" w:themeColor="text1"/>
          <w:sz w:val="24"/>
          <w:szCs w:val="24"/>
        </w:rPr>
        <w:t>:</w:t>
      </w:r>
      <w:r w:rsidR="00C73906" w:rsidRPr="00B85FB1">
        <w:rPr>
          <w:color w:val="000000" w:themeColor="text1"/>
          <w:sz w:val="24"/>
          <w:szCs w:val="24"/>
        </w:rPr>
        <w:t xml:space="preserve"> </w:t>
      </w:r>
      <w:r w:rsidRPr="00B85FB1">
        <w:rPr>
          <w:color w:val="000000" w:themeColor="text1"/>
          <w:sz w:val="24"/>
          <w:szCs w:val="24"/>
        </w:rPr>
        <w:t xml:space="preserve">sono previsti </w:t>
      </w:r>
      <w:r w:rsidR="00431DA1" w:rsidRPr="00B85FB1">
        <w:rPr>
          <w:b/>
          <w:color w:val="000000" w:themeColor="text1"/>
          <w:sz w:val="24"/>
          <w:szCs w:val="24"/>
        </w:rPr>
        <w:t xml:space="preserve">23 </w:t>
      </w:r>
      <w:r w:rsidR="00C73906" w:rsidRPr="00B85FB1">
        <w:rPr>
          <w:b/>
          <w:color w:val="000000" w:themeColor="text1"/>
          <w:sz w:val="24"/>
          <w:szCs w:val="24"/>
        </w:rPr>
        <w:t>incontri</w:t>
      </w:r>
      <w:r w:rsidR="00C73906" w:rsidRPr="00B85FB1">
        <w:rPr>
          <w:color w:val="000000" w:themeColor="text1"/>
          <w:sz w:val="24"/>
          <w:szCs w:val="24"/>
        </w:rPr>
        <w:t xml:space="preserve"> </w:t>
      </w:r>
      <w:r w:rsidR="00C73906" w:rsidRPr="00B85FB1">
        <w:rPr>
          <w:b/>
          <w:color w:val="000000" w:themeColor="text1"/>
          <w:sz w:val="24"/>
          <w:szCs w:val="24"/>
        </w:rPr>
        <w:t>inediti</w:t>
      </w:r>
      <w:r w:rsidR="0051715D" w:rsidRPr="00B85FB1">
        <w:rPr>
          <w:b/>
          <w:color w:val="000000" w:themeColor="text1"/>
          <w:sz w:val="24"/>
          <w:szCs w:val="24"/>
        </w:rPr>
        <w:t xml:space="preserve"> </w:t>
      </w:r>
      <w:r w:rsidR="00C73906" w:rsidRPr="00B85FB1">
        <w:rPr>
          <w:b/>
          <w:color w:val="000000" w:themeColor="text1"/>
          <w:sz w:val="24"/>
          <w:szCs w:val="24"/>
        </w:rPr>
        <w:t xml:space="preserve">e </w:t>
      </w:r>
      <w:r w:rsidR="0051715D" w:rsidRPr="00B85FB1">
        <w:rPr>
          <w:b/>
          <w:color w:val="000000" w:themeColor="text1"/>
          <w:sz w:val="24"/>
          <w:szCs w:val="24"/>
        </w:rPr>
        <w:t>gratuiti</w:t>
      </w:r>
      <w:r w:rsidR="00C73906" w:rsidRPr="00B85FB1">
        <w:rPr>
          <w:b/>
          <w:color w:val="000000" w:themeColor="text1"/>
          <w:sz w:val="24"/>
          <w:szCs w:val="24"/>
        </w:rPr>
        <w:t xml:space="preserve">, tra </w:t>
      </w:r>
      <w:r w:rsidRPr="00B85FB1">
        <w:rPr>
          <w:b/>
          <w:color w:val="000000" w:themeColor="text1"/>
          <w:sz w:val="24"/>
          <w:szCs w:val="24"/>
        </w:rPr>
        <w:t>cui</w:t>
      </w:r>
      <w:r w:rsidRPr="00B85FB1">
        <w:rPr>
          <w:color w:val="000000" w:themeColor="text1"/>
          <w:sz w:val="24"/>
          <w:szCs w:val="24"/>
        </w:rPr>
        <w:t xml:space="preserve"> </w:t>
      </w:r>
      <w:r w:rsidRPr="00B85FB1">
        <w:rPr>
          <w:b/>
          <w:color w:val="000000" w:themeColor="text1"/>
          <w:sz w:val="24"/>
          <w:szCs w:val="24"/>
        </w:rPr>
        <w:t>14</w:t>
      </w:r>
      <w:r w:rsidR="00431DA1" w:rsidRPr="00B85FB1">
        <w:rPr>
          <w:b/>
          <w:color w:val="000000" w:themeColor="text1"/>
          <w:sz w:val="24"/>
          <w:szCs w:val="24"/>
        </w:rPr>
        <w:t xml:space="preserve"> </w:t>
      </w:r>
      <w:r w:rsidR="00C73906" w:rsidRPr="00B85FB1">
        <w:rPr>
          <w:b/>
          <w:color w:val="000000" w:themeColor="text1"/>
          <w:sz w:val="24"/>
          <w:szCs w:val="24"/>
        </w:rPr>
        <w:t>lezioni</w:t>
      </w:r>
      <w:r w:rsidR="00431DA1" w:rsidRPr="00B85FB1">
        <w:rPr>
          <w:b/>
          <w:color w:val="000000" w:themeColor="text1"/>
          <w:sz w:val="24"/>
          <w:szCs w:val="24"/>
        </w:rPr>
        <w:t xml:space="preserve"> magistrali</w:t>
      </w:r>
      <w:r w:rsidR="001E077A" w:rsidRPr="00B85FB1">
        <w:rPr>
          <w:color w:val="000000" w:themeColor="text1"/>
          <w:sz w:val="24"/>
          <w:szCs w:val="24"/>
        </w:rPr>
        <w:t>,</w:t>
      </w:r>
      <w:r w:rsidR="00DA42DE" w:rsidRPr="00B85FB1">
        <w:rPr>
          <w:color w:val="000000" w:themeColor="text1"/>
          <w:sz w:val="24"/>
          <w:szCs w:val="24"/>
        </w:rPr>
        <w:t xml:space="preserve"> </w:t>
      </w:r>
      <w:r w:rsidR="005F56FD" w:rsidRPr="00B85FB1">
        <w:rPr>
          <w:color w:val="000000" w:themeColor="text1"/>
          <w:sz w:val="24"/>
          <w:szCs w:val="24"/>
        </w:rPr>
        <w:t>con la partecipazione</w:t>
      </w:r>
      <w:r w:rsidR="00431DA1" w:rsidRPr="00B85FB1">
        <w:rPr>
          <w:color w:val="000000" w:themeColor="text1"/>
          <w:sz w:val="24"/>
          <w:szCs w:val="24"/>
        </w:rPr>
        <w:t xml:space="preserve"> </w:t>
      </w:r>
      <w:r w:rsidR="005F56FD" w:rsidRPr="00B85FB1">
        <w:rPr>
          <w:color w:val="000000" w:themeColor="text1"/>
          <w:sz w:val="24"/>
          <w:szCs w:val="24"/>
        </w:rPr>
        <w:t xml:space="preserve">dei </w:t>
      </w:r>
      <w:r w:rsidR="00431DA1" w:rsidRPr="00B85FB1">
        <w:rPr>
          <w:color w:val="000000" w:themeColor="text1"/>
          <w:sz w:val="24"/>
          <w:szCs w:val="24"/>
        </w:rPr>
        <w:t xml:space="preserve">più </w:t>
      </w:r>
      <w:r w:rsidR="00C73906" w:rsidRPr="00B85FB1">
        <w:rPr>
          <w:color w:val="000000" w:themeColor="text1"/>
          <w:sz w:val="24"/>
          <w:szCs w:val="24"/>
        </w:rPr>
        <w:t>autorevoli</w:t>
      </w:r>
      <w:r w:rsidR="00431DA1" w:rsidRPr="00B85FB1">
        <w:rPr>
          <w:color w:val="000000" w:themeColor="text1"/>
          <w:sz w:val="24"/>
          <w:szCs w:val="24"/>
        </w:rPr>
        <w:t xml:space="preserve"> storici italiani</w:t>
      </w:r>
      <w:r w:rsidR="005F56FD" w:rsidRPr="00B85FB1">
        <w:rPr>
          <w:color w:val="000000" w:themeColor="text1"/>
          <w:sz w:val="24"/>
          <w:szCs w:val="24"/>
        </w:rPr>
        <w:t>, di scritto</w:t>
      </w:r>
      <w:r w:rsidR="001E077A" w:rsidRPr="00B85FB1">
        <w:rPr>
          <w:color w:val="000000" w:themeColor="text1"/>
          <w:sz w:val="24"/>
          <w:szCs w:val="24"/>
        </w:rPr>
        <w:t>ri</w:t>
      </w:r>
      <w:r w:rsidR="005F56FD" w:rsidRPr="00B85FB1">
        <w:rPr>
          <w:color w:val="000000" w:themeColor="text1"/>
          <w:sz w:val="24"/>
          <w:szCs w:val="24"/>
        </w:rPr>
        <w:t xml:space="preserve"> e giornalisti</w:t>
      </w:r>
      <w:r w:rsidR="00431DA1" w:rsidRPr="00B85FB1">
        <w:rPr>
          <w:color w:val="000000" w:themeColor="text1"/>
          <w:sz w:val="24"/>
          <w:szCs w:val="24"/>
        </w:rPr>
        <w:t xml:space="preserve">. </w:t>
      </w:r>
    </w:p>
    <w:p w14:paraId="6C850AD9" w14:textId="192C8B71" w:rsidR="001E077A" w:rsidRPr="00DE16AF" w:rsidRDefault="00D444DC" w:rsidP="001E077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B85FB1">
        <w:rPr>
          <w:color w:val="000000" w:themeColor="text1"/>
          <w:sz w:val="24"/>
          <w:szCs w:val="24"/>
        </w:rPr>
        <w:t>Il tema di questa edizione è “</w:t>
      </w:r>
      <w:r w:rsidR="003B27AE" w:rsidRPr="00B85FB1">
        <w:rPr>
          <w:color w:val="000000" w:themeColor="text1"/>
          <w:sz w:val="24"/>
          <w:szCs w:val="24"/>
        </w:rPr>
        <w:t>L</w:t>
      </w:r>
      <w:r w:rsidRPr="00B85FB1">
        <w:rPr>
          <w:color w:val="000000" w:themeColor="text1"/>
          <w:sz w:val="24"/>
          <w:szCs w:val="24"/>
        </w:rPr>
        <w:t>o spazio di Roma”, l</w:t>
      </w:r>
      <w:r w:rsidR="001E077A" w:rsidRPr="00B85FB1">
        <w:rPr>
          <w:color w:val="000000" w:themeColor="text1"/>
          <w:sz w:val="24"/>
          <w:szCs w:val="24"/>
        </w:rPr>
        <w:t xml:space="preserve">a suggestiva cornice di Piazza di Pietra, la </w:t>
      </w:r>
      <w:r w:rsidR="001E077A" w:rsidRPr="00B85FB1">
        <w:rPr>
          <w:rFonts w:cstheme="minorHAnsi"/>
          <w:bCs/>
          <w:color w:val="000000" w:themeColor="text1"/>
          <w:sz w:val="24"/>
          <w:szCs w:val="24"/>
        </w:rPr>
        <w:t>Sala del Tempio di Vibia Sabina e Adriano e</w:t>
      </w:r>
      <w:r w:rsidR="004D7863" w:rsidRPr="00B85FB1">
        <w:rPr>
          <w:rFonts w:cstheme="minorHAnsi"/>
          <w:bCs/>
          <w:color w:val="000000" w:themeColor="text1"/>
          <w:sz w:val="24"/>
          <w:szCs w:val="24"/>
        </w:rPr>
        <w:t xml:space="preserve"> la</w:t>
      </w:r>
      <w:r w:rsidR="001E077A" w:rsidRPr="00B85FB1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="001E077A" w:rsidRPr="00B85FB1">
        <w:rPr>
          <w:rFonts w:cstheme="minorHAnsi"/>
          <w:color w:val="000000" w:themeColor="text1"/>
          <w:sz w:val="24"/>
          <w:szCs w:val="24"/>
        </w:rPr>
        <w:t xml:space="preserve">Sala del Consiglio </w:t>
      </w:r>
      <w:r w:rsidR="001E077A" w:rsidRPr="00DE16AF">
        <w:rPr>
          <w:rFonts w:cstheme="minorHAnsi"/>
          <w:sz w:val="24"/>
          <w:szCs w:val="24"/>
        </w:rPr>
        <w:t xml:space="preserve">della Camera di Commercio ospiteranno gli appuntamenti in programma. </w:t>
      </w:r>
      <w:r w:rsidR="001E077A" w:rsidRPr="00DE16AF">
        <w:rPr>
          <w:rFonts w:cstheme="minorHAnsi"/>
          <w:b/>
          <w:sz w:val="24"/>
          <w:szCs w:val="24"/>
        </w:rPr>
        <w:t xml:space="preserve"> </w:t>
      </w:r>
    </w:p>
    <w:p w14:paraId="6C850ADA" w14:textId="77777777" w:rsidR="00431DA1" w:rsidRDefault="00431DA1" w:rsidP="001E077A">
      <w:pPr>
        <w:spacing w:after="0" w:line="240" w:lineRule="auto"/>
        <w:jc w:val="both"/>
        <w:rPr>
          <w:bCs/>
          <w:sz w:val="24"/>
          <w:szCs w:val="24"/>
        </w:rPr>
      </w:pPr>
      <w:r w:rsidRPr="004D7863">
        <w:rPr>
          <w:bCs/>
          <w:sz w:val="24"/>
          <w:szCs w:val="24"/>
        </w:rPr>
        <w:t xml:space="preserve">L’evento è promosso e organizzato dalla </w:t>
      </w:r>
      <w:r w:rsidRPr="004D7863">
        <w:rPr>
          <w:b/>
          <w:sz w:val="24"/>
          <w:szCs w:val="24"/>
        </w:rPr>
        <w:t>Camera di Commercio di Roma</w:t>
      </w:r>
      <w:r w:rsidRPr="004D7863">
        <w:rPr>
          <w:bCs/>
          <w:sz w:val="24"/>
          <w:szCs w:val="24"/>
        </w:rPr>
        <w:t xml:space="preserve">, ideato e progettato dagli </w:t>
      </w:r>
      <w:r w:rsidRPr="004D7863">
        <w:rPr>
          <w:b/>
          <w:sz w:val="24"/>
          <w:szCs w:val="24"/>
        </w:rPr>
        <w:t>Editori Laterza</w:t>
      </w:r>
      <w:r w:rsidRPr="004D7863">
        <w:rPr>
          <w:bCs/>
          <w:sz w:val="24"/>
          <w:szCs w:val="24"/>
        </w:rPr>
        <w:t xml:space="preserve"> con il patrocinio </w:t>
      </w:r>
      <w:r w:rsidRPr="004D7863">
        <w:rPr>
          <w:sz w:val="24"/>
          <w:szCs w:val="24"/>
        </w:rPr>
        <w:t>di</w:t>
      </w:r>
      <w:r w:rsidRPr="004D7863">
        <w:rPr>
          <w:b/>
          <w:sz w:val="24"/>
          <w:szCs w:val="24"/>
        </w:rPr>
        <w:t xml:space="preserve"> Roma Capitale Assessorato alla Cultura</w:t>
      </w:r>
      <w:r w:rsidRPr="004D7863">
        <w:rPr>
          <w:bCs/>
          <w:sz w:val="24"/>
          <w:szCs w:val="24"/>
        </w:rPr>
        <w:t>.</w:t>
      </w:r>
    </w:p>
    <w:p w14:paraId="6C850ADB" w14:textId="77777777" w:rsidR="004D7863" w:rsidRDefault="004D7863" w:rsidP="001E077A">
      <w:pPr>
        <w:spacing w:after="0" w:line="240" w:lineRule="auto"/>
        <w:jc w:val="both"/>
        <w:rPr>
          <w:bCs/>
          <w:sz w:val="24"/>
          <w:szCs w:val="24"/>
        </w:rPr>
      </w:pPr>
    </w:p>
    <w:p w14:paraId="6C850ADC" w14:textId="756D8B47" w:rsidR="004D7863" w:rsidRPr="004D7863" w:rsidRDefault="004D7863" w:rsidP="004D7863">
      <w:pPr>
        <w:spacing w:after="0"/>
        <w:jc w:val="both"/>
        <w:rPr>
          <w:sz w:val="24"/>
          <w:szCs w:val="24"/>
        </w:rPr>
      </w:pPr>
      <w:r w:rsidRPr="004D7863">
        <w:rPr>
          <w:sz w:val="24"/>
          <w:szCs w:val="24"/>
        </w:rPr>
        <w:t xml:space="preserve">“Studiare la Storia – afferma </w:t>
      </w:r>
      <w:r w:rsidRPr="004D7863">
        <w:rPr>
          <w:b/>
          <w:bCs/>
          <w:sz w:val="24"/>
          <w:szCs w:val="24"/>
        </w:rPr>
        <w:t>Lorenzo Tagliavanti</w:t>
      </w:r>
      <w:r w:rsidRPr="004D7863">
        <w:rPr>
          <w:bCs/>
          <w:sz w:val="24"/>
          <w:szCs w:val="24"/>
        </w:rPr>
        <w:t>,</w:t>
      </w:r>
      <w:r w:rsidRPr="004D7863">
        <w:rPr>
          <w:b/>
          <w:bCs/>
          <w:sz w:val="24"/>
          <w:szCs w:val="24"/>
        </w:rPr>
        <w:t xml:space="preserve"> </w:t>
      </w:r>
      <w:r w:rsidRPr="003A001C">
        <w:rPr>
          <w:b/>
          <w:sz w:val="24"/>
          <w:szCs w:val="24"/>
        </w:rPr>
        <w:t>Presidente della Camera di Commercio di Roma</w:t>
      </w:r>
      <w:r w:rsidRPr="004D7863">
        <w:rPr>
          <w:sz w:val="24"/>
          <w:szCs w:val="24"/>
        </w:rPr>
        <w:t xml:space="preserve"> – è fondamentale per interpretare correttamente il presente e prepararsi al futuro. Per cogliere a fondo la complessità della Roma contemporanea, è indispensabile conoscere la Roma del passato. Il Roma Storia Festival è un viaggio nel tempo e rende evidente che la nostra città è, da sempre, palcoscenico della Storia del mondo.</w:t>
      </w:r>
      <w:r>
        <w:rPr>
          <w:sz w:val="24"/>
          <w:szCs w:val="24"/>
        </w:rPr>
        <w:t xml:space="preserve"> </w:t>
      </w:r>
      <w:r w:rsidRPr="004D7863">
        <w:rPr>
          <w:sz w:val="24"/>
          <w:szCs w:val="24"/>
        </w:rPr>
        <w:t>La Camera di Commercio di Roma sostiene e promuove con convinzione il Roma Storia Festival</w:t>
      </w:r>
      <w:r w:rsidRPr="00D67536">
        <w:rPr>
          <w:sz w:val="24"/>
          <w:szCs w:val="24"/>
        </w:rPr>
        <w:t>, insieme alla Casa Editrice Laterza e con il patrocinio di Roma Capitale</w:t>
      </w:r>
      <w:r w:rsidRPr="004D7863">
        <w:rPr>
          <w:sz w:val="24"/>
          <w:szCs w:val="24"/>
        </w:rPr>
        <w:t xml:space="preserve">: una collaborazione che ci rende orgogliosi, intrapresa l’anno scorso con la prima edizione che, per prudenza, denominammo “Anteprima”: il grande successo di pubblico e di critica ci ha portato ad ampliare e arricchire il programma che presentiamo oggi. </w:t>
      </w:r>
    </w:p>
    <w:p w14:paraId="6C850ADD" w14:textId="77777777" w:rsidR="004D7863" w:rsidRDefault="004D7863" w:rsidP="004D7863">
      <w:pPr>
        <w:spacing w:after="0"/>
        <w:jc w:val="both"/>
        <w:rPr>
          <w:sz w:val="24"/>
          <w:szCs w:val="24"/>
        </w:rPr>
      </w:pPr>
      <w:r w:rsidRPr="004D7863">
        <w:rPr>
          <w:sz w:val="24"/>
          <w:szCs w:val="24"/>
        </w:rPr>
        <w:t xml:space="preserve">L’attenzione della Camera di Commercio sul fronte della cultura è massima. In sinergia con le altre Istituzioni del territorio, abbiamo garantito un forte impegno per valorizzare la cultura a Roma. </w:t>
      </w:r>
      <w:r w:rsidRPr="0023699F">
        <w:rPr>
          <w:sz w:val="24"/>
          <w:szCs w:val="24"/>
        </w:rPr>
        <w:t xml:space="preserve">Nel complesso, in questi 20 anni </w:t>
      </w:r>
      <w:r w:rsidR="00315D91" w:rsidRPr="0023699F">
        <w:rPr>
          <w:sz w:val="24"/>
          <w:szCs w:val="24"/>
        </w:rPr>
        <w:t>–</w:t>
      </w:r>
      <w:r w:rsidRPr="0023699F">
        <w:rPr>
          <w:sz w:val="24"/>
          <w:szCs w:val="24"/>
        </w:rPr>
        <w:t xml:space="preserve"> conclude Tagliavanti </w:t>
      </w:r>
      <w:r w:rsidR="00315D91" w:rsidRPr="0023699F">
        <w:rPr>
          <w:sz w:val="24"/>
          <w:szCs w:val="24"/>
        </w:rPr>
        <w:t>–</w:t>
      </w:r>
      <w:r w:rsidRPr="0023699F">
        <w:rPr>
          <w:sz w:val="24"/>
          <w:szCs w:val="24"/>
        </w:rPr>
        <w:t xml:space="preserve"> abbiamo investito in grandi infrastrutture e manifestazioni culturali oltre 100 milioni di euro. Una scelta che la nostra Istituzione intende portare avanti con ancora più forza”.</w:t>
      </w:r>
    </w:p>
    <w:p w14:paraId="6C850ADE" w14:textId="4243D9EF" w:rsidR="00616C9F" w:rsidRDefault="00616C9F" w:rsidP="00616C9F">
      <w:pPr>
        <w:spacing w:after="0" w:line="24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lastRenderedPageBreak/>
        <w:t>“</w:t>
      </w:r>
      <w:r w:rsidR="00536E9F">
        <w:rPr>
          <w:sz w:val="24"/>
          <w:szCs w:val="24"/>
        </w:rPr>
        <w:t>L</w:t>
      </w:r>
      <w:r w:rsidR="0023699F">
        <w:rPr>
          <w:sz w:val="24"/>
          <w:szCs w:val="24"/>
        </w:rPr>
        <w:t>’</w:t>
      </w:r>
      <w:r>
        <w:rPr>
          <w:sz w:val="24"/>
          <w:szCs w:val="24"/>
        </w:rPr>
        <w:t>esperienza delle L</w:t>
      </w:r>
      <w:r w:rsidR="0023699F">
        <w:rPr>
          <w:sz w:val="24"/>
          <w:szCs w:val="24"/>
        </w:rPr>
        <w:t xml:space="preserve">ezioni di Storia </w:t>
      </w:r>
      <w:r w:rsidR="00536E9F">
        <w:rPr>
          <w:sz w:val="24"/>
          <w:szCs w:val="24"/>
        </w:rPr>
        <w:t xml:space="preserve">– dichiara </w:t>
      </w:r>
      <w:r w:rsidR="00536E9F" w:rsidRPr="00536E9F">
        <w:rPr>
          <w:b/>
          <w:bCs/>
          <w:sz w:val="24"/>
          <w:szCs w:val="24"/>
        </w:rPr>
        <w:t>Giuseppe Laterza</w:t>
      </w:r>
      <w:r w:rsidR="00536E9F">
        <w:rPr>
          <w:sz w:val="24"/>
          <w:szCs w:val="24"/>
        </w:rPr>
        <w:t xml:space="preserve"> - </w:t>
      </w:r>
      <w:r w:rsidR="00BA0CAB">
        <w:rPr>
          <w:sz w:val="24"/>
          <w:szCs w:val="24"/>
        </w:rPr>
        <w:t>mostra</w:t>
      </w:r>
      <w:r w:rsidR="0023699F">
        <w:rPr>
          <w:sz w:val="24"/>
          <w:szCs w:val="24"/>
        </w:rPr>
        <w:t xml:space="preserve"> che la storia appassiona e coinvolge</w:t>
      </w:r>
      <w:r w:rsidR="009621B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F63ECF">
        <w:rPr>
          <w:sz w:val="24"/>
          <w:szCs w:val="24"/>
        </w:rPr>
        <w:t>ma</w:t>
      </w:r>
      <w:r>
        <w:rPr>
          <w:sz w:val="24"/>
          <w:szCs w:val="24"/>
        </w:rPr>
        <w:t xml:space="preserve"> crea anche una grande comunità attiva. </w:t>
      </w:r>
      <w:r>
        <w:rPr>
          <w:bCs/>
          <w:sz w:val="24"/>
          <w:szCs w:val="24"/>
        </w:rPr>
        <w:t xml:space="preserve">Sono grato a tutti gli storici </w:t>
      </w:r>
      <w:r w:rsidRPr="00315D91">
        <w:rPr>
          <w:bCs/>
          <w:sz w:val="24"/>
          <w:szCs w:val="24"/>
        </w:rPr>
        <w:t>che regaleranno a questa comunità l'emozione di scoprire "Lo spazio di Roma" attraverso la sua storia</w:t>
      </w:r>
      <w:r>
        <w:rPr>
          <w:bCs/>
          <w:sz w:val="24"/>
          <w:szCs w:val="24"/>
        </w:rPr>
        <w:t>, la letteratura, l’arte,</w:t>
      </w:r>
      <w:r w:rsidRPr="00315D91">
        <w:rPr>
          <w:bCs/>
          <w:sz w:val="24"/>
          <w:szCs w:val="24"/>
        </w:rPr>
        <w:t xml:space="preserve"> il cinema</w:t>
      </w:r>
      <w:r w:rsidR="007F3168">
        <w:rPr>
          <w:bCs/>
          <w:sz w:val="24"/>
          <w:szCs w:val="24"/>
        </w:rPr>
        <w:t>”</w:t>
      </w:r>
      <w:r w:rsidRPr="00315D91">
        <w:rPr>
          <w:bCs/>
          <w:sz w:val="24"/>
          <w:szCs w:val="24"/>
        </w:rPr>
        <w:t>.</w:t>
      </w:r>
    </w:p>
    <w:p w14:paraId="6C850ADF" w14:textId="77777777" w:rsidR="0023699F" w:rsidRPr="004D7863" w:rsidRDefault="0023699F" w:rsidP="004D7863">
      <w:pPr>
        <w:spacing w:after="0"/>
        <w:jc w:val="both"/>
        <w:rPr>
          <w:sz w:val="24"/>
          <w:szCs w:val="24"/>
        </w:rPr>
      </w:pPr>
    </w:p>
    <w:p w14:paraId="6C850AE0" w14:textId="13568432" w:rsidR="002B4B98" w:rsidRPr="00B85FB1" w:rsidRDefault="00E53D88" w:rsidP="00DE16AF">
      <w:pPr>
        <w:spacing w:after="0" w:line="240" w:lineRule="auto"/>
        <w:jc w:val="both"/>
        <w:rPr>
          <w:bCs/>
          <w:color w:val="000000" w:themeColor="text1"/>
          <w:sz w:val="24"/>
          <w:szCs w:val="24"/>
        </w:rPr>
      </w:pPr>
      <w:r w:rsidRPr="00DE16AF">
        <w:rPr>
          <w:sz w:val="24"/>
          <w:szCs w:val="24"/>
        </w:rPr>
        <w:t>Roma è da sempre un meraviglioso museo a cielo aperto: le piazze, i palazzi,</w:t>
      </w:r>
      <w:r w:rsidR="00C97C1D" w:rsidRPr="00DE16AF">
        <w:rPr>
          <w:sz w:val="24"/>
          <w:szCs w:val="24"/>
        </w:rPr>
        <w:t xml:space="preserve"> i g</w:t>
      </w:r>
      <w:r w:rsidR="00D444DC" w:rsidRPr="00DE16AF">
        <w:rPr>
          <w:sz w:val="24"/>
          <w:szCs w:val="24"/>
        </w:rPr>
        <w:t xml:space="preserve">iardini, le fontane </w:t>
      </w:r>
      <w:r w:rsidR="00C97C1D" w:rsidRPr="00DE16AF">
        <w:rPr>
          <w:sz w:val="24"/>
          <w:szCs w:val="24"/>
        </w:rPr>
        <w:t>e</w:t>
      </w:r>
      <w:r w:rsidRPr="00DE16AF">
        <w:rPr>
          <w:sz w:val="24"/>
          <w:szCs w:val="24"/>
        </w:rPr>
        <w:t xml:space="preserve"> i resti del suo passato più lontano sono frequentati ogni anno da milioni di persone di ogni parte del mondo. </w:t>
      </w:r>
      <w:r w:rsidR="00E5111A" w:rsidRPr="00DE16AF">
        <w:rPr>
          <w:sz w:val="24"/>
          <w:szCs w:val="24"/>
        </w:rPr>
        <w:t>O</w:t>
      </w:r>
      <w:r w:rsidRPr="00DE16AF">
        <w:rPr>
          <w:sz w:val="24"/>
          <w:szCs w:val="24"/>
        </w:rPr>
        <w:t>gni</w:t>
      </w:r>
      <w:r w:rsidR="00E5111A" w:rsidRPr="00DE16AF">
        <w:rPr>
          <w:sz w:val="24"/>
          <w:szCs w:val="24"/>
        </w:rPr>
        <w:t xml:space="preserve"> luogo della Città Eterna merita</w:t>
      </w:r>
      <w:r w:rsidRPr="00DE16AF">
        <w:rPr>
          <w:sz w:val="24"/>
          <w:szCs w:val="24"/>
        </w:rPr>
        <w:t xml:space="preserve"> molto più di una rapida visita. Questa edizione del </w:t>
      </w:r>
      <w:r w:rsidRPr="00DE16AF">
        <w:rPr>
          <w:i/>
          <w:iCs/>
          <w:sz w:val="24"/>
          <w:szCs w:val="24"/>
        </w:rPr>
        <w:t>Roma Storia Festival</w:t>
      </w:r>
      <w:r w:rsidRPr="00DE16AF">
        <w:rPr>
          <w:sz w:val="24"/>
          <w:szCs w:val="24"/>
        </w:rPr>
        <w:t xml:space="preserve"> </w:t>
      </w:r>
      <w:r w:rsidR="00E5111A" w:rsidRPr="00DE16AF">
        <w:rPr>
          <w:sz w:val="24"/>
          <w:szCs w:val="24"/>
        </w:rPr>
        <w:t>sarà</w:t>
      </w:r>
      <w:r w:rsidRPr="00DE16AF">
        <w:rPr>
          <w:sz w:val="24"/>
          <w:szCs w:val="24"/>
        </w:rPr>
        <w:t xml:space="preserve"> l’occasione per fermarsi e scoprire le tante </w:t>
      </w:r>
      <w:r w:rsidRPr="00B85FB1">
        <w:rPr>
          <w:color w:val="000000" w:themeColor="text1"/>
          <w:sz w:val="24"/>
          <w:szCs w:val="24"/>
        </w:rPr>
        <w:t>storie che “</w:t>
      </w:r>
      <w:r w:rsidR="009621B5" w:rsidRPr="00B85FB1">
        <w:rPr>
          <w:color w:val="000000" w:themeColor="text1"/>
          <w:sz w:val="24"/>
          <w:szCs w:val="24"/>
        </w:rPr>
        <w:t>L</w:t>
      </w:r>
      <w:r w:rsidRPr="00B85FB1">
        <w:rPr>
          <w:color w:val="000000" w:themeColor="text1"/>
          <w:sz w:val="24"/>
          <w:szCs w:val="24"/>
        </w:rPr>
        <w:t xml:space="preserve">o spazio di Roma” </w:t>
      </w:r>
      <w:r w:rsidR="00E5111A" w:rsidRPr="00B85FB1">
        <w:rPr>
          <w:color w:val="000000" w:themeColor="text1"/>
          <w:sz w:val="24"/>
          <w:szCs w:val="24"/>
        </w:rPr>
        <w:t>custodisce</w:t>
      </w:r>
      <w:r w:rsidR="00463673" w:rsidRPr="00B85FB1">
        <w:rPr>
          <w:color w:val="000000" w:themeColor="text1"/>
          <w:sz w:val="24"/>
          <w:szCs w:val="24"/>
        </w:rPr>
        <w:t xml:space="preserve"> e racconta</w:t>
      </w:r>
      <w:r w:rsidRPr="00B85FB1">
        <w:rPr>
          <w:color w:val="000000" w:themeColor="text1"/>
          <w:sz w:val="24"/>
          <w:szCs w:val="24"/>
        </w:rPr>
        <w:t>: l’Urbe è stata al centro della politica occidentale</w:t>
      </w:r>
      <w:r w:rsidR="009621B5" w:rsidRPr="00B85FB1">
        <w:rPr>
          <w:color w:val="000000" w:themeColor="text1"/>
          <w:sz w:val="24"/>
          <w:szCs w:val="24"/>
        </w:rPr>
        <w:t>,</w:t>
      </w:r>
      <w:r w:rsidRPr="00B85FB1">
        <w:rPr>
          <w:color w:val="000000" w:themeColor="text1"/>
          <w:sz w:val="24"/>
          <w:szCs w:val="24"/>
        </w:rPr>
        <w:t xml:space="preserve"> ma anche della religione. È stata meta e fonte di ispirazione nei secoli di pittori e scultori, di scrittori e cineasti, di scienziati e architetti. Della loro opera la città porta tracce significative nei suoi edifici, nelle </w:t>
      </w:r>
      <w:r w:rsidR="00D444DC" w:rsidRPr="00B85FB1">
        <w:rPr>
          <w:color w:val="000000" w:themeColor="text1"/>
          <w:sz w:val="24"/>
          <w:szCs w:val="24"/>
        </w:rPr>
        <w:t>strade</w:t>
      </w:r>
      <w:r w:rsidRPr="00B85FB1">
        <w:rPr>
          <w:color w:val="000000" w:themeColor="text1"/>
          <w:sz w:val="24"/>
          <w:szCs w:val="24"/>
        </w:rPr>
        <w:t>,</w:t>
      </w:r>
      <w:r w:rsidR="00D444DC" w:rsidRPr="00B85FB1">
        <w:rPr>
          <w:color w:val="000000" w:themeColor="text1"/>
          <w:sz w:val="24"/>
          <w:szCs w:val="24"/>
        </w:rPr>
        <w:t xml:space="preserve"> nei vicoli</w:t>
      </w:r>
      <w:r w:rsidRPr="00B85FB1">
        <w:rPr>
          <w:color w:val="000000" w:themeColor="text1"/>
          <w:sz w:val="24"/>
          <w:szCs w:val="24"/>
        </w:rPr>
        <w:t xml:space="preserve"> ma anche nelle tante istituzioni culturali in essa attive.</w:t>
      </w:r>
      <w:r w:rsidR="00C97C1D" w:rsidRPr="00B85FB1">
        <w:rPr>
          <w:color w:val="000000" w:themeColor="text1"/>
          <w:sz w:val="24"/>
          <w:szCs w:val="24"/>
        </w:rPr>
        <w:t xml:space="preserve"> </w:t>
      </w:r>
      <w:r w:rsidR="00DA42DE" w:rsidRPr="00B85FB1">
        <w:rPr>
          <w:color w:val="000000" w:themeColor="text1"/>
          <w:sz w:val="24"/>
          <w:szCs w:val="24"/>
        </w:rPr>
        <w:t>E</w:t>
      </w:r>
      <w:r w:rsidR="00C97C1D" w:rsidRPr="00B85FB1">
        <w:rPr>
          <w:color w:val="000000" w:themeColor="text1"/>
          <w:sz w:val="24"/>
          <w:szCs w:val="24"/>
        </w:rPr>
        <w:t xml:space="preserve"> </w:t>
      </w:r>
      <w:r w:rsidR="00DA42DE" w:rsidRPr="00B85FB1">
        <w:rPr>
          <w:color w:val="000000" w:themeColor="text1"/>
          <w:sz w:val="24"/>
          <w:szCs w:val="24"/>
        </w:rPr>
        <w:t>i</w:t>
      </w:r>
      <w:r w:rsidR="00C97C1D" w:rsidRPr="00B85FB1">
        <w:rPr>
          <w:color w:val="000000" w:themeColor="text1"/>
          <w:sz w:val="24"/>
          <w:szCs w:val="24"/>
        </w:rPr>
        <w:t xml:space="preserve"> </w:t>
      </w:r>
      <w:r w:rsidR="00C97C1D" w:rsidRPr="00B85FB1">
        <w:rPr>
          <w:b/>
          <w:color w:val="000000" w:themeColor="text1"/>
          <w:sz w:val="24"/>
          <w:szCs w:val="24"/>
        </w:rPr>
        <w:t>luoghi</w:t>
      </w:r>
      <w:r w:rsidR="00C97C1D" w:rsidRPr="00B85FB1">
        <w:rPr>
          <w:color w:val="000000" w:themeColor="text1"/>
          <w:sz w:val="24"/>
          <w:szCs w:val="24"/>
        </w:rPr>
        <w:t xml:space="preserve">, naturalmente, </w:t>
      </w:r>
      <w:r w:rsidR="00DA42DE" w:rsidRPr="00B85FB1">
        <w:rPr>
          <w:color w:val="000000" w:themeColor="text1"/>
          <w:sz w:val="24"/>
          <w:szCs w:val="24"/>
        </w:rPr>
        <w:t>sarann</w:t>
      </w:r>
      <w:r w:rsidR="00D444DC" w:rsidRPr="00B85FB1">
        <w:rPr>
          <w:color w:val="000000" w:themeColor="text1"/>
          <w:sz w:val="24"/>
          <w:szCs w:val="24"/>
        </w:rPr>
        <w:t xml:space="preserve">o lo spunto per parlare anche delle date storiche che hanno cambiato il corso della </w:t>
      </w:r>
      <w:r w:rsidR="006E4E41" w:rsidRPr="00B85FB1">
        <w:rPr>
          <w:color w:val="000000" w:themeColor="text1"/>
          <w:sz w:val="24"/>
          <w:szCs w:val="24"/>
        </w:rPr>
        <w:t>S</w:t>
      </w:r>
      <w:r w:rsidR="00D444DC" w:rsidRPr="00B85FB1">
        <w:rPr>
          <w:color w:val="000000" w:themeColor="text1"/>
          <w:sz w:val="24"/>
          <w:szCs w:val="24"/>
        </w:rPr>
        <w:t>toria, d</w:t>
      </w:r>
      <w:r w:rsidR="00463673" w:rsidRPr="00B85FB1">
        <w:rPr>
          <w:color w:val="000000" w:themeColor="text1"/>
          <w:sz w:val="24"/>
          <w:szCs w:val="24"/>
        </w:rPr>
        <w:t>e</w:t>
      </w:r>
      <w:r w:rsidR="00D444DC" w:rsidRPr="00B85FB1">
        <w:rPr>
          <w:color w:val="000000" w:themeColor="text1"/>
          <w:sz w:val="24"/>
          <w:szCs w:val="24"/>
        </w:rPr>
        <w:t xml:space="preserve">i </w:t>
      </w:r>
      <w:r w:rsidR="00431DA1" w:rsidRPr="00B85FB1">
        <w:rPr>
          <w:color w:val="000000" w:themeColor="text1"/>
          <w:sz w:val="24"/>
          <w:szCs w:val="24"/>
        </w:rPr>
        <w:t>personaggi di epoche, mondi e</w:t>
      </w:r>
      <w:r w:rsidR="00C97C1D" w:rsidRPr="00B85FB1">
        <w:rPr>
          <w:color w:val="000000" w:themeColor="text1"/>
          <w:sz w:val="24"/>
          <w:szCs w:val="24"/>
        </w:rPr>
        <w:t xml:space="preserve"> culture diverse che qui si sono incontrati e hanno fatto la Storia, della città </w:t>
      </w:r>
      <w:r w:rsidR="00431DA1" w:rsidRPr="00B85FB1">
        <w:rPr>
          <w:color w:val="000000" w:themeColor="text1"/>
          <w:sz w:val="24"/>
          <w:szCs w:val="24"/>
        </w:rPr>
        <w:t>e talvolta del mondo intero</w:t>
      </w:r>
      <w:r w:rsidR="00C97C1D" w:rsidRPr="00B85FB1">
        <w:rPr>
          <w:color w:val="000000" w:themeColor="text1"/>
          <w:sz w:val="24"/>
          <w:szCs w:val="24"/>
        </w:rPr>
        <w:t>.</w:t>
      </w:r>
      <w:r w:rsidR="00DE16AF" w:rsidRPr="00B85FB1">
        <w:rPr>
          <w:color w:val="000000" w:themeColor="text1"/>
          <w:sz w:val="24"/>
          <w:szCs w:val="24"/>
        </w:rPr>
        <w:t xml:space="preserve"> </w:t>
      </w:r>
    </w:p>
    <w:p w14:paraId="6C850AE1" w14:textId="5B2ECC22" w:rsidR="00DE16AF" w:rsidRPr="00B85FB1" w:rsidRDefault="00DE16AF" w:rsidP="00DE16AF">
      <w:p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B85FB1">
        <w:rPr>
          <w:color w:val="000000" w:themeColor="text1"/>
          <w:sz w:val="24"/>
          <w:szCs w:val="24"/>
        </w:rPr>
        <w:t xml:space="preserve">Questa </w:t>
      </w:r>
      <w:r w:rsidRPr="00B85FB1">
        <w:rPr>
          <w:i/>
          <w:color w:val="000000" w:themeColor="text1"/>
          <w:sz w:val="24"/>
          <w:szCs w:val="24"/>
        </w:rPr>
        <w:t>maratona</w:t>
      </w:r>
      <w:r w:rsidRPr="00B85FB1">
        <w:rPr>
          <w:color w:val="000000" w:themeColor="text1"/>
          <w:sz w:val="24"/>
          <w:szCs w:val="24"/>
        </w:rPr>
        <w:t xml:space="preserve"> della </w:t>
      </w:r>
      <w:r w:rsidR="00C53687" w:rsidRPr="00B85FB1">
        <w:rPr>
          <w:color w:val="000000" w:themeColor="text1"/>
          <w:sz w:val="24"/>
          <w:szCs w:val="24"/>
        </w:rPr>
        <w:t>S</w:t>
      </w:r>
      <w:r w:rsidRPr="00B85FB1">
        <w:rPr>
          <w:color w:val="000000" w:themeColor="text1"/>
          <w:sz w:val="24"/>
          <w:szCs w:val="24"/>
        </w:rPr>
        <w:t>toria potrà ricordarci che i siti di Roma sono stati e sono in continua trasformazione e potranno insegnarci ancora molto.</w:t>
      </w:r>
    </w:p>
    <w:p w14:paraId="6C850AE2" w14:textId="77777777" w:rsidR="00DE16AF" w:rsidRPr="00B85FB1" w:rsidRDefault="00DE16AF" w:rsidP="00DE16AF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C850AE3" w14:textId="42FA2CE4" w:rsidR="00E53D88" w:rsidRPr="00DE16AF" w:rsidRDefault="00EC712D" w:rsidP="00463673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B85FB1">
        <w:rPr>
          <w:color w:val="000000" w:themeColor="text1"/>
          <w:sz w:val="24"/>
          <w:szCs w:val="24"/>
        </w:rPr>
        <w:t>I</w:t>
      </w:r>
      <w:r w:rsidR="00CA6305" w:rsidRPr="00B85FB1">
        <w:rPr>
          <w:color w:val="000000" w:themeColor="text1"/>
          <w:sz w:val="24"/>
          <w:szCs w:val="24"/>
        </w:rPr>
        <w:t xml:space="preserve"> protagonisti delle </w:t>
      </w:r>
      <w:r w:rsidR="00463673" w:rsidRPr="00B85FB1">
        <w:rPr>
          <w:color w:val="000000" w:themeColor="text1"/>
          <w:sz w:val="24"/>
          <w:szCs w:val="24"/>
        </w:rPr>
        <w:t>lezioni magistrali</w:t>
      </w:r>
      <w:r w:rsidR="004C4993" w:rsidRPr="00B85FB1">
        <w:rPr>
          <w:color w:val="000000" w:themeColor="text1"/>
          <w:sz w:val="24"/>
          <w:szCs w:val="24"/>
        </w:rPr>
        <w:t xml:space="preserve"> sono</w:t>
      </w:r>
      <w:r w:rsidR="00CA6305" w:rsidRPr="00B85FB1">
        <w:rPr>
          <w:color w:val="000000" w:themeColor="text1"/>
          <w:sz w:val="24"/>
          <w:szCs w:val="24"/>
        </w:rPr>
        <w:t xml:space="preserve">: </w:t>
      </w:r>
      <w:r w:rsidR="002B4B98" w:rsidRPr="00B85FB1">
        <w:rPr>
          <w:b/>
          <w:color w:val="000000" w:themeColor="text1"/>
          <w:sz w:val="24"/>
          <w:szCs w:val="24"/>
        </w:rPr>
        <w:t>Antonio Forcellino</w:t>
      </w:r>
      <w:r w:rsidR="00CA6305" w:rsidRPr="00B85FB1">
        <w:rPr>
          <w:color w:val="000000" w:themeColor="text1"/>
          <w:sz w:val="24"/>
          <w:szCs w:val="24"/>
        </w:rPr>
        <w:t xml:space="preserve"> “</w:t>
      </w:r>
      <w:r w:rsidR="00CA6305" w:rsidRPr="00B85FB1">
        <w:rPr>
          <w:rFonts w:cstheme="minorHAnsi"/>
          <w:color w:val="000000" w:themeColor="text1"/>
          <w:sz w:val="24"/>
          <w:szCs w:val="24"/>
        </w:rPr>
        <w:t xml:space="preserve">La Cappella Sistina. Cuore della Cristianità, trionfo del genio”, </w:t>
      </w:r>
      <w:r w:rsidR="002B4B98" w:rsidRPr="00B85FB1">
        <w:rPr>
          <w:b/>
          <w:color w:val="000000" w:themeColor="text1"/>
          <w:sz w:val="24"/>
          <w:szCs w:val="24"/>
        </w:rPr>
        <w:t>Alessandro Barbero</w:t>
      </w:r>
      <w:r w:rsidR="00CA6305" w:rsidRPr="00B85FB1">
        <w:rPr>
          <w:color w:val="000000" w:themeColor="text1"/>
          <w:sz w:val="24"/>
          <w:szCs w:val="24"/>
        </w:rPr>
        <w:t xml:space="preserve"> “</w:t>
      </w:r>
      <w:r w:rsidR="00CA6305" w:rsidRPr="00B85FB1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Le Terme di Caracalla. Roma e il diritto di cittadinanza”, </w:t>
      </w:r>
      <w:r w:rsidR="002B4B98" w:rsidRPr="00B85FB1">
        <w:rPr>
          <w:b/>
          <w:color w:val="000000" w:themeColor="text1"/>
          <w:sz w:val="24"/>
          <w:szCs w:val="24"/>
        </w:rPr>
        <w:t>Costantino D’Orazio</w:t>
      </w:r>
      <w:r w:rsidR="00CA6305" w:rsidRPr="00B85FB1">
        <w:rPr>
          <w:color w:val="000000" w:themeColor="text1"/>
          <w:sz w:val="24"/>
          <w:szCs w:val="24"/>
        </w:rPr>
        <w:t xml:space="preserve"> “</w:t>
      </w:r>
      <w:r w:rsidR="00CA6305" w:rsidRPr="00B85FB1">
        <w:rPr>
          <w:rFonts w:cstheme="minorHAnsi"/>
          <w:color w:val="000000" w:themeColor="text1"/>
          <w:sz w:val="24"/>
          <w:szCs w:val="24"/>
        </w:rPr>
        <w:t>Piazza Navona. Me</w:t>
      </w:r>
      <w:r w:rsidR="00CA6305" w:rsidRPr="00DE16AF">
        <w:rPr>
          <w:rFonts w:cstheme="minorHAnsi"/>
          <w:sz w:val="24"/>
          <w:szCs w:val="24"/>
        </w:rPr>
        <w:t>tamorfosi nel cuore di Roma”,</w:t>
      </w:r>
      <w:r w:rsidR="00CA6305" w:rsidRPr="00DE16AF">
        <w:rPr>
          <w:rFonts w:cstheme="minorHAnsi"/>
          <w:b/>
          <w:sz w:val="24"/>
          <w:szCs w:val="24"/>
        </w:rPr>
        <w:t xml:space="preserve"> </w:t>
      </w:r>
      <w:r w:rsidR="002B4B98" w:rsidRPr="00DE16AF">
        <w:rPr>
          <w:b/>
          <w:sz w:val="24"/>
          <w:szCs w:val="24"/>
        </w:rPr>
        <w:t>Maria Giuseppina Muzzarelli</w:t>
      </w:r>
      <w:r w:rsidR="00CA6305" w:rsidRPr="00DE16AF">
        <w:rPr>
          <w:sz w:val="24"/>
          <w:szCs w:val="24"/>
        </w:rPr>
        <w:t xml:space="preserve"> “</w:t>
      </w:r>
      <w:r w:rsidR="00CA6305" w:rsidRPr="00DE16AF">
        <w:rPr>
          <w:rFonts w:cstheme="minorHAnsi"/>
          <w:sz w:val="24"/>
          <w:szCs w:val="24"/>
        </w:rPr>
        <w:t xml:space="preserve">San Giovanni </w:t>
      </w:r>
      <w:r w:rsidR="0052660C" w:rsidRPr="00DE16AF">
        <w:rPr>
          <w:rFonts w:cstheme="minorHAnsi"/>
          <w:sz w:val="24"/>
          <w:szCs w:val="24"/>
        </w:rPr>
        <w:t>in Laterano. San Francesco dal P</w:t>
      </w:r>
      <w:r w:rsidR="00CA6305" w:rsidRPr="00DE16AF">
        <w:rPr>
          <w:rFonts w:cstheme="minorHAnsi"/>
          <w:sz w:val="24"/>
          <w:szCs w:val="24"/>
        </w:rPr>
        <w:t xml:space="preserve">apa”, </w:t>
      </w:r>
      <w:r w:rsidR="002B4B98" w:rsidRPr="00DE16AF">
        <w:rPr>
          <w:b/>
          <w:sz w:val="24"/>
          <w:szCs w:val="24"/>
        </w:rPr>
        <w:t>Corrado Augias</w:t>
      </w:r>
      <w:r w:rsidR="00CA6305" w:rsidRPr="00DE16AF">
        <w:rPr>
          <w:sz w:val="24"/>
          <w:szCs w:val="24"/>
        </w:rPr>
        <w:t xml:space="preserve"> “</w:t>
      </w:r>
      <w:r w:rsidR="00CA6305" w:rsidRPr="00DE16AF">
        <w:rPr>
          <w:rFonts w:cstheme="minorHAnsi"/>
          <w:sz w:val="24"/>
          <w:szCs w:val="24"/>
        </w:rPr>
        <w:t xml:space="preserve">Porta San Pancrazio e la Repubblica romana”, </w:t>
      </w:r>
      <w:r w:rsidR="002B4B98" w:rsidRPr="00DE16AF">
        <w:rPr>
          <w:b/>
          <w:sz w:val="24"/>
          <w:szCs w:val="24"/>
        </w:rPr>
        <w:t>Paolo di Paolo</w:t>
      </w:r>
      <w:r w:rsidR="00CA6305" w:rsidRPr="00DE16AF">
        <w:rPr>
          <w:sz w:val="24"/>
          <w:szCs w:val="24"/>
        </w:rPr>
        <w:t xml:space="preserve"> “</w:t>
      </w:r>
      <w:r w:rsidR="00CA6305" w:rsidRPr="00DE16AF">
        <w:rPr>
          <w:rFonts w:cstheme="minorHAnsi"/>
          <w:bCs/>
          <w:color w:val="000000" w:themeColor="text1"/>
          <w:sz w:val="24"/>
          <w:szCs w:val="24"/>
        </w:rPr>
        <w:t xml:space="preserve">San Lorenzo. Roma sotto le bombe nelle pagine di Elsa Morante”, </w:t>
      </w:r>
      <w:r w:rsidR="002B4B98" w:rsidRPr="00DE16AF">
        <w:rPr>
          <w:b/>
          <w:sz w:val="24"/>
          <w:szCs w:val="24"/>
        </w:rPr>
        <w:t>Alessandro Vanoli</w:t>
      </w:r>
      <w:r w:rsidR="00CA6305" w:rsidRPr="00DE16AF">
        <w:rPr>
          <w:b/>
          <w:sz w:val="24"/>
          <w:szCs w:val="24"/>
        </w:rPr>
        <w:t xml:space="preserve"> </w:t>
      </w:r>
      <w:r w:rsidR="00CA6305" w:rsidRPr="00DE16AF">
        <w:rPr>
          <w:sz w:val="24"/>
          <w:szCs w:val="24"/>
        </w:rPr>
        <w:t>“</w:t>
      </w:r>
      <w:r w:rsidR="00CA6305" w:rsidRPr="00DE16AF">
        <w:rPr>
          <w:rFonts w:cstheme="minorHAnsi"/>
          <w:sz w:val="24"/>
          <w:szCs w:val="24"/>
        </w:rPr>
        <w:t xml:space="preserve">Musei Vaticani. La mappa del mondo nella Roma moderna”, </w:t>
      </w:r>
      <w:r w:rsidR="002B4B98" w:rsidRPr="00DE16AF">
        <w:rPr>
          <w:b/>
          <w:sz w:val="24"/>
          <w:szCs w:val="24"/>
        </w:rPr>
        <w:t>Francesca Cenerini</w:t>
      </w:r>
      <w:r w:rsidR="00CA6305" w:rsidRPr="00DE16AF">
        <w:rPr>
          <w:b/>
          <w:sz w:val="24"/>
          <w:szCs w:val="24"/>
        </w:rPr>
        <w:t xml:space="preserve"> </w:t>
      </w:r>
      <w:r w:rsidR="00CA6305" w:rsidRPr="00DE16AF">
        <w:rPr>
          <w:sz w:val="24"/>
          <w:szCs w:val="24"/>
        </w:rPr>
        <w:t>“</w:t>
      </w:r>
      <w:r w:rsidR="00CA6305" w:rsidRPr="00DE16AF">
        <w:rPr>
          <w:rFonts w:cstheme="minorHAnsi"/>
          <w:sz w:val="24"/>
          <w:szCs w:val="24"/>
        </w:rPr>
        <w:t>Il Portico di Ottavia. Il ruolo delle donne a Roma”</w:t>
      </w:r>
      <w:r w:rsidR="002B4B98" w:rsidRPr="00DE16AF">
        <w:rPr>
          <w:sz w:val="24"/>
          <w:szCs w:val="24"/>
        </w:rPr>
        <w:t xml:space="preserve">, </w:t>
      </w:r>
      <w:r w:rsidR="002B4B98" w:rsidRPr="00DE16AF">
        <w:rPr>
          <w:b/>
          <w:sz w:val="24"/>
          <w:szCs w:val="24"/>
        </w:rPr>
        <w:t>Laura Pepe</w:t>
      </w:r>
      <w:r w:rsidR="00CA6305" w:rsidRPr="00DE16AF">
        <w:rPr>
          <w:sz w:val="24"/>
          <w:szCs w:val="24"/>
        </w:rPr>
        <w:t xml:space="preserve"> “</w:t>
      </w:r>
      <w:r w:rsidR="00CA6305" w:rsidRPr="00DE16AF">
        <w:rPr>
          <w:rFonts w:cstheme="minorHAnsi"/>
          <w:sz w:val="24"/>
          <w:szCs w:val="24"/>
        </w:rPr>
        <w:t xml:space="preserve">Il Colosseo. Il mondo dei gladiatori”, </w:t>
      </w:r>
      <w:r w:rsidR="002B4B98" w:rsidRPr="00DE16AF">
        <w:rPr>
          <w:b/>
          <w:sz w:val="24"/>
          <w:szCs w:val="24"/>
        </w:rPr>
        <w:t>Luciano Canfora</w:t>
      </w:r>
      <w:r w:rsidR="00A94AEE" w:rsidRPr="00DE16AF">
        <w:rPr>
          <w:sz w:val="24"/>
          <w:szCs w:val="24"/>
        </w:rPr>
        <w:t xml:space="preserve"> “</w:t>
      </w:r>
      <w:r w:rsidR="00A94AEE" w:rsidRPr="00DE16AF">
        <w:rPr>
          <w:rFonts w:eastAsia="Times New Roman" w:cstheme="minorHAnsi"/>
          <w:sz w:val="24"/>
          <w:szCs w:val="24"/>
        </w:rPr>
        <w:t xml:space="preserve">Dal Tempio della Concordia al Carcere Mamertino. La congiura di Catilina”, </w:t>
      </w:r>
      <w:r w:rsidR="002B4B98" w:rsidRPr="00DE16AF">
        <w:rPr>
          <w:b/>
          <w:sz w:val="24"/>
          <w:szCs w:val="24"/>
        </w:rPr>
        <w:t>Giovanni Brizzi</w:t>
      </w:r>
      <w:r w:rsidR="00A94AEE" w:rsidRPr="00DE16AF">
        <w:rPr>
          <w:sz w:val="24"/>
          <w:szCs w:val="24"/>
        </w:rPr>
        <w:t xml:space="preserve"> “</w:t>
      </w:r>
      <w:r w:rsidR="00A94AEE" w:rsidRPr="00DE16AF">
        <w:rPr>
          <w:rFonts w:cstheme="minorHAnsi"/>
          <w:sz w:val="24"/>
          <w:szCs w:val="24"/>
        </w:rPr>
        <w:t xml:space="preserve">L’Ara Pacis. Il </w:t>
      </w:r>
      <w:proofErr w:type="spellStart"/>
      <w:r w:rsidR="00A94AEE" w:rsidRPr="00DE16AF">
        <w:rPr>
          <w:rFonts w:cstheme="minorHAnsi"/>
          <w:i/>
          <w:sz w:val="24"/>
          <w:szCs w:val="24"/>
        </w:rPr>
        <w:t>saeculum</w:t>
      </w:r>
      <w:proofErr w:type="spellEnd"/>
      <w:r w:rsidR="00A94AEE" w:rsidRPr="00DE16AF">
        <w:rPr>
          <w:rFonts w:cstheme="minorHAnsi"/>
          <w:i/>
          <w:sz w:val="24"/>
          <w:szCs w:val="24"/>
        </w:rPr>
        <w:t xml:space="preserve"> </w:t>
      </w:r>
      <w:r w:rsidR="00A94AEE" w:rsidRPr="00DE16AF">
        <w:rPr>
          <w:rFonts w:cstheme="minorHAnsi"/>
          <w:sz w:val="24"/>
          <w:szCs w:val="24"/>
        </w:rPr>
        <w:t xml:space="preserve">di Augusto”, </w:t>
      </w:r>
      <w:r w:rsidR="002B4B98" w:rsidRPr="00DE16AF">
        <w:rPr>
          <w:b/>
          <w:sz w:val="24"/>
          <w:szCs w:val="24"/>
        </w:rPr>
        <w:t>Emilio Gentile</w:t>
      </w:r>
      <w:r w:rsidR="00A94AEE" w:rsidRPr="00DE16AF">
        <w:rPr>
          <w:sz w:val="24"/>
          <w:szCs w:val="24"/>
        </w:rPr>
        <w:t xml:space="preserve"> “</w:t>
      </w:r>
      <w:r w:rsidR="00A94AEE" w:rsidRPr="00DE16AF">
        <w:rPr>
          <w:rFonts w:cstheme="minorHAnsi"/>
          <w:sz w:val="24"/>
          <w:szCs w:val="24"/>
        </w:rPr>
        <w:t xml:space="preserve">Il Campidoglio – Gabriele D’Annunzio e la chiamata alle armi”, </w:t>
      </w:r>
      <w:r w:rsidR="002B4B98" w:rsidRPr="00DE16AF">
        <w:rPr>
          <w:b/>
          <w:sz w:val="24"/>
          <w:szCs w:val="24"/>
        </w:rPr>
        <w:t>Sandra Petrignani</w:t>
      </w:r>
      <w:r w:rsidR="00A94AEE" w:rsidRPr="00DE16AF">
        <w:rPr>
          <w:sz w:val="24"/>
          <w:szCs w:val="24"/>
        </w:rPr>
        <w:t xml:space="preserve"> “</w:t>
      </w:r>
      <w:r w:rsidR="00A94AEE" w:rsidRPr="00DE16AF">
        <w:rPr>
          <w:rFonts w:cstheme="minorHAnsi"/>
          <w:sz w:val="24"/>
          <w:szCs w:val="24"/>
        </w:rPr>
        <w:t>Il rione Monti. Ettore Petrolini e le anime di Roma</w:t>
      </w:r>
      <w:r w:rsidR="00A94AEE" w:rsidRPr="00DE16AF">
        <w:rPr>
          <w:rFonts w:cstheme="minorHAnsi"/>
          <w:b/>
          <w:sz w:val="24"/>
          <w:szCs w:val="24"/>
        </w:rPr>
        <w:t>”</w:t>
      </w:r>
      <w:r w:rsidR="00A94AEE" w:rsidRPr="00DE16AF">
        <w:rPr>
          <w:rFonts w:cstheme="minorHAnsi"/>
          <w:sz w:val="24"/>
          <w:szCs w:val="24"/>
        </w:rPr>
        <w:t>,</w:t>
      </w:r>
      <w:r w:rsidR="00A94AEE" w:rsidRPr="00DE16AF">
        <w:rPr>
          <w:rFonts w:cstheme="minorHAnsi"/>
          <w:b/>
          <w:sz w:val="24"/>
          <w:szCs w:val="24"/>
        </w:rPr>
        <w:t xml:space="preserve"> </w:t>
      </w:r>
      <w:r w:rsidR="00A94AEE" w:rsidRPr="00DE16AF">
        <w:rPr>
          <w:b/>
          <w:sz w:val="24"/>
          <w:szCs w:val="24"/>
        </w:rPr>
        <w:t>Francesco Rutelli</w:t>
      </w:r>
      <w:r w:rsidR="00A94AEE" w:rsidRPr="00DE16AF">
        <w:rPr>
          <w:sz w:val="24"/>
          <w:szCs w:val="24"/>
        </w:rPr>
        <w:t xml:space="preserve"> “</w:t>
      </w:r>
      <w:r w:rsidR="00A94AEE" w:rsidRPr="00DE16AF">
        <w:rPr>
          <w:rFonts w:cstheme="minorHAnsi"/>
          <w:sz w:val="24"/>
          <w:szCs w:val="24"/>
        </w:rPr>
        <w:t>L’EUR, da scenario del Duce a centralità contemporanea”.</w:t>
      </w:r>
    </w:p>
    <w:p w14:paraId="6C850AE4" w14:textId="77777777" w:rsidR="0052660C" w:rsidRPr="00DE16AF" w:rsidRDefault="0052660C" w:rsidP="0052660C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E16AF">
        <w:rPr>
          <w:rFonts w:cstheme="minorHAnsi"/>
          <w:sz w:val="24"/>
          <w:szCs w:val="24"/>
        </w:rPr>
        <w:t xml:space="preserve">Nella sezione </w:t>
      </w:r>
      <w:r w:rsidRPr="00D42203">
        <w:rPr>
          <w:rFonts w:cstheme="minorHAnsi"/>
          <w:i/>
          <w:sz w:val="24"/>
          <w:szCs w:val="24"/>
        </w:rPr>
        <w:t>Roma</w:t>
      </w:r>
      <w:r w:rsidRPr="00DE16AF">
        <w:rPr>
          <w:rFonts w:cstheme="minorHAnsi"/>
          <w:sz w:val="24"/>
          <w:szCs w:val="24"/>
        </w:rPr>
        <w:t xml:space="preserve"> </w:t>
      </w:r>
      <w:r w:rsidRPr="00DE16AF">
        <w:rPr>
          <w:rFonts w:cstheme="minorHAnsi"/>
          <w:i/>
          <w:sz w:val="24"/>
          <w:szCs w:val="24"/>
        </w:rPr>
        <w:t>Lontano da Roma</w:t>
      </w:r>
      <w:r w:rsidRPr="00DE16AF">
        <w:rPr>
          <w:rFonts w:cstheme="minorHAnsi"/>
          <w:sz w:val="24"/>
          <w:szCs w:val="24"/>
        </w:rPr>
        <w:t xml:space="preserve"> ci saranno gli interventi di </w:t>
      </w:r>
      <w:r w:rsidRPr="00DE16AF">
        <w:rPr>
          <w:b/>
          <w:sz w:val="24"/>
          <w:szCs w:val="24"/>
        </w:rPr>
        <w:t xml:space="preserve">Golo </w:t>
      </w:r>
      <w:proofErr w:type="spellStart"/>
      <w:r w:rsidRPr="00DE16AF">
        <w:rPr>
          <w:b/>
          <w:sz w:val="24"/>
          <w:szCs w:val="24"/>
        </w:rPr>
        <w:t>Maurer</w:t>
      </w:r>
      <w:proofErr w:type="spellEnd"/>
      <w:r w:rsidRPr="00DE16AF">
        <w:rPr>
          <w:sz w:val="24"/>
          <w:szCs w:val="24"/>
        </w:rPr>
        <w:t xml:space="preserve"> su “</w:t>
      </w:r>
      <w:r w:rsidRPr="00DE16AF">
        <w:rPr>
          <w:bCs/>
          <w:sz w:val="24"/>
          <w:szCs w:val="24"/>
        </w:rPr>
        <w:t xml:space="preserve">Palazzo Caffarelli – La presenza tedesca sul Campidoglio” e </w:t>
      </w:r>
      <w:r w:rsidR="00DE16AF" w:rsidRPr="00DE16AF">
        <w:rPr>
          <w:bCs/>
          <w:sz w:val="24"/>
          <w:szCs w:val="24"/>
        </w:rPr>
        <w:t xml:space="preserve">quello di </w:t>
      </w:r>
      <w:r w:rsidRPr="00DE16AF">
        <w:rPr>
          <w:b/>
          <w:color w:val="000000" w:themeColor="text1"/>
          <w:sz w:val="24"/>
          <w:szCs w:val="24"/>
        </w:rPr>
        <w:t>Fernando Garcia Sanz</w:t>
      </w:r>
      <w:r w:rsidRPr="00DE16AF">
        <w:rPr>
          <w:color w:val="000000" w:themeColor="text1"/>
          <w:sz w:val="24"/>
          <w:szCs w:val="24"/>
        </w:rPr>
        <w:t xml:space="preserve"> su “</w:t>
      </w:r>
      <w:r w:rsidRPr="00DE16AF">
        <w:rPr>
          <w:rFonts w:cstheme="minorHAnsi"/>
          <w:sz w:val="24"/>
          <w:szCs w:val="24"/>
        </w:rPr>
        <w:t>Il Gianicolo degli spagnoli”.</w:t>
      </w:r>
    </w:p>
    <w:p w14:paraId="6C850AE5" w14:textId="0D4CAA36" w:rsidR="0052660C" w:rsidRPr="00DE16AF" w:rsidRDefault="008031EB" w:rsidP="00DE16A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Nella sezione </w:t>
      </w:r>
      <w:r w:rsidRPr="008031EB">
        <w:rPr>
          <w:rFonts w:cstheme="minorHAnsi"/>
          <w:i/>
          <w:sz w:val="24"/>
          <w:szCs w:val="24"/>
        </w:rPr>
        <w:t>Confronti</w:t>
      </w:r>
      <w:r w:rsidR="00DE7EE7" w:rsidRPr="00DE16AF">
        <w:rPr>
          <w:rFonts w:cstheme="minorHAnsi"/>
          <w:sz w:val="24"/>
          <w:szCs w:val="24"/>
        </w:rPr>
        <w:t xml:space="preserve"> </w:t>
      </w:r>
      <w:r w:rsidR="00EC712D" w:rsidRPr="00DE16AF">
        <w:rPr>
          <w:rFonts w:cstheme="minorHAnsi"/>
          <w:sz w:val="24"/>
          <w:szCs w:val="24"/>
        </w:rPr>
        <w:t>è in programma</w:t>
      </w:r>
      <w:r w:rsidR="00DE7EE7" w:rsidRPr="00DE16AF">
        <w:rPr>
          <w:rFonts w:cstheme="minorHAnsi"/>
          <w:sz w:val="24"/>
          <w:szCs w:val="24"/>
        </w:rPr>
        <w:t xml:space="preserve"> l’incontro “Nerone e la Domus Aurea”, un dialogo tra </w:t>
      </w:r>
      <w:r w:rsidR="00DE7EE7" w:rsidRPr="00DE16AF">
        <w:rPr>
          <w:rFonts w:cstheme="minorHAnsi"/>
          <w:b/>
          <w:sz w:val="24"/>
          <w:szCs w:val="24"/>
        </w:rPr>
        <w:t xml:space="preserve">Andrea </w:t>
      </w:r>
      <w:proofErr w:type="spellStart"/>
      <w:r w:rsidR="00DE7EE7" w:rsidRPr="00DE16AF">
        <w:rPr>
          <w:rFonts w:cstheme="minorHAnsi"/>
          <w:b/>
          <w:sz w:val="24"/>
          <w:szCs w:val="24"/>
        </w:rPr>
        <w:t>Carandini</w:t>
      </w:r>
      <w:proofErr w:type="spellEnd"/>
      <w:r w:rsidR="00DE7EE7" w:rsidRPr="00DE16AF">
        <w:rPr>
          <w:rFonts w:cstheme="minorHAnsi"/>
          <w:sz w:val="24"/>
          <w:szCs w:val="24"/>
        </w:rPr>
        <w:t xml:space="preserve"> e </w:t>
      </w:r>
      <w:r w:rsidR="00DE7EE7" w:rsidRPr="00DE16AF">
        <w:rPr>
          <w:rFonts w:cstheme="minorHAnsi"/>
          <w:b/>
          <w:sz w:val="24"/>
          <w:szCs w:val="24"/>
        </w:rPr>
        <w:t>Paolo Conti</w:t>
      </w:r>
      <w:r w:rsidR="00DE7EE7" w:rsidRPr="00DE16AF">
        <w:rPr>
          <w:rFonts w:cstheme="minorHAnsi"/>
          <w:sz w:val="24"/>
          <w:szCs w:val="24"/>
        </w:rPr>
        <w:t xml:space="preserve"> sulla Roma di ieri e di oggi e</w:t>
      </w:r>
      <w:r w:rsidR="0052660C" w:rsidRPr="00DE16AF">
        <w:rPr>
          <w:rFonts w:cstheme="minorHAnsi"/>
          <w:sz w:val="24"/>
          <w:szCs w:val="24"/>
        </w:rPr>
        <w:t xml:space="preserve"> sarà interessante assistere a</w:t>
      </w:r>
      <w:r w:rsidR="00DE7EE7" w:rsidRPr="00DE16AF">
        <w:rPr>
          <w:rFonts w:cstheme="minorHAnsi"/>
          <w:sz w:val="24"/>
          <w:szCs w:val="24"/>
        </w:rPr>
        <w:t xml:space="preserve">lle </w:t>
      </w:r>
      <w:r w:rsidR="00DE7EE7" w:rsidRPr="00DE16AF">
        <w:rPr>
          <w:rFonts w:cstheme="minorHAnsi"/>
          <w:i/>
          <w:sz w:val="24"/>
          <w:szCs w:val="24"/>
        </w:rPr>
        <w:t>sfide storiche</w:t>
      </w:r>
      <w:r w:rsidR="00DE7EE7" w:rsidRPr="00DE16AF">
        <w:rPr>
          <w:rFonts w:cstheme="minorHAnsi"/>
          <w:sz w:val="24"/>
          <w:szCs w:val="24"/>
        </w:rPr>
        <w:t xml:space="preserve"> </w:t>
      </w:r>
      <w:r w:rsidR="0052660C" w:rsidRPr="00DE16AF">
        <w:rPr>
          <w:rFonts w:cstheme="minorHAnsi"/>
          <w:sz w:val="24"/>
          <w:szCs w:val="24"/>
        </w:rPr>
        <w:t xml:space="preserve">“Atene contro Roma” e “Crociati contro Saraceni” </w:t>
      </w:r>
      <w:r w:rsidR="00DE7EE7" w:rsidRPr="00DE16AF">
        <w:rPr>
          <w:rFonts w:cstheme="minorHAnsi"/>
          <w:sz w:val="24"/>
          <w:szCs w:val="24"/>
        </w:rPr>
        <w:t xml:space="preserve">che vedranno protagonisti gli studenti del liceo </w:t>
      </w:r>
      <w:r w:rsidR="00C35E0D" w:rsidRPr="00C35E0D">
        <w:rPr>
          <w:rFonts w:cstheme="minorHAnsi"/>
          <w:color w:val="FF0000"/>
          <w:sz w:val="24"/>
          <w:szCs w:val="24"/>
        </w:rPr>
        <w:t>“</w:t>
      </w:r>
      <w:r w:rsidR="00DE7EE7" w:rsidRPr="00DE16AF">
        <w:rPr>
          <w:rFonts w:cstheme="minorHAnsi"/>
          <w:sz w:val="24"/>
          <w:szCs w:val="24"/>
        </w:rPr>
        <w:t>Gi</w:t>
      </w:r>
      <w:r w:rsidR="0052660C" w:rsidRPr="00DE16AF">
        <w:rPr>
          <w:rFonts w:cstheme="minorHAnsi"/>
          <w:sz w:val="24"/>
          <w:szCs w:val="24"/>
        </w:rPr>
        <w:t>ulio Cesare</w:t>
      </w:r>
      <w:r w:rsidR="00C35E0D" w:rsidRPr="00C35E0D">
        <w:rPr>
          <w:rFonts w:cstheme="minorHAnsi"/>
          <w:color w:val="FF0000"/>
          <w:sz w:val="24"/>
          <w:szCs w:val="24"/>
        </w:rPr>
        <w:t>”</w:t>
      </w:r>
      <w:r w:rsidR="0052660C" w:rsidRPr="00DE16AF">
        <w:rPr>
          <w:rFonts w:cstheme="minorHAnsi"/>
          <w:sz w:val="24"/>
          <w:szCs w:val="24"/>
        </w:rPr>
        <w:t xml:space="preserve"> coordinati dal Professore</w:t>
      </w:r>
      <w:r w:rsidR="00DE7EE7" w:rsidRPr="00DE16AF">
        <w:rPr>
          <w:rFonts w:cstheme="minorHAnsi"/>
          <w:sz w:val="24"/>
          <w:szCs w:val="24"/>
        </w:rPr>
        <w:t xml:space="preserve"> Roberto Contessi.</w:t>
      </w:r>
    </w:p>
    <w:p w14:paraId="6C850AE6" w14:textId="77777777" w:rsidR="00DE16AF" w:rsidRPr="00DE16AF" w:rsidRDefault="00DE16AF" w:rsidP="00DE16A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6C850AE7" w14:textId="77777777" w:rsidR="00DE16AF" w:rsidRPr="00DE16AF" w:rsidRDefault="00A94AEE" w:rsidP="005A61E6">
      <w:pPr>
        <w:autoSpaceDE w:val="0"/>
        <w:autoSpaceDN w:val="0"/>
        <w:jc w:val="both"/>
        <w:rPr>
          <w:sz w:val="24"/>
          <w:szCs w:val="24"/>
        </w:rPr>
      </w:pPr>
      <w:r w:rsidRPr="00DE16AF">
        <w:rPr>
          <w:sz w:val="24"/>
          <w:szCs w:val="24"/>
        </w:rPr>
        <w:t>Alle 22.30</w:t>
      </w:r>
      <w:r w:rsidR="008031EB">
        <w:rPr>
          <w:sz w:val="24"/>
          <w:szCs w:val="24"/>
        </w:rPr>
        <w:t xml:space="preserve"> di tutte le giornate si terrà </w:t>
      </w:r>
      <w:r w:rsidR="008031EB" w:rsidRPr="008031EB">
        <w:rPr>
          <w:i/>
          <w:sz w:val="24"/>
          <w:szCs w:val="24"/>
        </w:rPr>
        <w:t>Roma Scomparsa</w:t>
      </w:r>
      <w:r w:rsidRPr="00DE16AF">
        <w:rPr>
          <w:sz w:val="24"/>
          <w:szCs w:val="24"/>
        </w:rPr>
        <w:t xml:space="preserve"> </w:t>
      </w:r>
      <w:r w:rsidR="00DE7EE7" w:rsidRPr="00DE16AF">
        <w:rPr>
          <w:sz w:val="24"/>
          <w:szCs w:val="24"/>
        </w:rPr>
        <w:t>una</w:t>
      </w:r>
      <w:r w:rsidR="002B4B98" w:rsidRPr="00DE16AF">
        <w:rPr>
          <w:sz w:val="24"/>
          <w:szCs w:val="24"/>
        </w:rPr>
        <w:t xml:space="preserve"> rassegna di incontri dedicati alla storia del cinema con alcuni film iconici che raccontano </w:t>
      </w:r>
      <w:r w:rsidR="00EC712D" w:rsidRPr="00DE16AF">
        <w:rPr>
          <w:sz w:val="24"/>
          <w:szCs w:val="24"/>
        </w:rPr>
        <w:t>la</w:t>
      </w:r>
      <w:r w:rsidR="002B4B98" w:rsidRPr="00DE16AF">
        <w:rPr>
          <w:sz w:val="24"/>
          <w:szCs w:val="24"/>
        </w:rPr>
        <w:t xml:space="preserve"> città, </w:t>
      </w:r>
      <w:r w:rsidR="0052660C" w:rsidRPr="00DE16AF">
        <w:rPr>
          <w:sz w:val="24"/>
          <w:szCs w:val="24"/>
        </w:rPr>
        <w:t>selezionati</w:t>
      </w:r>
      <w:r w:rsidR="002B4B98" w:rsidRPr="00DE16AF">
        <w:rPr>
          <w:sz w:val="24"/>
          <w:szCs w:val="24"/>
        </w:rPr>
        <w:t xml:space="preserve"> e commentati </w:t>
      </w:r>
      <w:r w:rsidR="00D42203">
        <w:rPr>
          <w:sz w:val="24"/>
          <w:szCs w:val="24"/>
        </w:rPr>
        <w:t>da</w:t>
      </w:r>
      <w:r w:rsidR="002B4B98" w:rsidRPr="00DE16AF">
        <w:rPr>
          <w:sz w:val="24"/>
          <w:szCs w:val="24"/>
        </w:rPr>
        <w:t xml:space="preserve"> </w:t>
      </w:r>
      <w:r w:rsidR="002B4B98" w:rsidRPr="00DE16AF">
        <w:rPr>
          <w:b/>
          <w:sz w:val="24"/>
          <w:szCs w:val="24"/>
        </w:rPr>
        <w:t>Alberto Crespi</w:t>
      </w:r>
      <w:r w:rsidR="002B4B98" w:rsidRPr="00D42203">
        <w:rPr>
          <w:sz w:val="24"/>
          <w:szCs w:val="24"/>
        </w:rPr>
        <w:t>.</w:t>
      </w:r>
    </w:p>
    <w:p w14:paraId="6C850AE8" w14:textId="77777777" w:rsidR="00DE16AF" w:rsidRPr="00DE16AF" w:rsidRDefault="00DE16AF" w:rsidP="005A61E6">
      <w:pPr>
        <w:autoSpaceDE w:val="0"/>
        <w:autoSpaceDN w:val="0"/>
        <w:jc w:val="both"/>
        <w:rPr>
          <w:sz w:val="24"/>
          <w:szCs w:val="24"/>
        </w:rPr>
      </w:pPr>
    </w:p>
    <w:p w14:paraId="6C850AE9" w14:textId="77777777" w:rsidR="0052660C" w:rsidRPr="00DE16AF" w:rsidRDefault="00DE16AF" w:rsidP="005A61E6">
      <w:pPr>
        <w:autoSpaceDE w:val="0"/>
        <w:autoSpaceDN w:val="0"/>
        <w:jc w:val="both"/>
        <w:rPr>
          <w:bCs/>
          <w:sz w:val="24"/>
          <w:szCs w:val="24"/>
        </w:rPr>
      </w:pPr>
      <w:r w:rsidRPr="00DE16AF">
        <w:rPr>
          <w:bCs/>
          <w:sz w:val="24"/>
          <w:szCs w:val="24"/>
        </w:rPr>
        <w:t xml:space="preserve">Tutti gli incontri del festival saranno introdotti dall’attrice </w:t>
      </w:r>
      <w:r w:rsidRPr="00DE16AF">
        <w:rPr>
          <w:b/>
          <w:sz w:val="24"/>
          <w:szCs w:val="24"/>
        </w:rPr>
        <w:t xml:space="preserve">Marta </w:t>
      </w:r>
      <w:proofErr w:type="spellStart"/>
      <w:r w:rsidRPr="00DE16AF">
        <w:rPr>
          <w:b/>
          <w:sz w:val="24"/>
          <w:szCs w:val="24"/>
        </w:rPr>
        <w:t>Bulgherini</w:t>
      </w:r>
      <w:proofErr w:type="spellEnd"/>
      <w:r w:rsidRPr="00DE16AF">
        <w:rPr>
          <w:bCs/>
          <w:sz w:val="24"/>
          <w:szCs w:val="24"/>
        </w:rPr>
        <w:t xml:space="preserve">. </w:t>
      </w:r>
    </w:p>
    <w:p w14:paraId="6C850AEA" w14:textId="77777777" w:rsidR="0052660C" w:rsidRDefault="0052660C" w:rsidP="005A61E6">
      <w:pPr>
        <w:autoSpaceDE w:val="0"/>
        <w:autoSpaceDN w:val="0"/>
        <w:jc w:val="both"/>
        <w:rPr>
          <w:sz w:val="24"/>
          <w:szCs w:val="24"/>
        </w:rPr>
      </w:pPr>
    </w:p>
    <w:p w14:paraId="6C850AEB" w14:textId="77777777" w:rsidR="007F3168" w:rsidRPr="00DE16AF" w:rsidRDefault="007F3168" w:rsidP="005A61E6">
      <w:pPr>
        <w:autoSpaceDE w:val="0"/>
        <w:autoSpaceDN w:val="0"/>
        <w:jc w:val="both"/>
        <w:rPr>
          <w:sz w:val="24"/>
          <w:szCs w:val="24"/>
        </w:rPr>
      </w:pPr>
    </w:p>
    <w:p w14:paraId="6C850AEC" w14:textId="7AC57973" w:rsidR="0052660C" w:rsidRPr="00B85FB1" w:rsidRDefault="0051715D" w:rsidP="005A61E6">
      <w:pPr>
        <w:autoSpaceDE w:val="0"/>
        <w:autoSpaceDN w:val="0"/>
        <w:jc w:val="both"/>
        <w:rPr>
          <w:sz w:val="24"/>
          <w:szCs w:val="24"/>
        </w:rPr>
      </w:pPr>
      <w:r w:rsidRPr="00B85FB1">
        <w:rPr>
          <w:sz w:val="24"/>
          <w:szCs w:val="24"/>
        </w:rPr>
        <w:lastRenderedPageBreak/>
        <w:t>Il programma completo sa</w:t>
      </w:r>
      <w:r w:rsidR="0052660C" w:rsidRPr="00B85FB1">
        <w:rPr>
          <w:sz w:val="24"/>
          <w:szCs w:val="24"/>
        </w:rPr>
        <w:t xml:space="preserve">rà disponibile </w:t>
      </w:r>
      <w:r w:rsidR="00EB4DC2" w:rsidRPr="00B85FB1">
        <w:rPr>
          <w:sz w:val="24"/>
          <w:szCs w:val="24"/>
        </w:rPr>
        <w:t>da oggi,</w:t>
      </w:r>
      <w:r w:rsidR="0052660C" w:rsidRPr="00B85FB1">
        <w:rPr>
          <w:sz w:val="24"/>
          <w:szCs w:val="24"/>
        </w:rPr>
        <w:t xml:space="preserve"> 7 settembre</w:t>
      </w:r>
      <w:r w:rsidR="00EB4DC2" w:rsidRPr="00B85FB1">
        <w:rPr>
          <w:sz w:val="24"/>
          <w:szCs w:val="24"/>
        </w:rPr>
        <w:t>,</w:t>
      </w:r>
      <w:r w:rsidR="0052660C" w:rsidRPr="00B85FB1">
        <w:rPr>
          <w:sz w:val="24"/>
          <w:szCs w:val="24"/>
        </w:rPr>
        <w:t xml:space="preserve"> </w:t>
      </w:r>
      <w:r w:rsidRPr="00B85FB1">
        <w:rPr>
          <w:sz w:val="24"/>
          <w:szCs w:val="24"/>
        </w:rPr>
        <w:t>su</w:t>
      </w:r>
      <w:r w:rsidR="00EB4DC2" w:rsidRPr="00B85FB1">
        <w:rPr>
          <w:sz w:val="24"/>
          <w:szCs w:val="24"/>
        </w:rPr>
        <w:t xml:space="preserve">l sito </w:t>
      </w:r>
      <w:hyperlink r:id="rId5" w:history="1">
        <w:r w:rsidR="00EB4DC2" w:rsidRPr="00B85FB1">
          <w:rPr>
            <w:rStyle w:val="Collegamentoipertestuale"/>
            <w:color w:val="auto"/>
            <w:sz w:val="24"/>
            <w:szCs w:val="24"/>
          </w:rPr>
          <w:t>www.romastoriafestival.it</w:t>
        </w:r>
      </w:hyperlink>
      <w:r w:rsidR="00EB4DC2" w:rsidRPr="00B85FB1">
        <w:rPr>
          <w:sz w:val="24"/>
          <w:szCs w:val="24"/>
        </w:rPr>
        <w:t>.</w:t>
      </w:r>
    </w:p>
    <w:p w14:paraId="6C850AED" w14:textId="1789E4FC" w:rsidR="0052660C" w:rsidRPr="00B85FB1" w:rsidRDefault="0052660C" w:rsidP="005A61E6">
      <w:pPr>
        <w:jc w:val="both"/>
        <w:rPr>
          <w:sz w:val="24"/>
          <w:szCs w:val="24"/>
        </w:rPr>
      </w:pPr>
      <w:r w:rsidRPr="00B85FB1">
        <w:rPr>
          <w:sz w:val="24"/>
          <w:szCs w:val="24"/>
        </w:rPr>
        <w:t xml:space="preserve">Tutti gli eventi sono ad ingresso libero fino ad esaurimento posti. Per un ingresso prioritario, è possibile registrarsi sul sito </w:t>
      </w:r>
      <w:hyperlink r:id="rId6" w:history="1">
        <w:r w:rsidRPr="00B85FB1">
          <w:rPr>
            <w:rStyle w:val="Collegamentoipertestuale"/>
            <w:color w:val="auto"/>
            <w:sz w:val="24"/>
            <w:szCs w:val="24"/>
          </w:rPr>
          <w:t>www.romastoriafestival.it</w:t>
        </w:r>
      </w:hyperlink>
      <w:r w:rsidRPr="00B85FB1">
        <w:rPr>
          <w:sz w:val="24"/>
          <w:szCs w:val="24"/>
        </w:rPr>
        <w:t xml:space="preserve"> e presentarsi nei luoghi del </w:t>
      </w:r>
      <w:r w:rsidR="00EB4DC2" w:rsidRPr="00B85FB1">
        <w:rPr>
          <w:sz w:val="24"/>
          <w:szCs w:val="24"/>
        </w:rPr>
        <w:t>F</w:t>
      </w:r>
      <w:r w:rsidRPr="00B85FB1">
        <w:rPr>
          <w:sz w:val="24"/>
          <w:szCs w:val="24"/>
        </w:rPr>
        <w:t>estival con un anticipo di almeno 15 minuti.</w:t>
      </w:r>
    </w:p>
    <w:p w14:paraId="6C850AEE" w14:textId="77777777" w:rsidR="0052660C" w:rsidRPr="00B85FB1" w:rsidRDefault="0052660C" w:rsidP="005A61E6">
      <w:pPr>
        <w:autoSpaceDE w:val="0"/>
        <w:autoSpaceDN w:val="0"/>
        <w:jc w:val="both"/>
        <w:rPr>
          <w:sz w:val="24"/>
          <w:szCs w:val="24"/>
        </w:rPr>
      </w:pPr>
      <w:r w:rsidRPr="00B85FB1">
        <w:rPr>
          <w:sz w:val="24"/>
          <w:szCs w:val="24"/>
        </w:rPr>
        <w:t>Per aggiornamenti e informazioni si possono co</w:t>
      </w:r>
      <w:r w:rsidR="008031EB" w:rsidRPr="00B85FB1">
        <w:rPr>
          <w:sz w:val="24"/>
          <w:szCs w:val="24"/>
        </w:rPr>
        <w:t>nsultare anche i canali social Instagram, F</w:t>
      </w:r>
      <w:r w:rsidRPr="00B85FB1">
        <w:rPr>
          <w:sz w:val="24"/>
          <w:szCs w:val="24"/>
        </w:rPr>
        <w:t>acebook,</w:t>
      </w:r>
      <w:r w:rsidR="00D42203" w:rsidRPr="00B85FB1">
        <w:rPr>
          <w:sz w:val="24"/>
          <w:szCs w:val="24"/>
        </w:rPr>
        <w:t xml:space="preserve"> TikTok</w:t>
      </w:r>
      <w:r w:rsidR="008031EB" w:rsidRPr="00B85FB1">
        <w:rPr>
          <w:sz w:val="24"/>
          <w:szCs w:val="24"/>
        </w:rPr>
        <w:t xml:space="preserve"> e YouT</w:t>
      </w:r>
      <w:r w:rsidRPr="00B85FB1">
        <w:rPr>
          <w:sz w:val="24"/>
          <w:szCs w:val="24"/>
        </w:rPr>
        <w:t>ube degli Editori Laterza</w:t>
      </w:r>
      <w:r w:rsidR="00D42203" w:rsidRPr="00B85FB1">
        <w:rPr>
          <w:sz w:val="24"/>
          <w:szCs w:val="24"/>
        </w:rPr>
        <w:t>, delle Lezioni di storia Laterza</w:t>
      </w:r>
      <w:r w:rsidRPr="00B85FB1">
        <w:rPr>
          <w:sz w:val="24"/>
          <w:szCs w:val="24"/>
        </w:rPr>
        <w:t xml:space="preserve"> e della Camera di Commercio di Roma.</w:t>
      </w:r>
    </w:p>
    <w:p w14:paraId="6C850AEF" w14:textId="77777777" w:rsidR="0051715D" w:rsidRPr="00B85FB1" w:rsidRDefault="0051715D" w:rsidP="00E53D88">
      <w:pPr>
        <w:autoSpaceDE w:val="0"/>
        <w:autoSpaceDN w:val="0"/>
        <w:rPr>
          <w:sz w:val="24"/>
          <w:szCs w:val="24"/>
        </w:rPr>
      </w:pPr>
    </w:p>
    <w:p w14:paraId="6C850AF0" w14:textId="77777777" w:rsidR="00315D91" w:rsidRDefault="00315D91" w:rsidP="00E53D88">
      <w:pPr>
        <w:autoSpaceDE w:val="0"/>
        <w:autoSpaceDN w:val="0"/>
        <w:rPr>
          <w:sz w:val="24"/>
          <w:szCs w:val="24"/>
        </w:rPr>
      </w:pPr>
    </w:p>
    <w:p w14:paraId="6C850AF1" w14:textId="77777777" w:rsidR="00315D91" w:rsidRDefault="00315D91" w:rsidP="00E53D88">
      <w:pPr>
        <w:autoSpaceDE w:val="0"/>
        <w:autoSpaceDN w:val="0"/>
        <w:rPr>
          <w:sz w:val="24"/>
          <w:szCs w:val="24"/>
        </w:rPr>
      </w:pPr>
    </w:p>
    <w:p w14:paraId="6C850AF2" w14:textId="77777777" w:rsidR="00315D91" w:rsidRDefault="00315D91" w:rsidP="00E53D88">
      <w:pPr>
        <w:autoSpaceDE w:val="0"/>
        <w:autoSpaceDN w:val="0"/>
        <w:rPr>
          <w:sz w:val="24"/>
          <w:szCs w:val="24"/>
        </w:rPr>
      </w:pPr>
    </w:p>
    <w:p w14:paraId="6C850AF3" w14:textId="77777777" w:rsidR="00315D91" w:rsidRDefault="00315D91" w:rsidP="00E53D88">
      <w:pPr>
        <w:autoSpaceDE w:val="0"/>
        <w:autoSpaceDN w:val="0"/>
        <w:rPr>
          <w:sz w:val="24"/>
          <w:szCs w:val="24"/>
        </w:rPr>
      </w:pPr>
    </w:p>
    <w:p w14:paraId="6C850AF4" w14:textId="77777777" w:rsidR="00315D91" w:rsidRDefault="00315D91" w:rsidP="00E53D88">
      <w:pPr>
        <w:autoSpaceDE w:val="0"/>
        <w:autoSpaceDN w:val="0"/>
        <w:rPr>
          <w:sz w:val="24"/>
          <w:szCs w:val="24"/>
        </w:rPr>
      </w:pPr>
    </w:p>
    <w:p w14:paraId="6C850AF5" w14:textId="77777777" w:rsidR="00315D91" w:rsidRDefault="00315D91" w:rsidP="00E53D88">
      <w:pPr>
        <w:autoSpaceDE w:val="0"/>
        <w:autoSpaceDN w:val="0"/>
        <w:rPr>
          <w:sz w:val="24"/>
          <w:szCs w:val="24"/>
        </w:rPr>
      </w:pPr>
    </w:p>
    <w:p w14:paraId="6C850AF6" w14:textId="77777777" w:rsidR="00315D91" w:rsidRDefault="00315D91" w:rsidP="00E53D88">
      <w:pPr>
        <w:autoSpaceDE w:val="0"/>
        <w:autoSpaceDN w:val="0"/>
        <w:rPr>
          <w:sz w:val="24"/>
          <w:szCs w:val="24"/>
        </w:rPr>
      </w:pPr>
    </w:p>
    <w:p w14:paraId="6C850AF7" w14:textId="77777777" w:rsidR="00315D91" w:rsidRDefault="00315D91" w:rsidP="00E53D88">
      <w:pPr>
        <w:autoSpaceDE w:val="0"/>
        <w:autoSpaceDN w:val="0"/>
        <w:rPr>
          <w:sz w:val="24"/>
          <w:szCs w:val="24"/>
        </w:rPr>
      </w:pPr>
    </w:p>
    <w:p w14:paraId="6C850AF8" w14:textId="77777777" w:rsidR="00315D91" w:rsidRDefault="00315D91" w:rsidP="00E53D88">
      <w:pPr>
        <w:autoSpaceDE w:val="0"/>
        <w:autoSpaceDN w:val="0"/>
        <w:rPr>
          <w:sz w:val="24"/>
          <w:szCs w:val="24"/>
        </w:rPr>
      </w:pPr>
    </w:p>
    <w:p w14:paraId="6C850AF9" w14:textId="77777777" w:rsidR="00315D91" w:rsidRDefault="00315D91" w:rsidP="00E53D88">
      <w:pPr>
        <w:autoSpaceDE w:val="0"/>
        <w:autoSpaceDN w:val="0"/>
        <w:rPr>
          <w:sz w:val="24"/>
          <w:szCs w:val="24"/>
        </w:rPr>
      </w:pPr>
    </w:p>
    <w:p w14:paraId="6C850AFA" w14:textId="77777777" w:rsidR="00315D91" w:rsidRDefault="00315D91" w:rsidP="00E53D88">
      <w:pPr>
        <w:autoSpaceDE w:val="0"/>
        <w:autoSpaceDN w:val="0"/>
        <w:rPr>
          <w:sz w:val="24"/>
          <w:szCs w:val="24"/>
        </w:rPr>
      </w:pPr>
    </w:p>
    <w:p w14:paraId="6C850AFB" w14:textId="77777777" w:rsidR="00315D91" w:rsidRDefault="00315D91" w:rsidP="00E53D88">
      <w:pPr>
        <w:autoSpaceDE w:val="0"/>
        <w:autoSpaceDN w:val="0"/>
        <w:rPr>
          <w:sz w:val="24"/>
          <w:szCs w:val="24"/>
        </w:rPr>
      </w:pPr>
    </w:p>
    <w:p w14:paraId="6C850AFC" w14:textId="77777777" w:rsidR="00315D91" w:rsidRDefault="00315D91" w:rsidP="00E53D88">
      <w:pPr>
        <w:autoSpaceDE w:val="0"/>
        <w:autoSpaceDN w:val="0"/>
        <w:rPr>
          <w:sz w:val="24"/>
          <w:szCs w:val="24"/>
        </w:rPr>
      </w:pPr>
    </w:p>
    <w:p w14:paraId="6C850AFD" w14:textId="77777777" w:rsidR="00315D91" w:rsidRDefault="00315D91" w:rsidP="00E53D88">
      <w:pPr>
        <w:autoSpaceDE w:val="0"/>
        <w:autoSpaceDN w:val="0"/>
        <w:rPr>
          <w:sz w:val="24"/>
          <w:szCs w:val="24"/>
        </w:rPr>
      </w:pPr>
    </w:p>
    <w:p w14:paraId="6C850AFE" w14:textId="77777777" w:rsidR="00DE16AF" w:rsidRDefault="00DE16AF" w:rsidP="00E53D88">
      <w:pPr>
        <w:autoSpaceDE w:val="0"/>
        <w:autoSpaceDN w:val="0"/>
        <w:rPr>
          <w:sz w:val="24"/>
          <w:szCs w:val="24"/>
        </w:rPr>
      </w:pPr>
    </w:p>
    <w:p w14:paraId="6C850AFF" w14:textId="77777777" w:rsidR="00E53D88" w:rsidRPr="00F02E8C" w:rsidRDefault="0051715D" w:rsidP="0052660C">
      <w:pPr>
        <w:autoSpaceDE w:val="0"/>
        <w:autoSpaceDN w:val="0"/>
        <w:spacing w:after="0" w:line="240" w:lineRule="auto"/>
        <w:rPr>
          <w:rFonts w:cstheme="minorHAnsi"/>
          <w:sz w:val="18"/>
          <w:szCs w:val="18"/>
        </w:rPr>
      </w:pPr>
      <w:r w:rsidRPr="00F02E8C">
        <w:rPr>
          <w:rFonts w:cstheme="minorHAnsi"/>
          <w:sz w:val="18"/>
          <w:szCs w:val="18"/>
        </w:rPr>
        <w:t>Contatti</w:t>
      </w:r>
    </w:p>
    <w:p w14:paraId="6C850B00" w14:textId="77777777" w:rsidR="0051715D" w:rsidRPr="00F02E8C" w:rsidRDefault="0051715D" w:rsidP="0052660C">
      <w:pPr>
        <w:shd w:val="clear" w:color="auto" w:fill="FFFFFF"/>
        <w:spacing w:after="0" w:line="240" w:lineRule="auto"/>
        <w:jc w:val="both"/>
        <w:rPr>
          <w:rFonts w:cstheme="minorHAnsi"/>
          <w:color w:val="212121"/>
          <w:sz w:val="18"/>
          <w:szCs w:val="18"/>
        </w:rPr>
      </w:pPr>
      <w:r w:rsidRPr="00F02E8C">
        <w:rPr>
          <w:rFonts w:cstheme="minorHAnsi"/>
          <w:b/>
          <w:bCs/>
          <w:color w:val="000000"/>
          <w:sz w:val="18"/>
          <w:szCs w:val="18"/>
        </w:rPr>
        <w:t xml:space="preserve">Ufficio Stampa Editori Laterza                                                                                          </w:t>
      </w:r>
      <w:r w:rsidR="00F02E8C" w:rsidRPr="00F02E8C">
        <w:rPr>
          <w:rFonts w:cstheme="minorHAnsi"/>
          <w:b/>
          <w:bCs/>
          <w:color w:val="000000"/>
          <w:sz w:val="18"/>
          <w:szCs w:val="18"/>
        </w:rPr>
        <w:t xml:space="preserve">    </w:t>
      </w:r>
      <w:r w:rsidRPr="00F02E8C">
        <w:rPr>
          <w:rFonts w:cstheme="minorHAnsi"/>
          <w:b/>
          <w:bCs/>
          <w:color w:val="000000"/>
          <w:sz w:val="18"/>
          <w:szCs w:val="18"/>
        </w:rPr>
        <w:t xml:space="preserve"> </w:t>
      </w:r>
      <w:r w:rsidR="00F02E8C">
        <w:rPr>
          <w:rFonts w:cstheme="minorHAnsi"/>
          <w:b/>
          <w:bCs/>
          <w:color w:val="000000"/>
          <w:sz w:val="18"/>
          <w:szCs w:val="18"/>
        </w:rPr>
        <w:t xml:space="preserve">                                       </w:t>
      </w:r>
      <w:r w:rsidRPr="00F02E8C">
        <w:rPr>
          <w:rFonts w:cstheme="minorHAnsi"/>
          <w:b/>
          <w:bCs/>
          <w:color w:val="000000"/>
          <w:sz w:val="18"/>
          <w:szCs w:val="18"/>
        </w:rPr>
        <w:t xml:space="preserve"> Ufficio Stampa CCIAA Roma</w:t>
      </w:r>
    </w:p>
    <w:p w14:paraId="6C850B01" w14:textId="77777777" w:rsidR="0051715D" w:rsidRPr="00F02E8C" w:rsidRDefault="0051715D" w:rsidP="0052660C">
      <w:pPr>
        <w:shd w:val="clear" w:color="auto" w:fill="FFFFFF"/>
        <w:spacing w:after="0" w:line="240" w:lineRule="auto"/>
        <w:jc w:val="both"/>
        <w:rPr>
          <w:rFonts w:cstheme="minorHAnsi"/>
          <w:sz w:val="18"/>
          <w:szCs w:val="18"/>
        </w:rPr>
      </w:pPr>
      <w:r w:rsidRPr="00F02E8C">
        <w:rPr>
          <w:rFonts w:cstheme="minorHAnsi"/>
          <w:color w:val="000000"/>
          <w:sz w:val="18"/>
          <w:szCs w:val="18"/>
        </w:rPr>
        <w:t xml:space="preserve">Manuela Paonessa                                                                             </w:t>
      </w:r>
      <w:r w:rsidR="00F02E8C" w:rsidRPr="00F02E8C">
        <w:rPr>
          <w:rFonts w:cstheme="minorHAnsi"/>
          <w:color w:val="000000"/>
          <w:sz w:val="18"/>
          <w:szCs w:val="18"/>
        </w:rPr>
        <w:t xml:space="preserve">  </w:t>
      </w:r>
      <w:r w:rsidRPr="00F02E8C">
        <w:rPr>
          <w:rFonts w:cstheme="minorHAnsi"/>
          <w:color w:val="000000"/>
          <w:sz w:val="18"/>
          <w:szCs w:val="18"/>
        </w:rPr>
        <w:t xml:space="preserve">                                     </w:t>
      </w:r>
      <w:r w:rsidR="00433758" w:rsidRPr="00F02E8C">
        <w:rPr>
          <w:rFonts w:cstheme="minorHAnsi"/>
          <w:color w:val="000000"/>
          <w:sz w:val="18"/>
          <w:szCs w:val="18"/>
        </w:rPr>
        <w:t xml:space="preserve">    </w:t>
      </w:r>
      <w:r w:rsidRPr="00F02E8C">
        <w:rPr>
          <w:rFonts w:cstheme="minorHAnsi"/>
          <w:color w:val="000000"/>
          <w:sz w:val="18"/>
          <w:szCs w:val="18"/>
        </w:rPr>
        <w:t xml:space="preserve">             </w:t>
      </w:r>
      <w:r w:rsidR="00F02E8C">
        <w:rPr>
          <w:rFonts w:cstheme="minorHAnsi"/>
          <w:color w:val="000000"/>
          <w:sz w:val="18"/>
          <w:szCs w:val="18"/>
        </w:rPr>
        <w:t xml:space="preserve">                                       </w:t>
      </w:r>
      <w:r w:rsidRPr="00F02E8C">
        <w:rPr>
          <w:rFonts w:cstheme="minorHAnsi"/>
          <w:color w:val="000000"/>
          <w:sz w:val="18"/>
          <w:szCs w:val="18"/>
        </w:rPr>
        <w:t>Massimo Piagnani</w:t>
      </w:r>
    </w:p>
    <w:p w14:paraId="6C850B02" w14:textId="77777777" w:rsidR="0051715D" w:rsidRPr="00F02E8C" w:rsidRDefault="0051715D" w:rsidP="0052660C">
      <w:pPr>
        <w:shd w:val="clear" w:color="auto" w:fill="FFFFFF"/>
        <w:spacing w:after="0" w:line="240" w:lineRule="auto"/>
        <w:jc w:val="both"/>
        <w:rPr>
          <w:rFonts w:cstheme="minorHAnsi"/>
          <w:sz w:val="18"/>
          <w:szCs w:val="18"/>
        </w:rPr>
      </w:pPr>
      <w:r w:rsidRPr="00F02E8C">
        <w:rPr>
          <w:rFonts w:cstheme="minorHAnsi"/>
          <w:color w:val="000000"/>
          <w:sz w:val="18"/>
          <w:szCs w:val="18"/>
        </w:rPr>
        <w:t xml:space="preserve">dir. 0645465305                                                                                                                      </w:t>
      </w:r>
      <w:r w:rsidR="00433758" w:rsidRPr="00F02E8C">
        <w:rPr>
          <w:rFonts w:cstheme="minorHAnsi"/>
          <w:color w:val="000000"/>
          <w:sz w:val="18"/>
          <w:szCs w:val="18"/>
        </w:rPr>
        <w:t xml:space="preserve">     </w:t>
      </w:r>
      <w:r w:rsidRPr="00F02E8C">
        <w:rPr>
          <w:rFonts w:cstheme="minorHAnsi"/>
          <w:color w:val="000000"/>
          <w:sz w:val="18"/>
          <w:szCs w:val="18"/>
        </w:rPr>
        <w:t xml:space="preserve">              </w:t>
      </w:r>
      <w:r w:rsidR="00F02E8C">
        <w:rPr>
          <w:rFonts w:cstheme="minorHAnsi"/>
          <w:color w:val="000000"/>
          <w:sz w:val="18"/>
          <w:szCs w:val="18"/>
        </w:rPr>
        <w:t xml:space="preserve">                                        </w:t>
      </w:r>
      <w:r w:rsidRPr="00F02E8C">
        <w:rPr>
          <w:rFonts w:cstheme="minorHAnsi"/>
          <w:color w:val="000000"/>
          <w:sz w:val="18"/>
          <w:szCs w:val="18"/>
        </w:rPr>
        <w:t xml:space="preserve">    dir. 066781178</w:t>
      </w:r>
    </w:p>
    <w:p w14:paraId="6C850B03" w14:textId="77777777" w:rsidR="0051715D" w:rsidRPr="00B85FB1" w:rsidRDefault="0051715D" w:rsidP="0052660C">
      <w:pPr>
        <w:shd w:val="clear" w:color="auto" w:fill="FFFFFF"/>
        <w:spacing w:after="0" w:line="240" w:lineRule="auto"/>
        <w:jc w:val="both"/>
        <w:rPr>
          <w:rFonts w:cstheme="minorHAnsi"/>
          <w:sz w:val="18"/>
          <w:szCs w:val="18"/>
          <w:lang w:val="en-US"/>
        </w:rPr>
      </w:pPr>
      <w:r w:rsidRPr="00B85FB1">
        <w:rPr>
          <w:rFonts w:cstheme="minorHAnsi"/>
          <w:color w:val="000000"/>
          <w:sz w:val="18"/>
          <w:szCs w:val="18"/>
          <w:lang w:val="en-US"/>
        </w:rPr>
        <w:t xml:space="preserve">cell. 3288855412                                                                                                                    </w:t>
      </w:r>
      <w:r w:rsidR="00433758" w:rsidRPr="00B85FB1">
        <w:rPr>
          <w:rFonts w:cstheme="minorHAnsi"/>
          <w:color w:val="000000"/>
          <w:sz w:val="18"/>
          <w:szCs w:val="18"/>
          <w:lang w:val="en-US"/>
        </w:rPr>
        <w:t xml:space="preserve">    </w:t>
      </w:r>
      <w:r w:rsidRPr="00B85FB1">
        <w:rPr>
          <w:rFonts w:cstheme="minorHAnsi"/>
          <w:color w:val="000000"/>
          <w:sz w:val="18"/>
          <w:szCs w:val="18"/>
          <w:lang w:val="en-US"/>
        </w:rPr>
        <w:t xml:space="preserve">       </w:t>
      </w:r>
      <w:r w:rsidR="00F02E8C" w:rsidRPr="00B85FB1">
        <w:rPr>
          <w:rFonts w:cstheme="minorHAnsi"/>
          <w:color w:val="000000"/>
          <w:sz w:val="18"/>
          <w:szCs w:val="18"/>
          <w:lang w:val="en-US"/>
        </w:rPr>
        <w:t xml:space="preserve">               </w:t>
      </w:r>
      <w:r w:rsidRPr="00B85FB1">
        <w:rPr>
          <w:rFonts w:cstheme="minorHAnsi"/>
          <w:color w:val="000000"/>
          <w:sz w:val="18"/>
          <w:szCs w:val="18"/>
          <w:lang w:val="en-US"/>
        </w:rPr>
        <w:t xml:space="preserve">         </w:t>
      </w:r>
      <w:r w:rsidR="00F02E8C" w:rsidRPr="00B85FB1">
        <w:rPr>
          <w:rFonts w:cstheme="minorHAnsi"/>
          <w:color w:val="000000"/>
          <w:sz w:val="18"/>
          <w:szCs w:val="18"/>
          <w:lang w:val="en-US"/>
        </w:rPr>
        <w:t xml:space="preserve">                         </w:t>
      </w:r>
      <w:proofErr w:type="gramStart"/>
      <w:r w:rsidRPr="00B85FB1">
        <w:rPr>
          <w:rFonts w:cstheme="minorHAnsi"/>
          <w:color w:val="000000"/>
          <w:sz w:val="18"/>
          <w:szCs w:val="18"/>
          <w:lang w:val="en-US"/>
        </w:rPr>
        <w:t>cell</w:t>
      </w:r>
      <w:proofErr w:type="gramEnd"/>
      <w:r w:rsidRPr="00B85FB1">
        <w:rPr>
          <w:rFonts w:cstheme="minorHAnsi"/>
          <w:color w:val="000000"/>
          <w:sz w:val="18"/>
          <w:szCs w:val="18"/>
          <w:lang w:val="en-US"/>
        </w:rPr>
        <w:t>. 3355292383</w:t>
      </w:r>
    </w:p>
    <w:p w14:paraId="6C850B04" w14:textId="33B5363E" w:rsidR="0051715D" w:rsidRPr="00B85FB1" w:rsidRDefault="0051715D" w:rsidP="0052660C">
      <w:pPr>
        <w:shd w:val="clear" w:color="auto" w:fill="FFFFFF"/>
        <w:spacing w:after="0" w:line="240" w:lineRule="auto"/>
        <w:jc w:val="both"/>
        <w:rPr>
          <w:rStyle w:val="Collegamentoipertestuale"/>
          <w:rFonts w:cstheme="minorHAnsi"/>
          <w:sz w:val="18"/>
          <w:szCs w:val="18"/>
          <w:u w:val="none"/>
          <w:lang w:val="en-US"/>
        </w:rPr>
      </w:pPr>
      <w:r w:rsidRPr="00B85FB1">
        <w:rPr>
          <w:rStyle w:val="Collegamentoipertestuale"/>
          <w:rFonts w:cstheme="minorHAnsi"/>
          <w:sz w:val="18"/>
          <w:szCs w:val="18"/>
          <w:u w:val="none"/>
          <w:lang w:val="en-US"/>
        </w:rPr>
        <w:t xml:space="preserve">paonessa@laterza.it                                 </w:t>
      </w:r>
      <w:r w:rsidR="00433758" w:rsidRPr="00B85FB1">
        <w:rPr>
          <w:rStyle w:val="Collegamentoipertestuale"/>
          <w:rFonts w:cstheme="minorHAnsi"/>
          <w:sz w:val="18"/>
          <w:szCs w:val="18"/>
          <w:u w:val="none"/>
          <w:lang w:val="en-US"/>
        </w:rPr>
        <w:t xml:space="preserve">                                                                       </w:t>
      </w:r>
      <w:r w:rsidRPr="00B85FB1">
        <w:rPr>
          <w:rStyle w:val="Collegamentoipertestuale"/>
          <w:rFonts w:cstheme="minorHAnsi"/>
          <w:sz w:val="18"/>
          <w:szCs w:val="18"/>
          <w:u w:val="none"/>
          <w:lang w:val="en-US"/>
        </w:rPr>
        <w:t xml:space="preserve">  </w:t>
      </w:r>
      <w:r w:rsidR="00F02E8C" w:rsidRPr="00B85FB1">
        <w:rPr>
          <w:rStyle w:val="Collegamentoipertestuale"/>
          <w:rFonts w:cstheme="minorHAnsi"/>
          <w:sz w:val="18"/>
          <w:szCs w:val="18"/>
          <w:u w:val="none"/>
          <w:lang w:val="en-US"/>
        </w:rPr>
        <w:t xml:space="preserve">                                     </w:t>
      </w:r>
      <w:r w:rsidR="00433758" w:rsidRPr="00B85FB1">
        <w:rPr>
          <w:rStyle w:val="Collegamentoipertestuale"/>
          <w:rFonts w:cstheme="minorHAnsi"/>
          <w:sz w:val="18"/>
          <w:szCs w:val="18"/>
          <w:u w:val="none"/>
          <w:lang w:val="en-US"/>
        </w:rPr>
        <w:t xml:space="preserve">      </w:t>
      </w:r>
      <w:hyperlink r:id="rId7" w:history="1">
        <w:r w:rsidR="00680284" w:rsidRPr="00B85FB1">
          <w:rPr>
            <w:rStyle w:val="Collegamentoipertestuale"/>
            <w:rFonts w:cstheme="minorHAnsi"/>
            <w:sz w:val="18"/>
            <w:szCs w:val="18"/>
            <w:lang w:val="en-US"/>
          </w:rPr>
          <w:t>ufficiostampa@innovacamera.it</w:t>
        </w:r>
      </w:hyperlink>
    </w:p>
    <w:p w14:paraId="6C850B05" w14:textId="77777777" w:rsidR="00DE16AF" w:rsidRPr="00B85FB1" w:rsidRDefault="00DE16AF" w:rsidP="0052660C">
      <w:pPr>
        <w:shd w:val="clear" w:color="auto" w:fill="FFFFFF"/>
        <w:spacing w:after="0" w:line="240" w:lineRule="auto"/>
        <w:jc w:val="both"/>
        <w:rPr>
          <w:rStyle w:val="Collegamentoipertestuale"/>
          <w:rFonts w:ascii="Arial" w:hAnsi="Arial" w:cs="Arial"/>
          <w:sz w:val="18"/>
          <w:szCs w:val="18"/>
          <w:u w:val="none"/>
          <w:lang w:val="en-US"/>
        </w:rPr>
      </w:pPr>
    </w:p>
    <w:p w14:paraId="6C850B06" w14:textId="77777777" w:rsidR="00DE16AF" w:rsidRPr="00B85FB1" w:rsidRDefault="00DE16AF" w:rsidP="0052660C">
      <w:pPr>
        <w:shd w:val="clear" w:color="auto" w:fill="FFFFFF"/>
        <w:spacing w:after="0" w:line="240" w:lineRule="auto"/>
        <w:jc w:val="both"/>
        <w:rPr>
          <w:rStyle w:val="Collegamentoipertestuale"/>
          <w:rFonts w:ascii="Arial" w:hAnsi="Arial" w:cs="Arial"/>
          <w:sz w:val="18"/>
          <w:szCs w:val="18"/>
          <w:u w:val="none"/>
          <w:lang w:val="en-US"/>
        </w:rPr>
      </w:pPr>
    </w:p>
    <w:p w14:paraId="6C850B07" w14:textId="77777777" w:rsidR="00DE16AF" w:rsidRPr="00B85FB1" w:rsidRDefault="00DE16AF" w:rsidP="0052660C">
      <w:pPr>
        <w:shd w:val="clear" w:color="auto" w:fill="FFFFFF"/>
        <w:spacing w:after="0" w:line="240" w:lineRule="auto"/>
        <w:jc w:val="both"/>
        <w:rPr>
          <w:rStyle w:val="Collegamentoipertestuale"/>
          <w:rFonts w:ascii="Arial" w:hAnsi="Arial" w:cs="Arial"/>
          <w:sz w:val="18"/>
          <w:szCs w:val="18"/>
          <w:u w:val="none"/>
          <w:lang w:val="en-US"/>
        </w:rPr>
      </w:pPr>
    </w:p>
    <w:p w14:paraId="6C850B08" w14:textId="77777777" w:rsidR="00DE16AF" w:rsidRPr="00B85FB1" w:rsidRDefault="00DE16AF" w:rsidP="0052660C">
      <w:pPr>
        <w:shd w:val="clear" w:color="auto" w:fill="FFFFFF"/>
        <w:spacing w:after="0" w:line="240" w:lineRule="auto"/>
        <w:jc w:val="both"/>
        <w:rPr>
          <w:rStyle w:val="Collegamentoipertestuale"/>
          <w:rFonts w:ascii="Arial" w:hAnsi="Arial" w:cs="Arial"/>
          <w:sz w:val="18"/>
          <w:szCs w:val="18"/>
          <w:u w:val="none"/>
          <w:lang w:val="en-US"/>
        </w:rPr>
      </w:pPr>
    </w:p>
    <w:p w14:paraId="6C850B09" w14:textId="77777777" w:rsidR="000C467B" w:rsidRPr="00B85FB1" w:rsidRDefault="000C467B" w:rsidP="0052660C">
      <w:pPr>
        <w:shd w:val="clear" w:color="auto" w:fill="FFFFFF"/>
        <w:spacing w:after="0" w:line="240" w:lineRule="auto"/>
        <w:jc w:val="both"/>
        <w:rPr>
          <w:rStyle w:val="Collegamentoipertestuale"/>
          <w:rFonts w:ascii="Arial" w:hAnsi="Arial" w:cs="Arial"/>
          <w:sz w:val="18"/>
          <w:szCs w:val="18"/>
          <w:u w:val="none"/>
          <w:lang w:val="en-US"/>
        </w:rPr>
      </w:pPr>
    </w:p>
    <w:p w14:paraId="6C850B0A" w14:textId="77777777" w:rsidR="000C467B" w:rsidRPr="00DE16AF" w:rsidRDefault="000C467B" w:rsidP="00DE16AF">
      <w:pPr>
        <w:shd w:val="clear" w:color="auto" w:fill="FFFFFF"/>
        <w:spacing w:after="0" w:line="240" w:lineRule="auto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noProof/>
          <w:lang w:eastAsia="it-IT"/>
        </w:rPr>
        <w:drawing>
          <wp:inline distT="0" distB="0" distL="0" distR="0" wp14:anchorId="6C850B0D" wp14:editId="6C850B0E">
            <wp:extent cx="6120130" cy="873276"/>
            <wp:effectExtent l="0" t="0" r="0" b="317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7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467B" w:rsidRPr="00DE16AF" w:rsidSect="007F3168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D88"/>
    <w:rsid w:val="000B409D"/>
    <w:rsid w:val="000C467B"/>
    <w:rsid w:val="001E077A"/>
    <w:rsid w:val="001E2BBF"/>
    <w:rsid w:val="002221DA"/>
    <w:rsid w:val="0023699F"/>
    <w:rsid w:val="002B4B98"/>
    <w:rsid w:val="00315D91"/>
    <w:rsid w:val="003A001C"/>
    <w:rsid w:val="003A0F8A"/>
    <w:rsid w:val="003B27AE"/>
    <w:rsid w:val="00431DA1"/>
    <w:rsid w:val="00433758"/>
    <w:rsid w:val="00463673"/>
    <w:rsid w:val="00482CC5"/>
    <w:rsid w:val="004C4993"/>
    <w:rsid w:val="004D7863"/>
    <w:rsid w:val="0051715D"/>
    <w:rsid w:val="0052660C"/>
    <w:rsid w:val="00536E9F"/>
    <w:rsid w:val="005A61E6"/>
    <w:rsid w:val="005D1DD9"/>
    <w:rsid w:val="005F56FD"/>
    <w:rsid w:val="00616C9F"/>
    <w:rsid w:val="00680284"/>
    <w:rsid w:val="006C1769"/>
    <w:rsid w:val="006E4E41"/>
    <w:rsid w:val="007F3168"/>
    <w:rsid w:val="008031EB"/>
    <w:rsid w:val="009621B5"/>
    <w:rsid w:val="00962937"/>
    <w:rsid w:val="00994566"/>
    <w:rsid w:val="009D0980"/>
    <w:rsid w:val="00A94AEE"/>
    <w:rsid w:val="00AA4D96"/>
    <w:rsid w:val="00B85FB1"/>
    <w:rsid w:val="00BA0CAB"/>
    <w:rsid w:val="00C35E0D"/>
    <w:rsid w:val="00C53687"/>
    <w:rsid w:val="00C73906"/>
    <w:rsid w:val="00C97C1D"/>
    <w:rsid w:val="00CA6305"/>
    <w:rsid w:val="00D42203"/>
    <w:rsid w:val="00D444DC"/>
    <w:rsid w:val="00D67536"/>
    <w:rsid w:val="00DA42DE"/>
    <w:rsid w:val="00DE16AF"/>
    <w:rsid w:val="00DE7EE7"/>
    <w:rsid w:val="00E5111A"/>
    <w:rsid w:val="00E53D88"/>
    <w:rsid w:val="00EB4DC2"/>
    <w:rsid w:val="00EC712D"/>
    <w:rsid w:val="00F02E8C"/>
    <w:rsid w:val="00F6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50AD0"/>
  <w15:chartTrackingRefBased/>
  <w15:docId w15:val="{5B12E7E8-2878-45E9-A9CD-E5228BBFC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1715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80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ufficiostampa@innovacamer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mastoriafestival.it" TargetMode="External"/><Relationship Id="rId5" Type="http://schemas.openxmlformats.org/officeDocument/2006/relationships/hyperlink" Target="http://www.romastoriafestival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Laterza - Gius. Laterza &amp; Figli SpA -</dc:creator>
  <cp:keywords/>
  <dc:description/>
  <cp:lastModifiedBy>Massimo Piagnani</cp:lastModifiedBy>
  <cp:revision>26</cp:revision>
  <cp:lastPrinted>2023-09-06T10:21:00Z</cp:lastPrinted>
  <dcterms:created xsi:type="dcterms:W3CDTF">2023-09-05T14:07:00Z</dcterms:created>
  <dcterms:modified xsi:type="dcterms:W3CDTF">2023-09-07T08:13:00Z</dcterms:modified>
</cp:coreProperties>
</file>