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A9E37" w14:textId="5230FB66" w:rsidR="00CA5BC6" w:rsidRDefault="00E15C0F" w:rsidP="00CA5B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C296BD2" wp14:editId="4376EB21">
            <wp:extent cx="3333115" cy="1085850"/>
            <wp:effectExtent l="0" t="0" r="635" b="0"/>
            <wp:docPr id="254078938" name="Immagine 1" descr="Immagine che contiene Carattere, testo, Elementi grafici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078938" name="Immagine 1" descr="Immagine che contiene Carattere, testo, Elementi grafici, design&#10;&#10;Descrizione generata automa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44678" cy="1089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B0F79" w14:textId="77777777" w:rsidR="00CA5BC6" w:rsidRDefault="00CA5BC6" w:rsidP="00CA5BC6">
      <w:pPr>
        <w:rPr>
          <w:rFonts w:ascii="Times New Roman" w:hAnsi="Times New Roman" w:cs="Times New Roman"/>
          <w:sz w:val="28"/>
          <w:szCs w:val="28"/>
        </w:rPr>
      </w:pPr>
    </w:p>
    <w:p w14:paraId="1A4A6E88" w14:textId="7B6E7818" w:rsidR="00CA5BC6" w:rsidRDefault="00CA5BC6" w:rsidP="00CA5B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Nota Stampa</w:t>
      </w:r>
    </w:p>
    <w:p w14:paraId="5C1398B2" w14:textId="77777777" w:rsidR="00CA5BC6" w:rsidRDefault="00CA5BC6" w:rsidP="005E3BA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C66CD65" w14:textId="4C6C7DA3" w:rsidR="005E3BAA" w:rsidRPr="00840474" w:rsidRDefault="00CA5BC6" w:rsidP="005E3BAA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840474">
        <w:rPr>
          <w:rFonts w:ascii="Times New Roman" w:hAnsi="Times New Roman" w:cs="Times New Roman"/>
          <w:b/>
          <w:bCs/>
          <w:sz w:val="40"/>
          <w:szCs w:val="40"/>
        </w:rPr>
        <w:t>Apre</w:t>
      </w:r>
      <w:r w:rsidR="005E3BAA" w:rsidRPr="00840474">
        <w:rPr>
          <w:rFonts w:ascii="Times New Roman" w:hAnsi="Times New Roman" w:cs="Times New Roman"/>
          <w:b/>
          <w:bCs/>
          <w:sz w:val="40"/>
          <w:szCs w:val="40"/>
        </w:rPr>
        <w:t>, in Via Appia</w:t>
      </w:r>
      <w:r w:rsidR="009E7781">
        <w:rPr>
          <w:rFonts w:ascii="Times New Roman" w:hAnsi="Times New Roman" w:cs="Times New Roman"/>
          <w:b/>
          <w:bCs/>
          <w:sz w:val="40"/>
          <w:szCs w:val="40"/>
        </w:rPr>
        <w:t xml:space="preserve"> Nuova</w:t>
      </w:r>
      <w:r w:rsidR="005E3BAA" w:rsidRPr="00840474">
        <w:rPr>
          <w:rFonts w:ascii="Times New Roman" w:hAnsi="Times New Roman" w:cs="Times New Roman"/>
          <w:b/>
          <w:bCs/>
          <w:sz w:val="40"/>
          <w:szCs w:val="40"/>
        </w:rPr>
        <w:t xml:space="preserve">, </w:t>
      </w:r>
      <w:r w:rsidRPr="00840474">
        <w:rPr>
          <w:rFonts w:ascii="Times New Roman" w:hAnsi="Times New Roman" w:cs="Times New Roman"/>
          <w:b/>
          <w:bCs/>
          <w:sz w:val="40"/>
          <w:szCs w:val="40"/>
        </w:rPr>
        <w:t xml:space="preserve">il Punto Impresa </w:t>
      </w:r>
      <w:r w:rsidR="005E3BAA" w:rsidRPr="00840474">
        <w:rPr>
          <w:rFonts w:ascii="Times New Roman" w:hAnsi="Times New Roman" w:cs="Times New Roman"/>
          <w:b/>
          <w:bCs/>
          <w:sz w:val="40"/>
          <w:szCs w:val="40"/>
        </w:rPr>
        <w:t xml:space="preserve">Digitale </w:t>
      </w:r>
    </w:p>
    <w:p w14:paraId="04920328" w14:textId="564551FA" w:rsidR="00CA5BC6" w:rsidRPr="00840474" w:rsidRDefault="005E3BAA" w:rsidP="005E3BAA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840474">
        <w:rPr>
          <w:rFonts w:ascii="Times New Roman" w:hAnsi="Times New Roman" w:cs="Times New Roman"/>
          <w:b/>
          <w:bCs/>
          <w:sz w:val="40"/>
          <w:szCs w:val="40"/>
        </w:rPr>
        <w:t>della Camera di Commercio di Roma</w:t>
      </w:r>
    </w:p>
    <w:p w14:paraId="605F189A" w14:textId="77777777" w:rsidR="005E3BAA" w:rsidRPr="00840474" w:rsidRDefault="005E3BAA" w:rsidP="005E3BAA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2ED69DD" w14:textId="10A694A1" w:rsidR="005E3BAA" w:rsidRPr="00840474" w:rsidRDefault="005E3BAA" w:rsidP="005E3BAA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840474">
        <w:rPr>
          <w:rFonts w:ascii="Times New Roman" w:hAnsi="Times New Roman" w:cs="Times New Roman"/>
          <w:b/>
          <w:bCs/>
          <w:sz w:val="40"/>
          <w:szCs w:val="40"/>
        </w:rPr>
        <w:t>Un</w:t>
      </w:r>
      <w:r w:rsidR="00897B54">
        <w:rPr>
          <w:rFonts w:ascii="Times New Roman" w:hAnsi="Times New Roman" w:cs="Times New Roman"/>
          <w:b/>
          <w:bCs/>
          <w:sz w:val="40"/>
          <w:szCs w:val="40"/>
        </w:rPr>
        <w:t xml:space="preserve">o </w:t>
      </w:r>
      <w:r w:rsidR="00B5707B">
        <w:rPr>
          <w:rFonts w:ascii="Times New Roman" w:hAnsi="Times New Roman" w:cs="Times New Roman"/>
          <w:b/>
          <w:bCs/>
          <w:sz w:val="40"/>
          <w:szCs w:val="40"/>
        </w:rPr>
        <w:t>spazio</w:t>
      </w:r>
      <w:r w:rsidRPr="00840474">
        <w:rPr>
          <w:rFonts w:ascii="Times New Roman" w:hAnsi="Times New Roman" w:cs="Times New Roman"/>
          <w:b/>
          <w:bCs/>
          <w:sz w:val="40"/>
          <w:szCs w:val="40"/>
        </w:rPr>
        <w:t xml:space="preserve"> a disposizione di cittadini e imprese</w:t>
      </w:r>
    </w:p>
    <w:p w14:paraId="6421E1D3" w14:textId="77777777" w:rsidR="00CA5BC6" w:rsidRDefault="00CA5BC6" w:rsidP="00CA5BC6">
      <w:pPr>
        <w:rPr>
          <w:rFonts w:ascii="Times New Roman" w:hAnsi="Times New Roman" w:cs="Times New Roman"/>
          <w:sz w:val="28"/>
          <w:szCs w:val="28"/>
        </w:rPr>
      </w:pPr>
    </w:p>
    <w:p w14:paraId="19825E43" w14:textId="77777777" w:rsidR="00CA5BC6" w:rsidRDefault="00CA5BC6" w:rsidP="00CA5BC6">
      <w:pPr>
        <w:rPr>
          <w:rFonts w:ascii="Times New Roman" w:hAnsi="Times New Roman" w:cs="Times New Roman"/>
          <w:sz w:val="28"/>
          <w:szCs w:val="28"/>
        </w:rPr>
      </w:pPr>
    </w:p>
    <w:p w14:paraId="3B4BF2BA" w14:textId="7FD0BC02" w:rsidR="00CA5BC6" w:rsidRPr="00CA5BC6" w:rsidRDefault="005E3BAA" w:rsidP="005E3BAA">
      <w:pPr>
        <w:jc w:val="both"/>
        <w:rPr>
          <w:rFonts w:ascii="Times New Roman" w:hAnsi="Times New Roman" w:cs="Times New Roman"/>
          <w:sz w:val="28"/>
          <w:szCs w:val="28"/>
        </w:rPr>
      </w:pPr>
      <w:r w:rsidRPr="005E3BAA">
        <w:rPr>
          <w:rFonts w:ascii="Times New Roman" w:hAnsi="Times New Roman" w:cs="Times New Roman"/>
          <w:i/>
          <w:iCs/>
          <w:sz w:val="28"/>
          <w:szCs w:val="28"/>
        </w:rPr>
        <w:t xml:space="preserve">Roma, </w:t>
      </w:r>
      <w:r w:rsidR="00C9079B">
        <w:rPr>
          <w:rFonts w:ascii="Times New Roman" w:hAnsi="Times New Roman" w:cs="Times New Roman"/>
          <w:i/>
          <w:iCs/>
          <w:sz w:val="28"/>
          <w:szCs w:val="28"/>
        </w:rPr>
        <w:t>2 ottobre</w:t>
      </w:r>
      <w:r w:rsidRPr="005E3BAA">
        <w:rPr>
          <w:rFonts w:ascii="Times New Roman" w:hAnsi="Times New Roman" w:cs="Times New Roman"/>
          <w:i/>
          <w:iCs/>
          <w:sz w:val="28"/>
          <w:szCs w:val="28"/>
        </w:rPr>
        <w:t xml:space="preserve"> 2023</w:t>
      </w:r>
      <w:r>
        <w:rPr>
          <w:rFonts w:ascii="Times New Roman" w:hAnsi="Times New Roman" w:cs="Times New Roman"/>
          <w:sz w:val="28"/>
          <w:szCs w:val="28"/>
        </w:rPr>
        <w:t xml:space="preserve"> – Dal prossimo 2 ottobre sarà operativo, in Via Appia</w:t>
      </w:r>
      <w:r w:rsidR="009E7781">
        <w:rPr>
          <w:rFonts w:ascii="Times New Roman" w:hAnsi="Times New Roman" w:cs="Times New Roman"/>
          <w:sz w:val="28"/>
          <w:szCs w:val="28"/>
        </w:rPr>
        <w:t xml:space="preserve"> Nuova</w:t>
      </w:r>
      <w:r>
        <w:rPr>
          <w:rFonts w:ascii="Times New Roman" w:hAnsi="Times New Roman" w:cs="Times New Roman"/>
          <w:sz w:val="28"/>
          <w:szCs w:val="28"/>
        </w:rPr>
        <w:t xml:space="preserve"> 214, il Punto Impresa Digitale </w:t>
      </w:r>
      <w:r w:rsidR="005B4AF5">
        <w:rPr>
          <w:rFonts w:ascii="Times New Roman" w:hAnsi="Times New Roman" w:cs="Times New Roman"/>
          <w:sz w:val="28"/>
          <w:szCs w:val="28"/>
        </w:rPr>
        <w:t xml:space="preserve">(PID) </w:t>
      </w:r>
      <w:r>
        <w:rPr>
          <w:rFonts w:ascii="Times New Roman" w:hAnsi="Times New Roman" w:cs="Times New Roman"/>
          <w:sz w:val="28"/>
          <w:szCs w:val="28"/>
        </w:rPr>
        <w:t xml:space="preserve">della Camera di Commercio di Roma: un nuovo </w:t>
      </w:r>
      <w:r w:rsidR="00CD04BA">
        <w:rPr>
          <w:rFonts w:ascii="Times New Roman" w:hAnsi="Times New Roman" w:cs="Times New Roman"/>
          <w:sz w:val="28"/>
          <w:szCs w:val="28"/>
        </w:rPr>
        <w:t>spazio</w:t>
      </w:r>
      <w:r>
        <w:rPr>
          <w:rFonts w:ascii="Times New Roman" w:hAnsi="Times New Roman" w:cs="Times New Roman"/>
          <w:sz w:val="28"/>
          <w:szCs w:val="28"/>
        </w:rPr>
        <w:t xml:space="preserve"> a disposizione di imprese e cittadini</w:t>
      </w:r>
      <w:r w:rsidR="005B4AF5">
        <w:rPr>
          <w:rFonts w:ascii="Times New Roman" w:hAnsi="Times New Roman" w:cs="Times New Roman"/>
          <w:sz w:val="28"/>
          <w:szCs w:val="28"/>
        </w:rPr>
        <w:t xml:space="preserve"> </w:t>
      </w:r>
      <w:r w:rsidR="00CA5BC6" w:rsidRPr="00CA5BC6">
        <w:rPr>
          <w:rFonts w:ascii="Times New Roman" w:hAnsi="Times New Roman" w:cs="Times New Roman"/>
          <w:sz w:val="28"/>
          <w:szCs w:val="28"/>
        </w:rPr>
        <w:t>per ampliare e rendere maggiormente fruibile l</w:t>
      </w:r>
      <w:r w:rsidR="005B4AF5">
        <w:rPr>
          <w:rFonts w:ascii="Times New Roman" w:hAnsi="Times New Roman" w:cs="Times New Roman"/>
          <w:sz w:val="28"/>
          <w:szCs w:val="28"/>
        </w:rPr>
        <w:t>’</w:t>
      </w:r>
      <w:r w:rsidR="00CA5BC6" w:rsidRPr="00CA5BC6">
        <w:rPr>
          <w:rFonts w:ascii="Times New Roman" w:hAnsi="Times New Roman" w:cs="Times New Roman"/>
          <w:sz w:val="28"/>
          <w:szCs w:val="28"/>
        </w:rPr>
        <w:t xml:space="preserve">erogazione dei servizi digitali </w:t>
      </w:r>
      <w:r w:rsidR="005B4AF5">
        <w:rPr>
          <w:rFonts w:ascii="Times New Roman" w:hAnsi="Times New Roman" w:cs="Times New Roman"/>
          <w:sz w:val="28"/>
          <w:szCs w:val="28"/>
        </w:rPr>
        <w:t>promossi dall’Istituzione camerale</w:t>
      </w:r>
      <w:r w:rsidR="00CA5BC6" w:rsidRPr="00CA5BC6">
        <w:rPr>
          <w:rFonts w:ascii="Times New Roman" w:hAnsi="Times New Roman" w:cs="Times New Roman"/>
          <w:sz w:val="28"/>
          <w:szCs w:val="28"/>
        </w:rPr>
        <w:t xml:space="preserve">, come il rilascio dello Spid e della Firma </w:t>
      </w:r>
      <w:r w:rsidR="005B4AF5">
        <w:rPr>
          <w:rFonts w:ascii="Times New Roman" w:hAnsi="Times New Roman" w:cs="Times New Roman"/>
          <w:sz w:val="28"/>
          <w:szCs w:val="28"/>
        </w:rPr>
        <w:t>d</w:t>
      </w:r>
      <w:r w:rsidR="00CA5BC6" w:rsidRPr="00CA5BC6">
        <w:rPr>
          <w:rFonts w:ascii="Times New Roman" w:hAnsi="Times New Roman" w:cs="Times New Roman"/>
          <w:sz w:val="28"/>
          <w:szCs w:val="28"/>
        </w:rPr>
        <w:t>igitale/CNS o l</w:t>
      </w:r>
      <w:r w:rsidR="005B4AF5">
        <w:rPr>
          <w:rFonts w:ascii="Times New Roman" w:hAnsi="Times New Roman" w:cs="Times New Roman"/>
          <w:sz w:val="28"/>
          <w:szCs w:val="28"/>
        </w:rPr>
        <w:t>’</w:t>
      </w:r>
      <w:r w:rsidR="00CA5BC6" w:rsidRPr="00CA5BC6">
        <w:rPr>
          <w:rFonts w:ascii="Times New Roman" w:hAnsi="Times New Roman" w:cs="Times New Roman"/>
          <w:sz w:val="28"/>
          <w:szCs w:val="28"/>
        </w:rPr>
        <w:t xml:space="preserve">attivazione del Cassetto </w:t>
      </w:r>
      <w:r w:rsidR="00196586">
        <w:rPr>
          <w:rFonts w:ascii="Times New Roman" w:hAnsi="Times New Roman" w:cs="Times New Roman"/>
          <w:sz w:val="28"/>
          <w:szCs w:val="28"/>
        </w:rPr>
        <w:t>d</w:t>
      </w:r>
      <w:r w:rsidR="00CA5BC6" w:rsidRPr="00CA5BC6">
        <w:rPr>
          <w:rFonts w:ascii="Times New Roman" w:hAnsi="Times New Roman" w:cs="Times New Roman"/>
          <w:sz w:val="28"/>
          <w:szCs w:val="28"/>
        </w:rPr>
        <w:t>igitale dell</w:t>
      </w:r>
      <w:r w:rsidR="00196586">
        <w:rPr>
          <w:rFonts w:ascii="Times New Roman" w:hAnsi="Times New Roman" w:cs="Times New Roman"/>
          <w:sz w:val="28"/>
          <w:szCs w:val="28"/>
        </w:rPr>
        <w:t>’</w:t>
      </w:r>
      <w:r w:rsidR="00CA5BC6" w:rsidRPr="00CA5BC6">
        <w:rPr>
          <w:rFonts w:ascii="Times New Roman" w:hAnsi="Times New Roman" w:cs="Times New Roman"/>
          <w:sz w:val="28"/>
          <w:szCs w:val="28"/>
        </w:rPr>
        <w:t xml:space="preserve">imprenditore. </w:t>
      </w:r>
    </w:p>
    <w:p w14:paraId="33ED9634" w14:textId="40FAEC30" w:rsidR="00CA5BC6" w:rsidRDefault="00CA5BC6" w:rsidP="005E3BAA">
      <w:pPr>
        <w:jc w:val="both"/>
        <w:rPr>
          <w:rFonts w:ascii="Times New Roman" w:hAnsi="Times New Roman" w:cs="Times New Roman"/>
          <w:sz w:val="28"/>
          <w:szCs w:val="28"/>
        </w:rPr>
      </w:pPr>
      <w:r w:rsidRPr="00CA5BC6">
        <w:rPr>
          <w:rFonts w:ascii="Times New Roman" w:hAnsi="Times New Roman" w:cs="Times New Roman"/>
          <w:sz w:val="28"/>
          <w:szCs w:val="28"/>
        </w:rPr>
        <w:t>Presso gli sportelli del PID sarà</w:t>
      </w:r>
      <w:r w:rsidR="005B4AF5">
        <w:rPr>
          <w:rFonts w:ascii="Times New Roman" w:hAnsi="Times New Roman" w:cs="Times New Roman"/>
          <w:sz w:val="28"/>
          <w:szCs w:val="28"/>
        </w:rPr>
        <w:t>,</w:t>
      </w:r>
      <w:r w:rsidRPr="00CA5BC6">
        <w:rPr>
          <w:rFonts w:ascii="Times New Roman" w:hAnsi="Times New Roman" w:cs="Times New Roman"/>
          <w:sz w:val="28"/>
          <w:szCs w:val="28"/>
        </w:rPr>
        <w:t xml:space="preserve"> inoltre</w:t>
      </w:r>
      <w:r w:rsidR="005B4AF5">
        <w:rPr>
          <w:rFonts w:ascii="Times New Roman" w:hAnsi="Times New Roman" w:cs="Times New Roman"/>
          <w:sz w:val="28"/>
          <w:szCs w:val="28"/>
        </w:rPr>
        <w:t>,</w:t>
      </w:r>
      <w:r w:rsidRPr="00CA5BC6">
        <w:rPr>
          <w:rFonts w:ascii="Times New Roman" w:hAnsi="Times New Roman" w:cs="Times New Roman"/>
          <w:sz w:val="28"/>
          <w:szCs w:val="28"/>
        </w:rPr>
        <w:t xml:space="preserve"> possibile ricevere tutte le informazioni relative a</w:t>
      </w:r>
      <w:r w:rsidR="005B4AF5">
        <w:rPr>
          <w:rFonts w:ascii="Times New Roman" w:hAnsi="Times New Roman" w:cs="Times New Roman"/>
          <w:sz w:val="28"/>
          <w:szCs w:val="28"/>
        </w:rPr>
        <w:t>i contributi e gli</w:t>
      </w:r>
      <w:r w:rsidRPr="00CA5BC6">
        <w:rPr>
          <w:rFonts w:ascii="Times New Roman" w:hAnsi="Times New Roman" w:cs="Times New Roman"/>
          <w:sz w:val="28"/>
          <w:szCs w:val="28"/>
        </w:rPr>
        <w:t xml:space="preserve"> incentivi che la Camera di Commercio di Roma mette a disposizione delle imprese del territorio, come ad esempio i </w:t>
      </w:r>
      <w:r w:rsidR="005B4AF5">
        <w:rPr>
          <w:rFonts w:ascii="Times New Roman" w:hAnsi="Times New Roman" w:cs="Times New Roman"/>
          <w:sz w:val="28"/>
          <w:szCs w:val="28"/>
        </w:rPr>
        <w:t>b</w:t>
      </w:r>
      <w:r w:rsidRPr="00CA5BC6">
        <w:rPr>
          <w:rFonts w:ascii="Times New Roman" w:hAnsi="Times New Roman" w:cs="Times New Roman"/>
          <w:sz w:val="28"/>
          <w:szCs w:val="28"/>
        </w:rPr>
        <w:t>and</w:t>
      </w:r>
      <w:r w:rsidR="005B4AF5">
        <w:rPr>
          <w:rFonts w:ascii="Times New Roman" w:hAnsi="Times New Roman" w:cs="Times New Roman"/>
          <w:sz w:val="28"/>
          <w:szCs w:val="28"/>
        </w:rPr>
        <w:t>i</w:t>
      </w:r>
      <w:r w:rsidR="00B4454C">
        <w:rPr>
          <w:rFonts w:ascii="Times New Roman" w:hAnsi="Times New Roman" w:cs="Times New Roman"/>
          <w:sz w:val="28"/>
          <w:szCs w:val="28"/>
        </w:rPr>
        <w:t xml:space="preserve"> “Voucher Digitali”,</w:t>
      </w:r>
      <w:r w:rsidRPr="00CA5BC6">
        <w:rPr>
          <w:rFonts w:ascii="Times New Roman" w:hAnsi="Times New Roman" w:cs="Times New Roman"/>
          <w:sz w:val="28"/>
          <w:szCs w:val="28"/>
        </w:rPr>
        <w:t xml:space="preserve"> </w:t>
      </w:r>
      <w:r w:rsidR="005B4AF5">
        <w:rPr>
          <w:rFonts w:ascii="Times New Roman" w:hAnsi="Times New Roman" w:cs="Times New Roman"/>
          <w:sz w:val="28"/>
          <w:szCs w:val="28"/>
        </w:rPr>
        <w:t>“</w:t>
      </w:r>
      <w:r w:rsidRPr="00CA5BC6">
        <w:rPr>
          <w:rFonts w:ascii="Times New Roman" w:hAnsi="Times New Roman" w:cs="Times New Roman"/>
          <w:sz w:val="28"/>
          <w:szCs w:val="28"/>
        </w:rPr>
        <w:t>Sviluppo Impresa</w:t>
      </w:r>
      <w:r w:rsidR="005B4AF5">
        <w:rPr>
          <w:rFonts w:ascii="Times New Roman" w:hAnsi="Times New Roman" w:cs="Times New Roman"/>
          <w:sz w:val="28"/>
          <w:szCs w:val="28"/>
        </w:rPr>
        <w:t>”</w:t>
      </w:r>
      <w:r w:rsidRPr="00CA5BC6">
        <w:rPr>
          <w:rFonts w:ascii="Times New Roman" w:hAnsi="Times New Roman" w:cs="Times New Roman"/>
          <w:sz w:val="28"/>
          <w:szCs w:val="28"/>
        </w:rPr>
        <w:t xml:space="preserve">, </w:t>
      </w:r>
      <w:r w:rsidR="005B4AF5">
        <w:rPr>
          <w:rFonts w:ascii="Times New Roman" w:hAnsi="Times New Roman" w:cs="Times New Roman"/>
          <w:sz w:val="28"/>
          <w:szCs w:val="28"/>
        </w:rPr>
        <w:t>“</w:t>
      </w:r>
      <w:r w:rsidRPr="00CA5BC6">
        <w:rPr>
          <w:rFonts w:ascii="Times New Roman" w:hAnsi="Times New Roman" w:cs="Times New Roman"/>
          <w:sz w:val="28"/>
          <w:szCs w:val="28"/>
        </w:rPr>
        <w:t>Nuove Imprese</w:t>
      </w:r>
      <w:r w:rsidR="005B4AF5">
        <w:rPr>
          <w:rFonts w:ascii="Times New Roman" w:hAnsi="Times New Roman" w:cs="Times New Roman"/>
          <w:sz w:val="28"/>
          <w:szCs w:val="28"/>
        </w:rPr>
        <w:t>”</w:t>
      </w:r>
      <w:r w:rsidRPr="00CA5BC6">
        <w:rPr>
          <w:rFonts w:ascii="Times New Roman" w:hAnsi="Times New Roman" w:cs="Times New Roman"/>
          <w:sz w:val="28"/>
          <w:szCs w:val="28"/>
        </w:rPr>
        <w:t xml:space="preserve">, </w:t>
      </w:r>
      <w:r w:rsidR="005B4AF5">
        <w:rPr>
          <w:rFonts w:ascii="Times New Roman" w:hAnsi="Times New Roman" w:cs="Times New Roman"/>
          <w:sz w:val="28"/>
          <w:szCs w:val="28"/>
        </w:rPr>
        <w:t>“</w:t>
      </w:r>
      <w:r w:rsidRPr="00CA5BC6">
        <w:rPr>
          <w:rFonts w:ascii="Times New Roman" w:hAnsi="Times New Roman" w:cs="Times New Roman"/>
          <w:sz w:val="28"/>
          <w:szCs w:val="28"/>
        </w:rPr>
        <w:t>Idea Innovativa</w:t>
      </w:r>
      <w:r w:rsidR="005B4AF5">
        <w:rPr>
          <w:rFonts w:ascii="Times New Roman" w:hAnsi="Times New Roman" w:cs="Times New Roman"/>
          <w:sz w:val="28"/>
          <w:szCs w:val="28"/>
        </w:rPr>
        <w:t>”</w:t>
      </w:r>
      <w:r w:rsidRPr="00CA5BC6">
        <w:rPr>
          <w:rFonts w:ascii="Times New Roman" w:hAnsi="Times New Roman" w:cs="Times New Roman"/>
          <w:sz w:val="28"/>
          <w:szCs w:val="28"/>
        </w:rPr>
        <w:t xml:space="preserve"> (per una nuova imprenditorialità al femminile)</w:t>
      </w:r>
      <w:r w:rsidR="00B4454C">
        <w:rPr>
          <w:rFonts w:ascii="Times New Roman" w:hAnsi="Times New Roman" w:cs="Times New Roman"/>
          <w:sz w:val="28"/>
          <w:szCs w:val="28"/>
        </w:rPr>
        <w:t xml:space="preserve">, “Certificazione </w:t>
      </w:r>
      <w:r w:rsidR="00145E3C">
        <w:rPr>
          <w:rFonts w:ascii="Times New Roman" w:hAnsi="Times New Roman" w:cs="Times New Roman"/>
          <w:sz w:val="28"/>
          <w:szCs w:val="28"/>
        </w:rPr>
        <w:t>C</w:t>
      </w:r>
      <w:r w:rsidR="00B4454C">
        <w:rPr>
          <w:rFonts w:ascii="Times New Roman" w:hAnsi="Times New Roman" w:cs="Times New Roman"/>
          <w:sz w:val="28"/>
          <w:szCs w:val="28"/>
        </w:rPr>
        <w:t>ompetenze”</w:t>
      </w:r>
      <w:r w:rsidRPr="00CA5BC6">
        <w:rPr>
          <w:rFonts w:ascii="Times New Roman" w:hAnsi="Times New Roman" w:cs="Times New Roman"/>
          <w:sz w:val="28"/>
          <w:szCs w:val="28"/>
        </w:rPr>
        <w:t xml:space="preserve"> e </w:t>
      </w:r>
      <w:r w:rsidR="009C136D">
        <w:rPr>
          <w:rFonts w:ascii="Times New Roman" w:hAnsi="Times New Roman" w:cs="Times New Roman"/>
          <w:sz w:val="28"/>
          <w:szCs w:val="28"/>
        </w:rPr>
        <w:t>il bando “ITS Academy” (borse di studio).</w:t>
      </w:r>
    </w:p>
    <w:p w14:paraId="2102E4D8" w14:textId="6882A782" w:rsidR="002823C4" w:rsidRPr="00CA5BC6" w:rsidRDefault="002823C4" w:rsidP="005E3BA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</w:t>
      </w:r>
      <w:r w:rsidR="00D76A13">
        <w:rPr>
          <w:rFonts w:ascii="Times New Roman" w:hAnsi="Times New Roman" w:cs="Times New Roman"/>
          <w:sz w:val="28"/>
          <w:szCs w:val="28"/>
        </w:rPr>
        <w:t>Il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6A13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 xml:space="preserve">unto </w:t>
      </w:r>
      <w:r w:rsidR="00B1542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mpresa </w:t>
      </w:r>
      <w:r w:rsidR="00B15429"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>igitale di Via Appia</w:t>
      </w:r>
      <w:r w:rsidR="00126FAA">
        <w:rPr>
          <w:rFonts w:ascii="Times New Roman" w:hAnsi="Times New Roman" w:cs="Times New Roman"/>
          <w:sz w:val="28"/>
          <w:szCs w:val="28"/>
        </w:rPr>
        <w:t xml:space="preserve"> Nuova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7CA2">
        <w:rPr>
          <w:rFonts w:ascii="Times New Roman" w:hAnsi="Times New Roman" w:cs="Times New Roman"/>
          <w:sz w:val="28"/>
          <w:szCs w:val="28"/>
        </w:rPr>
        <w:t xml:space="preserve">– afferma </w:t>
      </w:r>
      <w:r w:rsidR="00DA7CA2" w:rsidRPr="00DA7CA2">
        <w:rPr>
          <w:rFonts w:ascii="Times New Roman" w:hAnsi="Times New Roman" w:cs="Times New Roman"/>
          <w:b/>
          <w:bCs/>
          <w:sz w:val="28"/>
          <w:szCs w:val="28"/>
        </w:rPr>
        <w:t>Lorenzo Tagliavanti</w:t>
      </w:r>
      <w:r w:rsidR="00DA7CA2" w:rsidRPr="00BE2058">
        <w:rPr>
          <w:rFonts w:ascii="Times New Roman" w:hAnsi="Times New Roman" w:cs="Times New Roman"/>
          <w:sz w:val="28"/>
          <w:szCs w:val="28"/>
        </w:rPr>
        <w:t>,</w:t>
      </w:r>
      <w:r w:rsidR="00DA7CA2" w:rsidRPr="00DA7CA2">
        <w:rPr>
          <w:rFonts w:ascii="Times New Roman" w:hAnsi="Times New Roman" w:cs="Times New Roman"/>
          <w:b/>
          <w:bCs/>
          <w:sz w:val="28"/>
          <w:szCs w:val="28"/>
        </w:rPr>
        <w:t xml:space="preserve"> Presidente della Camera di Commercio di Roma</w:t>
      </w:r>
      <w:r w:rsidR="00DA7CA2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è un’ulteriore testimonianza dell’impegno della </w:t>
      </w:r>
      <w:r w:rsidR="00BE2058">
        <w:rPr>
          <w:rFonts w:ascii="Times New Roman" w:hAnsi="Times New Roman" w:cs="Times New Roman"/>
          <w:sz w:val="28"/>
          <w:szCs w:val="28"/>
        </w:rPr>
        <w:t>nostra Istituzione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2058">
        <w:rPr>
          <w:rFonts w:ascii="Times New Roman" w:hAnsi="Times New Roman" w:cs="Times New Roman"/>
          <w:sz w:val="28"/>
          <w:szCs w:val="28"/>
        </w:rPr>
        <w:t>nei confronti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5ADE">
        <w:rPr>
          <w:rFonts w:ascii="Times New Roman" w:hAnsi="Times New Roman" w:cs="Times New Roman"/>
          <w:sz w:val="28"/>
          <w:szCs w:val="28"/>
        </w:rPr>
        <w:t>del tessuto imprenditoriale locale</w:t>
      </w:r>
      <w:r w:rsidR="00D76A13">
        <w:rPr>
          <w:rFonts w:ascii="Times New Roman" w:hAnsi="Times New Roman" w:cs="Times New Roman"/>
          <w:sz w:val="28"/>
          <w:szCs w:val="28"/>
        </w:rPr>
        <w:t xml:space="preserve">. </w:t>
      </w:r>
      <w:r w:rsidR="000754F0">
        <w:rPr>
          <w:rFonts w:ascii="Times New Roman" w:hAnsi="Times New Roman" w:cs="Times New Roman"/>
          <w:sz w:val="28"/>
          <w:szCs w:val="28"/>
        </w:rPr>
        <w:t xml:space="preserve">Non a caso abbiamo scelto di aprirlo in un quartiere </w:t>
      </w:r>
      <w:r w:rsidR="000242E2">
        <w:rPr>
          <w:rFonts w:ascii="Times New Roman" w:hAnsi="Times New Roman" w:cs="Times New Roman"/>
          <w:sz w:val="28"/>
          <w:szCs w:val="28"/>
        </w:rPr>
        <w:t>densamente</w:t>
      </w:r>
      <w:r w:rsidR="000754F0">
        <w:rPr>
          <w:rFonts w:ascii="Times New Roman" w:hAnsi="Times New Roman" w:cs="Times New Roman"/>
          <w:sz w:val="28"/>
          <w:szCs w:val="28"/>
        </w:rPr>
        <w:t xml:space="preserve"> popolato per offrire un </w:t>
      </w:r>
      <w:r w:rsidR="00F64FC7">
        <w:rPr>
          <w:rFonts w:ascii="Times New Roman" w:hAnsi="Times New Roman" w:cs="Times New Roman"/>
          <w:sz w:val="28"/>
          <w:szCs w:val="28"/>
        </w:rPr>
        <w:t xml:space="preserve">concreto </w:t>
      </w:r>
      <w:r w:rsidR="000754F0">
        <w:rPr>
          <w:rFonts w:ascii="Times New Roman" w:hAnsi="Times New Roman" w:cs="Times New Roman"/>
          <w:sz w:val="28"/>
          <w:szCs w:val="28"/>
        </w:rPr>
        <w:t xml:space="preserve">servizio di prossimità a tutti coloro che ne hanno bisogno. </w:t>
      </w:r>
      <w:r w:rsidR="00A33737">
        <w:rPr>
          <w:rFonts w:ascii="Times New Roman" w:hAnsi="Times New Roman" w:cs="Times New Roman"/>
          <w:sz w:val="28"/>
          <w:szCs w:val="28"/>
        </w:rPr>
        <w:t>Verra</w:t>
      </w:r>
      <w:r w:rsidR="00923D1D">
        <w:rPr>
          <w:rFonts w:ascii="Times New Roman" w:hAnsi="Times New Roman" w:cs="Times New Roman"/>
          <w:sz w:val="28"/>
          <w:szCs w:val="28"/>
        </w:rPr>
        <w:t>nno fornite</w:t>
      </w:r>
      <w:r w:rsidR="00CE18CF">
        <w:rPr>
          <w:rFonts w:ascii="Times New Roman" w:hAnsi="Times New Roman" w:cs="Times New Roman"/>
          <w:sz w:val="28"/>
          <w:szCs w:val="28"/>
        </w:rPr>
        <w:t xml:space="preserve"> informazioni </w:t>
      </w:r>
      <w:r w:rsidR="009E5D2B">
        <w:rPr>
          <w:rFonts w:ascii="Times New Roman" w:hAnsi="Times New Roman" w:cs="Times New Roman"/>
          <w:sz w:val="28"/>
          <w:szCs w:val="28"/>
        </w:rPr>
        <w:t xml:space="preserve">sulle </w:t>
      </w:r>
      <w:r w:rsidR="00C61AC5">
        <w:rPr>
          <w:rFonts w:ascii="Times New Roman" w:hAnsi="Times New Roman" w:cs="Times New Roman"/>
          <w:sz w:val="28"/>
          <w:szCs w:val="28"/>
        </w:rPr>
        <w:t>attività dell’Ist</w:t>
      </w:r>
      <w:r w:rsidR="00BE2058">
        <w:rPr>
          <w:rFonts w:ascii="Times New Roman" w:hAnsi="Times New Roman" w:cs="Times New Roman"/>
          <w:sz w:val="28"/>
          <w:szCs w:val="28"/>
        </w:rPr>
        <w:t>i</w:t>
      </w:r>
      <w:r w:rsidR="00C61AC5">
        <w:rPr>
          <w:rFonts w:ascii="Times New Roman" w:hAnsi="Times New Roman" w:cs="Times New Roman"/>
          <w:sz w:val="28"/>
          <w:szCs w:val="28"/>
        </w:rPr>
        <w:t xml:space="preserve">tuzione </w:t>
      </w:r>
      <w:r w:rsidR="00CB4E5E">
        <w:rPr>
          <w:rFonts w:ascii="Times New Roman" w:hAnsi="Times New Roman" w:cs="Times New Roman"/>
          <w:sz w:val="28"/>
          <w:szCs w:val="28"/>
        </w:rPr>
        <w:t xml:space="preserve">e sui servizi </w:t>
      </w:r>
      <w:r w:rsidR="00350F80">
        <w:rPr>
          <w:rFonts w:ascii="Times New Roman" w:hAnsi="Times New Roman" w:cs="Times New Roman"/>
          <w:sz w:val="28"/>
          <w:szCs w:val="28"/>
        </w:rPr>
        <w:t>a disposizione delle imprese</w:t>
      </w:r>
      <w:r w:rsidR="00A46B95">
        <w:rPr>
          <w:rFonts w:ascii="Times New Roman" w:hAnsi="Times New Roman" w:cs="Times New Roman"/>
          <w:sz w:val="28"/>
          <w:szCs w:val="28"/>
        </w:rPr>
        <w:t xml:space="preserve">. </w:t>
      </w:r>
      <w:r w:rsidR="00780C14">
        <w:rPr>
          <w:rFonts w:ascii="Times New Roman" w:hAnsi="Times New Roman" w:cs="Times New Roman"/>
          <w:sz w:val="28"/>
          <w:szCs w:val="28"/>
        </w:rPr>
        <w:t>Si tratta di un</w:t>
      </w:r>
      <w:r w:rsidR="00B5707B">
        <w:rPr>
          <w:rFonts w:ascii="Times New Roman" w:hAnsi="Times New Roman" w:cs="Times New Roman"/>
          <w:sz w:val="28"/>
          <w:szCs w:val="28"/>
        </w:rPr>
        <w:t>’</w:t>
      </w:r>
      <w:r w:rsidR="00780C14">
        <w:rPr>
          <w:rFonts w:ascii="Times New Roman" w:hAnsi="Times New Roman" w:cs="Times New Roman"/>
          <w:sz w:val="28"/>
          <w:szCs w:val="28"/>
        </w:rPr>
        <w:t>importante</w:t>
      </w:r>
      <w:r w:rsidR="00A46B95">
        <w:rPr>
          <w:rFonts w:ascii="Times New Roman" w:hAnsi="Times New Roman" w:cs="Times New Roman"/>
          <w:sz w:val="28"/>
          <w:szCs w:val="28"/>
        </w:rPr>
        <w:t xml:space="preserve"> o</w:t>
      </w:r>
      <w:r w:rsidR="00780C14">
        <w:rPr>
          <w:rFonts w:ascii="Times New Roman" w:hAnsi="Times New Roman" w:cs="Times New Roman"/>
          <w:sz w:val="28"/>
          <w:szCs w:val="28"/>
        </w:rPr>
        <w:t>pportunità</w:t>
      </w:r>
      <w:r w:rsidR="009A73F1">
        <w:rPr>
          <w:rFonts w:ascii="Times New Roman" w:hAnsi="Times New Roman" w:cs="Times New Roman"/>
          <w:sz w:val="28"/>
          <w:szCs w:val="28"/>
        </w:rPr>
        <w:t xml:space="preserve"> per aumentare e migliorare la digitalizzazione del nostro sistema imprenditoriale</w:t>
      </w:r>
      <w:r w:rsidR="00C61AC5">
        <w:rPr>
          <w:rFonts w:ascii="Times New Roman" w:hAnsi="Times New Roman" w:cs="Times New Roman"/>
          <w:sz w:val="28"/>
          <w:szCs w:val="28"/>
        </w:rPr>
        <w:t>”</w:t>
      </w:r>
      <w:r w:rsidR="00BE2058">
        <w:rPr>
          <w:rFonts w:ascii="Times New Roman" w:hAnsi="Times New Roman" w:cs="Times New Roman"/>
          <w:sz w:val="28"/>
          <w:szCs w:val="28"/>
        </w:rPr>
        <w:t>.</w:t>
      </w:r>
    </w:p>
    <w:p w14:paraId="186EBB70" w14:textId="0BDEA77F" w:rsidR="00CA5BC6" w:rsidRPr="00CA5BC6" w:rsidRDefault="00CA5BC6" w:rsidP="005E3BAA">
      <w:pPr>
        <w:jc w:val="both"/>
        <w:rPr>
          <w:rFonts w:ascii="Times New Roman" w:hAnsi="Times New Roman" w:cs="Times New Roman"/>
          <w:sz w:val="28"/>
          <w:szCs w:val="28"/>
        </w:rPr>
      </w:pPr>
      <w:r w:rsidRPr="00CA5BC6">
        <w:rPr>
          <w:rFonts w:ascii="Times New Roman" w:hAnsi="Times New Roman" w:cs="Times New Roman"/>
          <w:sz w:val="28"/>
          <w:szCs w:val="28"/>
        </w:rPr>
        <w:lastRenderedPageBreak/>
        <w:t>Il P</w:t>
      </w:r>
      <w:r w:rsidR="005B4AF5">
        <w:rPr>
          <w:rFonts w:ascii="Times New Roman" w:hAnsi="Times New Roman" w:cs="Times New Roman"/>
          <w:sz w:val="28"/>
          <w:szCs w:val="28"/>
        </w:rPr>
        <w:t>unto Impresa Digitale</w:t>
      </w:r>
      <w:r w:rsidRPr="00CA5BC6">
        <w:rPr>
          <w:rFonts w:ascii="Times New Roman" w:hAnsi="Times New Roman" w:cs="Times New Roman"/>
          <w:sz w:val="28"/>
          <w:szCs w:val="28"/>
        </w:rPr>
        <w:t xml:space="preserve"> di Via Appia</w:t>
      </w:r>
      <w:r w:rsidR="009E7781">
        <w:rPr>
          <w:rFonts w:ascii="Times New Roman" w:hAnsi="Times New Roman" w:cs="Times New Roman"/>
          <w:sz w:val="28"/>
          <w:szCs w:val="28"/>
        </w:rPr>
        <w:t xml:space="preserve"> Nuova</w:t>
      </w:r>
      <w:r w:rsidRPr="00CA5BC6">
        <w:rPr>
          <w:rFonts w:ascii="Times New Roman" w:hAnsi="Times New Roman" w:cs="Times New Roman"/>
          <w:sz w:val="28"/>
          <w:szCs w:val="28"/>
        </w:rPr>
        <w:t xml:space="preserve"> sarà aperto al pubblico, dal lunedì al venerdì dalle 9 alle 13 e dalle 14 alle 16</w:t>
      </w:r>
      <w:r w:rsidR="005B4AF5">
        <w:rPr>
          <w:rFonts w:ascii="Times New Roman" w:hAnsi="Times New Roman" w:cs="Times New Roman"/>
          <w:sz w:val="28"/>
          <w:szCs w:val="28"/>
        </w:rPr>
        <w:t xml:space="preserve"> </w:t>
      </w:r>
      <w:r w:rsidR="00B776C4">
        <w:rPr>
          <w:rFonts w:ascii="Times New Roman" w:hAnsi="Times New Roman" w:cs="Times New Roman"/>
          <w:sz w:val="28"/>
          <w:szCs w:val="28"/>
        </w:rPr>
        <w:t>(</w:t>
      </w:r>
      <w:r w:rsidRPr="00CA5BC6">
        <w:rPr>
          <w:rFonts w:ascii="Times New Roman" w:hAnsi="Times New Roman" w:cs="Times New Roman"/>
          <w:sz w:val="28"/>
          <w:szCs w:val="28"/>
        </w:rPr>
        <w:t>il giovedì fino alle 18</w:t>
      </w:r>
      <w:r w:rsidR="00B776C4">
        <w:rPr>
          <w:rFonts w:ascii="Times New Roman" w:hAnsi="Times New Roman" w:cs="Times New Roman"/>
          <w:sz w:val="28"/>
          <w:szCs w:val="28"/>
        </w:rPr>
        <w:t>)</w:t>
      </w:r>
      <w:r w:rsidRPr="00CA5BC6">
        <w:rPr>
          <w:rFonts w:ascii="Times New Roman" w:hAnsi="Times New Roman" w:cs="Times New Roman"/>
          <w:sz w:val="28"/>
          <w:szCs w:val="28"/>
        </w:rPr>
        <w:t>.</w:t>
      </w:r>
    </w:p>
    <w:p w14:paraId="23EAA0D5" w14:textId="42ADB7C6" w:rsidR="00702FC1" w:rsidRDefault="00CD165F" w:rsidP="00ED56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Importante: p</w:t>
      </w:r>
      <w:r w:rsidR="00CA5BC6" w:rsidRPr="00CA5BC6">
        <w:rPr>
          <w:rFonts w:ascii="Times New Roman" w:hAnsi="Times New Roman" w:cs="Times New Roman"/>
          <w:sz w:val="28"/>
          <w:szCs w:val="28"/>
        </w:rPr>
        <w:t xml:space="preserve">er il rilascio dello Spid, della Firma </w:t>
      </w:r>
      <w:r>
        <w:rPr>
          <w:rFonts w:ascii="Times New Roman" w:hAnsi="Times New Roman" w:cs="Times New Roman"/>
          <w:sz w:val="28"/>
          <w:szCs w:val="28"/>
        </w:rPr>
        <w:t>d</w:t>
      </w:r>
      <w:r w:rsidR="00CA5BC6" w:rsidRPr="00CA5BC6">
        <w:rPr>
          <w:rFonts w:ascii="Times New Roman" w:hAnsi="Times New Roman" w:cs="Times New Roman"/>
          <w:sz w:val="28"/>
          <w:szCs w:val="28"/>
        </w:rPr>
        <w:t>igitale/CNS e l</w:t>
      </w:r>
      <w:r>
        <w:rPr>
          <w:rFonts w:ascii="Times New Roman" w:hAnsi="Times New Roman" w:cs="Times New Roman"/>
          <w:sz w:val="28"/>
          <w:szCs w:val="28"/>
        </w:rPr>
        <w:t>’</w:t>
      </w:r>
      <w:r w:rsidR="00CA5BC6" w:rsidRPr="00CA5BC6">
        <w:rPr>
          <w:rFonts w:ascii="Times New Roman" w:hAnsi="Times New Roman" w:cs="Times New Roman"/>
          <w:sz w:val="28"/>
          <w:szCs w:val="28"/>
        </w:rPr>
        <w:t xml:space="preserve">attivazione del Cassetto </w:t>
      </w:r>
      <w:r>
        <w:rPr>
          <w:rFonts w:ascii="Times New Roman" w:hAnsi="Times New Roman" w:cs="Times New Roman"/>
          <w:sz w:val="28"/>
          <w:szCs w:val="28"/>
        </w:rPr>
        <w:t>d</w:t>
      </w:r>
      <w:r w:rsidR="00CA5BC6" w:rsidRPr="00CA5BC6">
        <w:rPr>
          <w:rFonts w:ascii="Times New Roman" w:hAnsi="Times New Roman" w:cs="Times New Roman"/>
          <w:sz w:val="28"/>
          <w:szCs w:val="28"/>
        </w:rPr>
        <w:t>igitale dell</w:t>
      </w:r>
      <w:r>
        <w:rPr>
          <w:rFonts w:ascii="Times New Roman" w:hAnsi="Times New Roman" w:cs="Times New Roman"/>
          <w:sz w:val="28"/>
          <w:szCs w:val="28"/>
        </w:rPr>
        <w:t>’i</w:t>
      </w:r>
      <w:r w:rsidR="00CA5BC6" w:rsidRPr="00CA5BC6">
        <w:rPr>
          <w:rFonts w:ascii="Times New Roman" w:hAnsi="Times New Roman" w:cs="Times New Roman"/>
          <w:sz w:val="28"/>
          <w:szCs w:val="28"/>
        </w:rPr>
        <w:t xml:space="preserve">mprenditore non è necessario prendere un appuntamento, è sufficiente presentarsi </w:t>
      </w:r>
      <w:r>
        <w:rPr>
          <w:rFonts w:ascii="Times New Roman" w:hAnsi="Times New Roman" w:cs="Times New Roman"/>
          <w:sz w:val="28"/>
          <w:szCs w:val="28"/>
        </w:rPr>
        <w:t xml:space="preserve">direttamente </w:t>
      </w:r>
      <w:r w:rsidR="00CA5BC6" w:rsidRPr="00CA5BC6">
        <w:rPr>
          <w:rFonts w:ascii="Times New Roman" w:hAnsi="Times New Roman" w:cs="Times New Roman"/>
          <w:sz w:val="28"/>
          <w:szCs w:val="28"/>
        </w:rPr>
        <w:t>in Via Appia</w:t>
      </w:r>
      <w:r w:rsidR="009E7781">
        <w:rPr>
          <w:rFonts w:ascii="Times New Roman" w:hAnsi="Times New Roman" w:cs="Times New Roman"/>
          <w:sz w:val="28"/>
          <w:szCs w:val="28"/>
        </w:rPr>
        <w:t xml:space="preserve"> Nuova</w:t>
      </w:r>
      <w:r w:rsidR="0004078F">
        <w:rPr>
          <w:rFonts w:ascii="Times New Roman" w:hAnsi="Times New Roman" w:cs="Times New Roman"/>
          <w:sz w:val="28"/>
          <w:szCs w:val="28"/>
        </w:rPr>
        <w:t>,</w:t>
      </w:r>
      <w:r w:rsidR="00CA5BC6" w:rsidRPr="00CA5BC6">
        <w:rPr>
          <w:rFonts w:ascii="Times New Roman" w:hAnsi="Times New Roman" w:cs="Times New Roman"/>
          <w:sz w:val="28"/>
          <w:szCs w:val="28"/>
        </w:rPr>
        <w:t xml:space="preserve"> 214.</w:t>
      </w:r>
    </w:p>
    <w:p w14:paraId="0BBEC37F" w14:textId="43D9F7ED" w:rsidR="008C2FBA" w:rsidRPr="008C2FBA" w:rsidRDefault="00B65AFD" w:rsidP="008C2F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Per maggiori dettagli consultare il sito della Camera di Commercio di Roma, </w:t>
      </w:r>
      <w:hyperlink r:id="rId5" w:history="1">
        <w:r w:rsidRPr="00105A16">
          <w:rPr>
            <w:rStyle w:val="Collegamentoipertestuale"/>
            <w:rFonts w:ascii="Times New Roman" w:hAnsi="Times New Roman" w:cs="Times New Roman"/>
            <w:sz w:val="28"/>
            <w:szCs w:val="28"/>
          </w:rPr>
          <w:t>www.rm.camcom.it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05E8DE5" w14:textId="77777777" w:rsidR="008C2FBA" w:rsidRPr="008C2FBA" w:rsidRDefault="008C2FBA" w:rsidP="008C2F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6FCB12" w14:textId="77777777" w:rsidR="002A78E7" w:rsidRDefault="002A78E7" w:rsidP="008C2FBA">
      <w:pPr>
        <w:spacing w:after="0"/>
        <w:jc w:val="center"/>
        <w:rPr>
          <w:rFonts w:ascii="Times New Roman" w:hAnsi="Times New Roman" w:cs="Times New Roman"/>
          <w:i/>
          <w:iCs/>
        </w:rPr>
      </w:pPr>
    </w:p>
    <w:p w14:paraId="427A929F" w14:textId="77777777" w:rsidR="002A78E7" w:rsidRDefault="002A78E7" w:rsidP="008C2FBA">
      <w:pPr>
        <w:spacing w:after="0"/>
        <w:jc w:val="center"/>
        <w:rPr>
          <w:rFonts w:ascii="Times New Roman" w:hAnsi="Times New Roman" w:cs="Times New Roman"/>
          <w:i/>
          <w:iCs/>
        </w:rPr>
      </w:pPr>
    </w:p>
    <w:p w14:paraId="044CF1A0" w14:textId="77777777" w:rsidR="002A78E7" w:rsidRDefault="002A78E7" w:rsidP="008C2FBA">
      <w:pPr>
        <w:spacing w:after="0"/>
        <w:jc w:val="center"/>
        <w:rPr>
          <w:rFonts w:ascii="Times New Roman" w:hAnsi="Times New Roman" w:cs="Times New Roman"/>
          <w:i/>
          <w:iCs/>
        </w:rPr>
      </w:pPr>
    </w:p>
    <w:p w14:paraId="2556E51D" w14:textId="77777777" w:rsidR="00C57E4B" w:rsidRDefault="00C57E4B" w:rsidP="008C2FBA">
      <w:pPr>
        <w:spacing w:after="0"/>
        <w:jc w:val="center"/>
        <w:rPr>
          <w:rFonts w:ascii="Times New Roman" w:hAnsi="Times New Roman" w:cs="Times New Roman"/>
          <w:i/>
          <w:iCs/>
        </w:rPr>
      </w:pPr>
    </w:p>
    <w:p w14:paraId="4F482B9C" w14:textId="77777777" w:rsidR="00C57E4B" w:rsidRDefault="00C57E4B" w:rsidP="008C2FBA">
      <w:pPr>
        <w:spacing w:after="0"/>
        <w:jc w:val="center"/>
        <w:rPr>
          <w:rFonts w:ascii="Times New Roman" w:hAnsi="Times New Roman" w:cs="Times New Roman"/>
          <w:i/>
          <w:iCs/>
        </w:rPr>
      </w:pPr>
    </w:p>
    <w:p w14:paraId="2D87A0EA" w14:textId="11A05777" w:rsidR="008C2FBA" w:rsidRPr="008C2FBA" w:rsidRDefault="00652122" w:rsidP="008C2FBA">
      <w:pPr>
        <w:spacing w:after="0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Ufficio stampa Camera di Commercio di Roma – ufficiostampa@innovacamera.it</w:t>
      </w:r>
    </w:p>
    <w:sectPr w:rsidR="008C2FBA" w:rsidRPr="008C2F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BC6"/>
    <w:rsid w:val="000242E2"/>
    <w:rsid w:val="0004078F"/>
    <w:rsid w:val="000438B0"/>
    <w:rsid w:val="00055ADE"/>
    <w:rsid w:val="000754F0"/>
    <w:rsid w:val="00126FAA"/>
    <w:rsid w:val="00145E3C"/>
    <w:rsid w:val="00196586"/>
    <w:rsid w:val="002823C4"/>
    <w:rsid w:val="002A78E7"/>
    <w:rsid w:val="00350F80"/>
    <w:rsid w:val="00353C37"/>
    <w:rsid w:val="003C0A76"/>
    <w:rsid w:val="003C2DF6"/>
    <w:rsid w:val="004F12C6"/>
    <w:rsid w:val="005B4AF5"/>
    <w:rsid w:val="005E3BAA"/>
    <w:rsid w:val="00652122"/>
    <w:rsid w:val="0069340A"/>
    <w:rsid w:val="00702FC1"/>
    <w:rsid w:val="00780C14"/>
    <w:rsid w:val="00840474"/>
    <w:rsid w:val="00897B54"/>
    <w:rsid w:val="008C2FBA"/>
    <w:rsid w:val="00923D1D"/>
    <w:rsid w:val="009A73F1"/>
    <w:rsid w:val="009C136D"/>
    <w:rsid w:val="009E5D2B"/>
    <w:rsid w:val="009E7781"/>
    <w:rsid w:val="009E7973"/>
    <w:rsid w:val="00A33737"/>
    <w:rsid w:val="00A46B95"/>
    <w:rsid w:val="00AB3906"/>
    <w:rsid w:val="00B15429"/>
    <w:rsid w:val="00B4454C"/>
    <w:rsid w:val="00B5707B"/>
    <w:rsid w:val="00B65AFD"/>
    <w:rsid w:val="00B776C4"/>
    <w:rsid w:val="00BE2058"/>
    <w:rsid w:val="00C16ECE"/>
    <w:rsid w:val="00C57E4B"/>
    <w:rsid w:val="00C61AC5"/>
    <w:rsid w:val="00C9079B"/>
    <w:rsid w:val="00CA5BC6"/>
    <w:rsid w:val="00CB4E5E"/>
    <w:rsid w:val="00CD04BA"/>
    <w:rsid w:val="00CD165F"/>
    <w:rsid w:val="00CE18CF"/>
    <w:rsid w:val="00D76A13"/>
    <w:rsid w:val="00DA7CA2"/>
    <w:rsid w:val="00E15C0F"/>
    <w:rsid w:val="00EA1A48"/>
    <w:rsid w:val="00ED56CF"/>
    <w:rsid w:val="00F64FC7"/>
    <w:rsid w:val="00FE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DC8EE"/>
  <w15:chartTrackingRefBased/>
  <w15:docId w15:val="{E3EDFAC7-0768-4F68-AE79-69F00DC3B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65AF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65A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m.camcom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Piagnani</dc:creator>
  <cp:keywords/>
  <dc:description/>
  <cp:lastModifiedBy>Massimo Piagnani</cp:lastModifiedBy>
  <cp:revision>53</cp:revision>
  <cp:lastPrinted>2023-09-28T13:34:00Z</cp:lastPrinted>
  <dcterms:created xsi:type="dcterms:W3CDTF">2023-09-18T14:11:00Z</dcterms:created>
  <dcterms:modified xsi:type="dcterms:W3CDTF">2023-09-28T14:00:00Z</dcterms:modified>
</cp:coreProperties>
</file>