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EC2542" w14:textId="77777777" w:rsidR="00F52632" w:rsidRDefault="00F52632" w:rsidP="00276AA1">
      <w:pPr>
        <w:jc w:val="both"/>
        <w:rPr>
          <w:sz w:val="32"/>
          <w:szCs w:val="32"/>
        </w:rPr>
      </w:pPr>
    </w:p>
    <w:p w14:paraId="23D63E46" w14:textId="26E4BF5B" w:rsidR="00754D32" w:rsidRDefault="00754D32" w:rsidP="00754D32">
      <w:pPr>
        <w:jc w:val="center"/>
        <w:rPr>
          <w:sz w:val="32"/>
          <w:szCs w:val="32"/>
        </w:rPr>
      </w:pPr>
      <w:r>
        <w:rPr>
          <w:noProof/>
          <w:sz w:val="32"/>
          <w:szCs w:val="32"/>
        </w:rPr>
        <w:drawing>
          <wp:inline distT="0" distB="0" distL="0" distR="0" wp14:anchorId="4E6ECCDC" wp14:editId="5AF5E87C">
            <wp:extent cx="3335020" cy="1085215"/>
            <wp:effectExtent l="0" t="0" r="0" b="635"/>
            <wp:docPr id="85846896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5020" cy="1085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63422E1" w14:textId="77777777" w:rsidR="00754D32" w:rsidRDefault="00754D32" w:rsidP="00276AA1">
      <w:pPr>
        <w:jc w:val="both"/>
        <w:rPr>
          <w:sz w:val="32"/>
          <w:szCs w:val="32"/>
        </w:rPr>
      </w:pPr>
    </w:p>
    <w:p w14:paraId="04F14541" w14:textId="4CD70042" w:rsidR="002218BA" w:rsidRPr="001F62A4" w:rsidRDefault="00754D32" w:rsidP="002218BA">
      <w:pPr>
        <w:spacing w:after="0"/>
        <w:jc w:val="center"/>
        <w:rPr>
          <w:b/>
          <w:bCs/>
          <w:sz w:val="44"/>
          <w:szCs w:val="44"/>
        </w:rPr>
      </w:pPr>
      <w:r w:rsidRPr="001F62A4">
        <w:rPr>
          <w:b/>
          <w:bCs/>
          <w:sz w:val="44"/>
          <w:szCs w:val="44"/>
        </w:rPr>
        <w:t>L</w:t>
      </w:r>
      <w:r w:rsidR="002218BA" w:rsidRPr="001F62A4">
        <w:rPr>
          <w:b/>
          <w:bCs/>
          <w:sz w:val="44"/>
          <w:szCs w:val="44"/>
        </w:rPr>
        <w:t>a</w:t>
      </w:r>
      <w:r w:rsidRPr="001F62A4">
        <w:rPr>
          <w:b/>
          <w:bCs/>
          <w:sz w:val="44"/>
          <w:szCs w:val="44"/>
        </w:rPr>
        <w:t xml:space="preserve"> </w:t>
      </w:r>
      <w:r w:rsidR="007F0EDB">
        <w:rPr>
          <w:b/>
          <w:bCs/>
          <w:sz w:val="44"/>
          <w:szCs w:val="44"/>
        </w:rPr>
        <w:t>b</w:t>
      </w:r>
      <w:r w:rsidRPr="001F62A4">
        <w:rPr>
          <w:b/>
          <w:bCs/>
          <w:sz w:val="44"/>
          <w:szCs w:val="44"/>
        </w:rPr>
        <w:t xml:space="preserve">iblioteca della Camera di Commercio di Roma </w:t>
      </w:r>
    </w:p>
    <w:p w14:paraId="28B5D589" w14:textId="6E0E302C" w:rsidR="002218BA" w:rsidRPr="001F62A4" w:rsidRDefault="00754D32" w:rsidP="002218BA">
      <w:pPr>
        <w:spacing w:after="0"/>
        <w:jc w:val="center"/>
        <w:rPr>
          <w:b/>
          <w:bCs/>
          <w:sz w:val="44"/>
          <w:szCs w:val="44"/>
        </w:rPr>
      </w:pPr>
      <w:r w:rsidRPr="001F62A4">
        <w:rPr>
          <w:b/>
          <w:bCs/>
          <w:sz w:val="44"/>
          <w:szCs w:val="44"/>
        </w:rPr>
        <w:t xml:space="preserve">aperta a cittadini e studenti </w:t>
      </w:r>
    </w:p>
    <w:p w14:paraId="4F534149" w14:textId="33B50DD3" w:rsidR="00F52632" w:rsidRPr="00C60E33" w:rsidRDefault="002218BA" w:rsidP="002218BA">
      <w:pPr>
        <w:spacing w:after="0"/>
        <w:jc w:val="center"/>
        <w:rPr>
          <w:b/>
          <w:bCs/>
          <w:sz w:val="32"/>
          <w:szCs w:val="32"/>
        </w:rPr>
      </w:pPr>
      <w:r w:rsidRPr="00C60E33">
        <w:rPr>
          <w:b/>
          <w:bCs/>
          <w:sz w:val="32"/>
          <w:szCs w:val="32"/>
        </w:rPr>
        <w:t>(</w:t>
      </w:r>
      <w:r w:rsidR="00C60E33" w:rsidRPr="00C60E33">
        <w:rPr>
          <w:b/>
          <w:bCs/>
          <w:sz w:val="32"/>
          <w:szCs w:val="32"/>
        </w:rPr>
        <w:t xml:space="preserve">dal lunedì al venerdì con </w:t>
      </w:r>
      <w:r w:rsidRPr="00C60E33">
        <w:rPr>
          <w:b/>
          <w:bCs/>
          <w:sz w:val="32"/>
          <w:szCs w:val="32"/>
        </w:rPr>
        <w:t xml:space="preserve">orario continuato 9-18 </w:t>
      </w:r>
      <w:r w:rsidR="001F62A4" w:rsidRPr="00C60E33">
        <w:rPr>
          <w:b/>
          <w:bCs/>
          <w:sz w:val="32"/>
          <w:szCs w:val="32"/>
        </w:rPr>
        <w:t>e</w:t>
      </w:r>
      <w:r w:rsidRPr="00C60E33">
        <w:rPr>
          <w:b/>
          <w:bCs/>
          <w:sz w:val="32"/>
          <w:szCs w:val="32"/>
        </w:rPr>
        <w:t xml:space="preserve"> wi-fi</w:t>
      </w:r>
      <w:r w:rsidR="001F62A4" w:rsidRPr="00C60E33">
        <w:rPr>
          <w:b/>
          <w:bCs/>
          <w:sz w:val="32"/>
          <w:szCs w:val="32"/>
        </w:rPr>
        <w:t xml:space="preserve"> gratuito</w:t>
      </w:r>
      <w:r w:rsidRPr="00C60E33">
        <w:rPr>
          <w:b/>
          <w:bCs/>
          <w:sz w:val="32"/>
          <w:szCs w:val="32"/>
        </w:rPr>
        <w:t>)</w:t>
      </w:r>
    </w:p>
    <w:p w14:paraId="37E553CE" w14:textId="77777777" w:rsidR="00F52632" w:rsidRDefault="00F52632" w:rsidP="00276AA1">
      <w:pPr>
        <w:jc w:val="both"/>
        <w:rPr>
          <w:sz w:val="32"/>
          <w:szCs w:val="32"/>
        </w:rPr>
      </w:pPr>
    </w:p>
    <w:p w14:paraId="1BA93F1D" w14:textId="77777777" w:rsidR="00C60E33" w:rsidRDefault="00C60E33" w:rsidP="00276AA1">
      <w:pPr>
        <w:jc w:val="both"/>
        <w:rPr>
          <w:rFonts w:ascii="Times New Roman" w:hAnsi="Times New Roman" w:cs="Times New Roman"/>
          <w:sz w:val="32"/>
          <w:szCs w:val="32"/>
        </w:rPr>
      </w:pPr>
    </w:p>
    <w:p w14:paraId="2931C0CD" w14:textId="77777777" w:rsidR="00C60E33" w:rsidRDefault="00C60E33" w:rsidP="00276AA1">
      <w:pPr>
        <w:jc w:val="both"/>
        <w:rPr>
          <w:rFonts w:ascii="Times New Roman" w:hAnsi="Times New Roman" w:cs="Times New Roman"/>
          <w:sz w:val="32"/>
          <w:szCs w:val="32"/>
        </w:rPr>
      </w:pPr>
    </w:p>
    <w:p w14:paraId="294FE718" w14:textId="46E70EDB" w:rsidR="006B3EAA" w:rsidRPr="00754D32" w:rsidRDefault="00276AA1" w:rsidP="00276AA1">
      <w:pPr>
        <w:jc w:val="both"/>
        <w:rPr>
          <w:rFonts w:ascii="Times New Roman" w:hAnsi="Times New Roman" w:cs="Times New Roman"/>
          <w:sz w:val="32"/>
          <w:szCs w:val="32"/>
        </w:rPr>
      </w:pPr>
      <w:r w:rsidRPr="00754D32">
        <w:rPr>
          <w:rFonts w:ascii="Times New Roman" w:hAnsi="Times New Roman" w:cs="Times New Roman"/>
          <w:sz w:val="32"/>
          <w:szCs w:val="32"/>
        </w:rPr>
        <w:t>La</w:t>
      </w:r>
      <w:r w:rsidR="006B3EAA" w:rsidRPr="00754D32">
        <w:rPr>
          <w:rFonts w:ascii="Times New Roman" w:hAnsi="Times New Roman" w:cs="Times New Roman"/>
          <w:sz w:val="32"/>
          <w:szCs w:val="32"/>
        </w:rPr>
        <w:t xml:space="preserve"> </w:t>
      </w:r>
      <w:r w:rsidRPr="00754D32">
        <w:rPr>
          <w:rFonts w:ascii="Times New Roman" w:hAnsi="Times New Roman" w:cs="Times New Roman"/>
          <w:sz w:val="32"/>
          <w:szCs w:val="32"/>
        </w:rPr>
        <w:t>b</w:t>
      </w:r>
      <w:r w:rsidR="006B3EAA" w:rsidRPr="00754D32">
        <w:rPr>
          <w:rFonts w:ascii="Times New Roman" w:hAnsi="Times New Roman" w:cs="Times New Roman"/>
          <w:sz w:val="32"/>
          <w:szCs w:val="32"/>
        </w:rPr>
        <w:t>iblioteca della Camera di Commercio di Roma, all’interno della storica sede istituzionale di Via de’ Burrò 147</w:t>
      </w:r>
      <w:r w:rsidRPr="00754D32">
        <w:rPr>
          <w:rFonts w:ascii="Times New Roman" w:hAnsi="Times New Roman" w:cs="Times New Roman"/>
          <w:sz w:val="32"/>
          <w:szCs w:val="32"/>
        </w:rPr>
        <w:t>, è aperta al pubblico.</w:t>
      </w:r>
    </w:p>
    <w:p w14:paraId="2799C543" w14:textId="1C7D9660" w:rsidR="006B3EAA" w:rsidRPr="00754D32" w:rsidRDefault="006B3EAA" w:rsidP="00276AA1">
      <w:pPr>
        <w:jc w:val="both"/>
        <w:rPr>
          <w:rFonts w:ascii="Times New Roman" w:hAnsi="Times New Roman" w:cs="Times New Roman"/>
          <w:sz w:val="32"/>
          <w:szCs w:val="32"/>
        </w:rPr>
      </w:pPr>
      <w:r w:rsidRPr="00754D32">
        <w:rPr>
          <w:rFonts w:ascii="Times New Roman" w:hAnsi="Times New Roman" w:cs="Times New Roman"/>
          <w:sz w:val="32"/>
          <w:szCs w:val="32"/>
        </w:rPr>
        <w:t xml:space="preserve">Profondamente rinnovata e ammodernata nei suoi spazi, la </w:t>
      </w:r>
      <w:r w:rsidR="00276AA1" w:rsidRPr="00754D32">
        <w:rPr>
          <w:rFonts w:ascii="Times New Roman" w:hAnsi="Times New Roman" w:cs="Times New Roman"/>
          <w:sz w:val="32"/>
          <w:szCs w:val="32"/>
        </w:rPr>
        <w:t>b</w:t>
      </w:r>
      <w:r w:rsidRPr="00754D32">
        <w:rPr>
          <w:rFonts w:ascii="Times New Roman" w:hAnsi="Times New Roman" w:cs="Times New Roman"/>
          <w:sz w:val="32"/>
          <w:szCs w:val="32"/>
        </w:rPr>
        <w:t xml:space="preserve">iblioteca è pronta ad accogliere </w:t>
      </w:r>
      <w:r w:rsidR="00276AA1" w:rsidRPr="00754D32">
        <w:rPr>
          <w:rFonts w:ascii="Times New Roman" w:hAnsi="Times New Roman" w:cs="Times New Roman"/>
          <w:sz w:val="32"/>
          <w:szCs w:val="32"/>
        </w:rPr>
        <w:t>cittadini e</w:t>
      </w:r>
      <w:r w:rsidRPr="00754D32">
        <w:rPr>
          <w:rFonts w:ascii="Times New Roman" w:hAnsi="Times New Roman" w:cs="Times New Roman"/>
          <w:sz w:val="32"/>
          <w:szCs w:val="32"/>
        </w:rPr>
        <w:t xml:space="preserve"> studenti per offrire loro un ambiente ideale per lo studio e la ricerca.</w:t>
      </w:r>
    </w:p>
    <w:p w14:paraId="6CC8ECAA" w14:textId="7CAFE2CF" w:rsidR="006B3EAA" w:rsidRPr="00754D32" w:rsidRDefault="006B3EAA" w:rsidP="00276AA1">
      <w:pPr>
        <w:jc w:val="both"/>
        <w:rPr>
          <w:rFonts w:ascii="Times New Roman" w:hAnsi="Times New Roman" w:cs="Times New Roman"/>
          <w:sz w:val="32"/>
          <w:szCs w:val="32"/>
        </w:rPr>
      </w:pPr>
      <w:r w:rsidRPr="00754D32">
        <w:rPr>
          <w:rFonts w:ascii="Times New Roman" w:hAnsi="Times New Roman" w:cs="Times New Roman"/>
          <w:sz w:val="32"/>
          <w:szCs w:val="32"/>
        </w:rPr>
        <w:t>I locali s</w:t>
      </w:r>
      <w:r w:rsidR="00276AA1" w:rsidRPr="00754D32">
        <w:rPr>
          <w:rFonts w:ascii="Times New Roman" w:hAnsi="Times New Roman" w:cs="Times New Roman"/>
          <w:sz w:val="32"/>
          <w:szCs w:val="32"/>
        </w:rPr>
        <w:t>ono</w:t>
      </w:r>
      <w:r w:rsidRPr="00754D32">
        <w:rPr>
          <w:rFonts w:ascii="Times New Roman" w:hAnsi="Times New Roman" w:cs="Times New Roman"/>
          <w:sz w:val="32"/>
          <w:szCs w:val="32"/>
        </w:rPr>
        <w:t xml:space="preserve"> aperti</w:t>
      </w:r>
      <w:r w:rsidR="00F52632" w:rsidRPr="00754D32">
        <w:rPr>
          <w:rFonts w:ascii="Times New Roman" w:hAnsi="Times New Roman" w:cs="Times New Roman"/>
          <w:sz w:val="32"/>
          <w:szCs w:val="32"/>
        </w:rPr>
        <w:t xml:space="preserve"> </w:t>
      </w:r>
      <w:r w:rsidRPr="00754D32">
        <w:rPr>
          <w:rFonts w:ascii="Times New Roman" w:hAnsi="Times New Roman" w:cs="Times New Roman"/>
          <w:sz w:val="32"/>
          <w:szCs w:val="32"/>
        </w:rPr>
        <w:t xml:space="preserve">dal lunedì al venerdì, dalle </w:t>
      </w:r>
      <w:r w:rsidR="00276AA1" w:rsidRPr="00754D32">
        <w:rPr>
          <w:rFonts w:ascii="Times New Roman" w:hAnsi="Times New Roman" w:cs="Times New Roman"/>
          <w:sz w:val="32"/>
          <w:szCs w:val="32"/>
        </w:rPr>
        <w:t>9</w:t>
      </w:r>
      <w:r w:rsidRPr="00754D32">
        <w:rPr>
          <w:rFonts w:ascii="Times New Roman" w:hAnsi="Times New Roman" w:cs="Times New Roman"/>
          <w:sz w:val="32"/>
          <w:szCs w:val="32"/>
        </w:rPr>
        <w:t xml:space="preserve"> alle 18</w:t>
      </w:r>
      <w:r w:rsidR="00F52632" w:rsidRPr="00754D32">
        <w:rPr>
          <w:rFonts w:ascii="Times New Roman" w:hAnsi="Times New Roman" w:cs="Times New Roman"/>
          <w:sz w:val="32"/>
          <w:szCs w:val="32"/>
        </w:rPr>
        <w:t xml:space="preserve"> (orario continuato)</w:t>
      </w:r>
      <w:r w:rsidRPr="00754D32">
        <w:rPr>
          <w:rFonts w:ascii="Times New Roman" w:hAnsi="Times New Roman" w:cs="Times New Roman"/>
          <w:sz w:val="32"/>
          <w:szCs w:val="32"/>
        </w:rPr>
        <w:t xml:space="preserve">, con la possibilità di consultare il patrimonio librario ed effettuare ricerche o più semplicemente studiare sui propri testi, oltre a poter accedere </w:t>
      </w:r>
      <w:r w:rsidR="00F52632" w:rsidRPr="00754D32">
        <w:rPr>
          <w:rFonts w:ascii="Times New Roman" w:hAnsi="Times New Roman" w:cs="Times New Roman"/>
          <w:sz w:val="32"/>
          <w:szCs w:val="32"/>
        </w:rPr>
        <w:t xml:space="preserve">gratuitamente </w:t>
      </w:r>
      <w:r w:rsidRPr="00754D32">
        <w:rPr>
          <w:rFonts w:ascii="Times New Roman" w:hAnsi="Times New Roman" w:cs="Times New Roman"/>
          <w:sz w:val="32"/>
          <w:szCs w:val="32"/>
        </w:rPr>
        <w:t>alla rete wi-fi.</w:t>
      </w:r>
    </w:p>
    <w:p w14:paraId="2BE957E2" w14:textId="71AD1575" w:rsidR="009943F2" w:rsidRDefault="006B3EAA" w:rsidP="00276AA1">
      <w:pPr>
        <w:jc w:val="both"/>
        <w:rPr>
          <w:rFonts w:ascii="Times New Roman" w:hAnsi="Times New Roman" w:cs="Times New Roman"/>
          <w:sz w:val="32"/>
          <w:szCs w:val="32"/>
        </w:rPr>
      </w:pPr>
      <w:r w:rsidRPr="00754D32">
        <w:rPr>
          <w:rFonts w:ascii="Times New Roman" w:hAnsi="Times New Roman" w:cs="Times New Roman"/>
          <w:sz w:val="32"/>
          <w:szCs w:val="32"/>
        </w:rPr>
        <w:t>Maggiori informazioni contattan</w:t>
      </w:r>
      <w:r w:rsidR="000724B0">
        <w:rPr>
          <w:rFonts w:ascii="Times New Roman" w:hAnsi="Times New Roman" w:cs="Times New Roman"/>
          <w:sz w:val="32"/>
          <w:szCs w:val="32"/>
        </w:rPr>
        <w:t>do</w:t>
      </w:r>
      <w:r w:rsidRPr="00754D32">
        <w:rPr>
          <w:rFonts w:ascii="Times New Roman" w:hAnsi="Times New Roman" w:cs="Times New Roman"/>
          <w:sz w:val="32"/>
          <w:szCs w:val="32"/>
        </w:rPr>
        <w:t xml:space="preserve"> i numer</w:t>
      </w:r>
      <w:r w:rsidR="009A4DF7">
        <w:rPr>
          <w:rFonts w:ascii="Times New Roman" w:hAnsi="Times New Roman" w:cs="Times New Roman"/>
          <w:sz w:val="32"/>
          <w:szCs w:val="32"/>
        </w:rPr>
        <w:t>i</w:t>
      </w:r>
      <w:r w:rsidRPr="00754D32">
        <w:rPr>
          <w:rFonts w:ascii="Times New Roman" w:hAnsi="Times New Roman" w:cs="Times New Roman"/>
          <w:sz w:val="32"/>
          <w:szCs w:val="32"/>
        </w:rPr>
        <w:t xml:space="preserve"> 0652082560/2435/2597 o</w:t>
      </w:r>
      <w:r w:rsidR="00F52632" w:rsidRPr="00754D32">
        <w:rPr>
          <w:rFonts w:ascii="Times New Roman" w:hAnsi="Times New Roman" w:cs="Times New Roman"/>
          <w:sz w:val="32"/>
          <w:szCs w:val="32"/>
        </w:rPr>
        <w:t>ppure</w:t>
      </w:r>
      <w:r w:rsidRPr="00754D32">
        <w:rPr>
          <w:rFonts w:ascii="Times New Roman" w:hAnsi="Times New Roman" w:cs="Times New Roman"/>
          <w:sz w:val="32"/>
          <w:szCs w:val="32"/>
        </w:rPr>
        <w:t xml:space="preserve"> inviando una mail all</w:t>
      </w:r>
      <w:r w:rsidR="000724B0">
        <w:rPr>
          <w:rFonts w:ascii="Times New Roman" w:hAnsi="Times New Roman" w:cs="Times New Roman"/>
          <w:sz w:val="32"/>
          <w:szCs w:val="32"/>
        </w:rPr>
        <w:t>’</w:t>
      </w:r>
      <w:r w:rsidRPr="00754D32">
        <w:rPr>
          <w:rFonts w:ascii="Times New Roman" w:hAnsi="Times New Roman" w:cs="Times New Roman"/>
          <w:sz w:val="32"/>
          <w:szCs w:val="32"/>
        </w:rPr>
        <w:t xml:space="preserve">indirizzo </w:t>
      </w:r>
      <w:hyperlink r:id="rId5" w:history="1">
        <w:r w:rsidR="00F52632" w:rsidRPr="00754D32">
          <w:rPr>
            <w:rStyle w:val="Collegamentoipertestuale"/>
            <w:rFonts w:ascii="Times New Roman" w:hAnsi="Times New Roman" w:cs="Times New Roman"/>
            <w:sz w:val="32"/>
            <w:szCs w:val="32"/>
          </w:rPr>
          <w:t>biblioteca@rm.camcom.it</w:t>
        </w:r>
      </w:hyperlink>
      <w:r w:rsidR="00F52632" w:rsidRPr="00754D32">
        <w:rPr>
          <w:rFonts w:ascii="Times New Roman" w:hAnsi="Times New Roman" w:cs="Times New Roman"/>
          <w:sz w:val="32"/>
          <w:szCs w:val="32"/>
        </w:rPr>
        <w:t xml:space="preserve">. </w:t>
      </w:r>
    </w:p>
    <w:p w14:paraId="307FC5D1" w14:textId="77777777" w:rsidR="000724B0" w:rsidRDefault="000724B0" w:rsidP="00276AA1">
      <w:pPr>
        <w:jc w:val="both"/>
        <w:rPr>
          <w:rFonts w:ascii="Times New Roman" w:hAnsi="Times New Roman" w:cs="Times New Roman"/>
          <w:sz w:val="32"/>
          <w:szCs w:val="32"/>
        </w:rPr>
      </w:pPr>
    </w:p>
    <w:p w14:paraId="6B0A2C01" w14:textId="77777777" w:rsidR="000724B0" w:rsidRDefault="000724B0" w:rsidP="00276AA1">
      <w:pPr>
        <w:jc w:val="both"/>
        <w:rPr>
          <w:rFonts w:ascii="Times New Roman" w:hAnsi="Times New Roman" w:cs="Times New Roman"/>
          <w:sz w:val="32"/>
          <w:szCs w:val="32"/>
        </w:rPr>
      </w:pPr>
    </w:p>
    <w:p w14:paraId="4B2A230B" w14:textId="77777777" w:rsidR="000724B0" w:rsidRDefault="000724B0" w:rsidP="000724B0">
      <w:pPr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14:paraId="5137D86F" w14:textId="77777777" w:rsidR="000724B0" w:rsidRDefault="000724B0" w:rsidP="000724B0">
      <w:pPr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14:paraId="417963B4" w14:textId="6676F85B" w:rsidR="000724B0" w:rsidRPr="000724B0" w:rsidRDefault="000724B0" w:rsidP="000724B0">
      <w:pPr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0724B0">
        <w:rPr>
          <w:rFonts w:ascii="Times New Roman" w:hAnsi="Times New Roman" w:cs="Times New Roman"/>
          <w:i/>
          <w:iCs/>
          <w:sz w:val="28"/>
          <w:szCs w:val="28"/>
        </w:rPr>
        <w:t>Ufficio stampa CCIAA Roma – ufficiostampa@innovacamera.it</w:t>
      </w:r>
    </w:p>
    <w:sectPr w:rsidR="000724B0" w:rsidRPr="000724B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3EAA"/>
    <w:rsid w:val="000724B0"/>
    <w:rsid w:val="001F62A4"/>
    <w:rsid w:val="002218BA"/>
    <w:rsid w:val="00276AA1"/>
    <w:rsid w:val="006B3EAA"/>
    <w:rsid w:val="00754D32"/>
    <w:rsid w:val="007F0EDB"/>
    <w:rsid w:val="009943F2"/>
    <w:rsid w:val="009A4DF7"/>
    <w:rsid w:val="00C60E33"/>
    <w:rsid w:val="00EC5991"/>
    <w:rsid w:val="00F52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124C7A9"/>
  <w15:chartTrackingRefBased/>
  <w15:docId w15:val="{F0D75F46-03A8-4F20-A1BC-3BD327DF7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F52632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F526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biblioteca@rm.camcom.it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144</Words>
  <Characters>822</Characters>
  <Application>Microsoft Office Word</Application>
  <DocSecurity>0</DocSecurity>
  <Lines>6</Lines>
  <Paragraphs>1</Paragraphs>
  <ScaleCrop>false</ScaleCrop>
  <Company/>
  <LinksUpToDate>false</LinksUpToDate>
  <CharactersWithSpaces>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Massimo Piagnani</dc:creator>
  <cp:keywords/>
  <dc:description/>
  <cp:lastModifiedBy>Massimo Piagnani</cp:lastModifiedBy>
  <cp:revision>11</cp:revision>
  <dcterms:created xsi:type="dcterms:W3CDTF">2023-10-24T14:52:00Z</dcterms:created>
  <dcterms:modified xsi:type="dcterms:W3CDTF">2023-10-24T15:06:00Z</dcterms:modified>
</cp:coreProperties>
</file>