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30B762" w14:textId="77777777" w:rsidR="00F74F55" w:rsidRDefault="001239E3" w:rsidP="001239E3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1239E3">
        <w:rPr>
          <w:rFonts w:ascii="Times New Roman" w:hAnsi="Times New Roman" w:cs="Times New Roman"/>
          <w:i/>
          <w:sz w:val="28"/>
          <w:szCs w:val="28"/>
        </w:rPr>
        <w:object w:dxaOrig="4724" w:dyaOrig="1095" w14:anchorId="0D30B77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74.75pt;height:41.25pt" o:ole="">
            <v:imagedata r:id="rId4" o:title=""/>
          </v:shape>
          <o:OLEObject Type="Embed" ProgID="MSPhotoEd.3" ShapeID="_x0000_i1025" DrawAspect="Content" ObjectID="_1736860822" r:id="rId5"/>
        </w:object>
      </w:r>
    </w:p>
    <w:p w14:paraId="0D30B763" w14:textId="77777777" w:rsidR="001239E3" w:rsidRDefault="001239E3" w:rsidP="00F74F55">
      <w:pPr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0D30B764" w14:textId="77777777" w:rsidR="001239E3" w:rsidRPr="001239E3" w:rsidRDefault="001239E3" w:rsidP="001239E3">
      <w:pPr>
        <w:spacing w:after="0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1239E3">
        <w:rPr>
          <w:rFonts w:ascii="Times New Roman" w:hAnsi="Times New Roman" w:cs="Times New Roman"/>
          <w:b/>
          <w:i/>
          <w:sz w:val="32"/>
          <w:szCs w:val="32"/>
        </w:rPr>
        <w:t>DICHIARAZIONE DI LORENZO TAGLIAVANTI</w:t>
      </w:r>
    </w:p>
    <w:p w14:paraId="0D30B765" w14:textId="48809DC9" w:rsidR="001239E3" w:rsidRPr="001239E3" w:rsidRDefault="001239E3" w:rsidP="001239E3">
      <w:pPr>
        <w:spacing w:after="0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1239E3">
        <w:rPr>
          <w:rFonts w:ascii="Times New Roman" w:hAnsi="Times New Roman" w:cs="Times New Roman"/>
          <w:b/>
          <w:i/>
          <w:sz w:val="32"/>
          <w:szCs w:val="32"/>
        </w:rPr>
        <w:t>PRESIDENTE C</w:t>
      </w:r>
      <w:r w:rsidR="00367C50">
        <w:rPr>
          <w:rFonts w:ascii="Times New Roman" w:hAnsi="Times New Roman" w:cs="Times New Roman"/>
          <w:b/>
          <w:i/>
          <w:sz w:val="32"/>
          <w:szCs w:val="32"/>
        </w:rPr>
        <w:t>AMERA DI COMMERCIO DI</w:t>
      </w:r>
      <w:r w:rsidRPr="001239E3">
        <w:rPr>
          <w:rFonts w:ascii="Times New Roman" w:hAnsi="Times New Roman" w:cs="Times New Roman"/>
          <w:b/>
          <w:i/>
          <w:sz w:val="32"/>
          <w:szCs w:val="32"/>
        </w:rPr>
        <w:t xml:space="preserve"> ROMA</w:t>
      </w:r>
    </w:p>
    <w:p w14:paraId="0D30B766" w14:textId="77777777" w:rsidR="00F74F55" w:rsidRDefault="00F74F55" w:rsidP="00F74F55">
      <w:pPr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0D30B767" w14:textId="77777777" w:rsidR="001239E3" w:rsidRDefault="001239E3" w:rsidP="00F74F55">
      <w:pPr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0D30B768" w14:textId="41FB5CDF" w:rsidR="00ED7E71" w:rsidRPr="00ED7E71" w:rsidRDefault="00ED7E71" w:rsidP="00F74F55">
      <w:pPr>
        <w:jc w:val="both"/>
        <w:rPr>
          <w:rFonts w:ascii="Times New Roman" w:hAnsi="Times New Roman" w:cs="Times New Roman"/>
          <w:sz w:val="28"/>
          <w:szCs w:val="28"/>
        </w:rPr>
      </w:pPr>
      <w:r w:rsidRPr="00F74F55">
        <w:rPr>
          <w:rFonts w:ascii="Times New Roman" w:hAnsi="Times New Roman" w:cs="Times New Roman"/>
          <w:i/>
          <w:sz w:val="28"/>
          <w:szCs w:val="28"/>
        </w:rPr>
        <w:t xml:space="preserve">Roma, </w:t>
      </w:r>
      <w:r w:rsidR="00870505">
        <w:rPr>
          <w:rFonts w:ascii="Times New Roman" w:hAnsi="Times New Roman" w:cs="Times New Roman"/>
          <w:i/>
          <w:sz w:val="28"/>
          <w:szCs w:val="28"/>
        </w:rPr>
        <w:t>2 febbraio</w:t>
      </w:r>
      <w:r w:rsidRPr="00F74F55">
        <w:rPr>
          <w:rFonts w:ascii="Times New Roman" w:hAnsi="Times New Roman" w:cs="Times New Roman"/>
          <w:i/>
          <w:sz w:val="28"/>
          <w:szCs w:val="28"/>
        </w:rPr>
        <w:t xml:space="preserve"> 20</w:t>
      </w:r>
      <w:r w:rsidR="00870505">
        <w:rPr>
          <w:rFonts w:ascii="Times New Roman" w:hAnsi="Times New Roman" w:cs="Times New Roman"/>
          <w:i/>
          <w:sz w:val="28"/>
          <w:szCs w:val="28"/>
        </w:rPr>
        <w:t xml:space="preserve">23 </w:t>
      </w:r>
      <w:r w:rsidRPr="00ED7E71">
        <w:rPr>
          <w:rFonts w:ascii="Times New Roman" w:hAnsi="Times New Roman" w:cs="Times New Roman"/>
          <w:sz w:val="28"/>
          <w:szCs w:val="28"/>
        </w:rPr>
        <w:t>– “Desidero esprimere, a nome mio e di tutta</w:t>
      </w:r>
      <w:r w:rsidR="000A1AAF">
        <w:rPr>
          <w:rFonts w:ascii="Times New Roman" w:hAnsi="Times New Roman" w:cs="Times New Roman"/>
          <w:sz w:val="28"/>
          <w:szCs w:val="28"/>
        </w:rPr>
        <w:t xml:space="preserve"> l’Istituzione camerale, le </w:t>
      </w:r>
      <w:r w:rsidRPr="00ED7E71">
        <w:rPr>
          <w:rFonts w:ascii="Times New Roman" w:hAnsi="Times New Roman" w:cs="Times New Roman"/>
          <w:sz w:val="28"/>
          <w:szCs w:val="28"/>
        </w:rPr>
        <w:t xml:space="preserve">più vive congratulazioni e gli auguri di buon lavoro </w:t>
      </w:r>
      <w:r w:rsidR="006C7D2C">
        <w:rPr>
          <w:rFonts w:ascii="Times New Roman" w:hAnsi="Times New Roman" w:cs="Times New Roman"/>
          <w:sz w:val="28"/>
          <w:szCs w:val="28"/>
        </w:rPr>
        <w:t>a Natale Di Cola</w:t>
      </w:r>
      <w:r w:rsidRPr="00ED7E71">
        <w:rPr>
          <w:rFonts w:ascii="Times New Roman" w:hAnsi="Times New Roman" w:cs="Times New Roman"/>
          <w:sz w:val="28"/>
          <w:szCs w:val="28"/>
        </w:rPr>
        <w:t xml:space="preserve">, nuovo </w:t>
      </w:r>
      <w:r w:rsidR="00F74F55">
        <w:rPr>
          <w:rFonts w:ascii="Times New Roman" w:hAnsi="Times New Roman" w:cs="Times New Roman"/>
          <w:sz w:val="28"/>
          <w:szCs w:val="28"/>
        </w:rPr>
        <w:t>Segretario generale della Cgil di Roma e Lazio</w:t>
      </w:r>
      <w:r w:rsidRPr="00ED7E71">
        <w:rPr>
          <w:rFonts w:ascii="Times New Roman" w:hAnsi="Times New Roman" w:cs="Times New Roman"/>
          <w:sz w:val="28"/>
          <w:szCs w:val="28"/>
        </w:rPr>
        <w:t>.</w:t>
      </w:r>
    </w:p>
    <w:p w14:paraId="0D30B769" w14:textId="50E2B8D4" w:rsidR="00ED7E71" w:rsidRPr="00ED7E71" w:rsidRDefault="00ED7E71" w:rsidP="00F74F55">
      <w:pPr>
        <w:jc w:val="both"/>
        <w:rPr>
          <w:rFonts w:ascii="Times New Roman" w:hAnsi="Times New Roman" w:cs="Times New Roman"/>
          <w:sz w:val="28"/>
          <w:szCs w:val="28"/>
        </w:rPr>
      </w:pPr>
      <w:r w:rsidRPr="00ED7E71">
        <w:rPr>
          <w:rFonts w:ascii="Times New Roman" w:hAnsi="Times New Roman" w:cs="Times New Roman"/>
          <w:sz w:val="28"/>
          <w:szCs w:val="28"/>
        </w:rPr>
        <w:t xml:space="preserve">In una complessa congiuntura economica come quella attuale e con </w:t>
      </w:r>
      <w:r w:rsidR="00870505">
        <w:rPr>
          <w:rFonts w:ascii="Times New Roman" w:hAnsi="Times New Roman" w:cs="Times New Roman"/>
          <w:sz w:val="28"/>
          <w:szCs w:val="28"/>
        </w:rPr>
        <w:t xml:space="preserve">le sfide </w:t>
      </w:r>
      <w:r w:rsidR="002A7477">
        <w:rPr>
          <w:rFonts w:ascii="Times New Roman" w:hAnsi="Times New Roman" w:cs="Times New Roman"/>
          <w:sz w:val="28"/>
          <w:szCs w:val="28"/>
        </w:rPr>
        <w:t>importanti</w:t>
      </w:r>
      <w:r w:rsidRPr="00ED7E71">
        <w:rPr>
          <w:rFonts w:ascii="Times New Roman" w:hAnsi="Times New Roman" w:cs="Times New Roman"/>
          <w:sz w:val="28"/>
          <w:szCs w:val="28"/>
        </w:rPr>
        <w:t xml:space="preserve"> che la Capitale si trov</w:t>
      </w:r>
      <w:r w:rsidR="00F74F55">
        <w:rPr>
          <w:rFonts w:ascii="Times New Roman" w:hAnsi="Times New Roman" w:cs="Times New Roman"/>
          <w:sz w:val="28"/>
          <w:szCs w:val="28"/>
        </w:rPr>
        <w:t xml:space="preserve">a ad affrontare, </w:t>
      </w:r>
      <w:r w:rsidR="002A7477">
        <w:rPr>
          <w:rFonts w:ascii="Times New Roman" w:hAnsi="Times New Roman" w:cs="Times New Roman"/>
          <w:sz w:val="28"/>
          <w:szCs w:val="28"/>
        </w:rPr>
        <w:t>dal Giubileo 2025 a</w:t>
      </w:r>
      <w:r w:rsidR="008D2F66">
        <w:rPr>
          <w:rFonts w:ascii="Times New Roman" w:hAnsi="Times New Roman" w:cs="Times New Roman"/>
          <w:sz w:val="28"/>
          <w:szCs w:val="28"/>
        </w:rPr>
        <w:t xml:space="preserve">ll’impiego dei fondi del PNRR, </w:t>
      </w:r>
      <w:r w:rsidR="00F74F55">
        <w:rPr>
          <w:rFonts w:ascii="Times New Roman" w:hAnsi="Times New Roman" w:cs="Times New Roman"/>
          <w:sz w:val="28"/>
          <w:szCs w:val="28"/>
        </w:rPr>
        <w:t>è</w:t>
      </w:r>
      <w:r w:rsidRPr="00ED7E71">
        <w:rPr>
          <w:rFonts w:ascii="Times New Roman" w:hAnsi="Times New Roman" w:cs="Times New Roman"/>
          <w:sz w:val="28"/>
          <w:szCs w:val="28"/>
        </w:rPr>
        <w:t xml:space="preserve"> </w:t>
      </w:r>
      <w:r w:rsidR="00F74F55">
        <w:rPr>
          <w:rFonts w:ascii="Times New Roman" w:hAnsi="Times New Roman" w:cs="Times New Roman"/>
          <w:sz w:val="28"/>
          <w:szCs w:val="28"/>
        </w:rPr>
        <w:t>importante</w:t>
      </w:r>
      <w:r w:rsidRPr="00ED7E71">
        <w:rPr>
          <w:rFonts w:ascii="Times New Roman" w:hAnsi="Times New Roman" w:cs="Times New Roman"/>
          <w:sz w:val="28"/>
          <w:szCs w:val="28"/>
        </w:rPr>
        <w:t xml:space="preserve"> che le forze vive del territorio si uniscano e lavorino insieme per assicurare un concreto miglioramento delle condizioni socio-economiche del nostro territorio.</w:t>
      </w:r>
    </w:p>
    <w:p w14:paraId="0D30B76A" w14:textId="7CF7178E" w:rsidR="00ED7E71" w:rsidRDefault="00ED7E71" w:rsidP="00F74F55">
      <w:pPr>
        <w:jc w:val="both"/>
        <w:rPr>
          <w:rFonts w:ascii="Times New Roman" w:hAnsi="Times New Roman" w:cs="Times New Roman"/>
          <w:sz w:val="28"/>
          <w:szCs w:val="28"/>
        </w:rPr>
      </w:pPr>
      <w:r w:rsidRPr="00ED7E71">
        <w:rPr>
          <w:rFonts w:ascii="Times New Roman" w:hAnsi="Times New Roman" w:cs="Times New Roman"/>
          <w:sz w:val="28"/>
          <w:szCs w:val="28"/>
        </w:rPr>
        <w:t>La Camera di Commercio</w:t>
      </w:r>
      <w:r w:rsidR="00F6506C">
        <w:rPr>
          <w:rFonts w:ascii="Times New Roman" w:hAnsi="Times New Roman" w:cs="Times New Roman"/>
          <w:sz w:val="28"/>
          <w:szCs w:val="28"/>
        </w:rPr>
        <w:t xml:space="preserve"> di Roma</w:t>
      </w:r>
      <w:r w:rsidRPr="00ED7E71">
        <w:rPr>
          <w:rFonts w:ascii="Times New Roman" w:hAnsi="Times New Roman" w:cs="Times New Roman"/>
          <w:sz w:val="28"/>
          <w:szCs w:val="28"/>
        </w:rPr>
        <w:t xml:space="preserve"> è pronta a </w:t>
      </w:r>
      <w:r w:rsidR="00F74F55">
        <w:rPr>
          <w:rFonts w:ascii="Times New Roman" w:hAnsi="Times New Roman" w:cs="Times New Roman"/>
          <w:sz w:val="28"/>
          <w:szCs w:val="28"/>
        </w:rPr>
        <w:t>fare la sua parte</w:t>
      </w:r>
      <w:r w:rsidRPr="00ED7E71">
        <w:rPr>
          <w:rFonts w:ascii="Times New Roman" w:hAnsi="Times New Roman" w:cs="Times New Roman"/>
          <w:sz w:val="28"/>
          <w:szCs w:val="28"/>
        </w:rPr>
        <w:t>.</w:t>
      </w:r>
    </w:p>
    <w:p w14:paraId="0D30B76B" w14:textId="34FD8ECB" w:rsidR="002F2910" w:rsidRDefault="00F74F55" w:rsidP="00F74F5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Ringrazio, in maniera non formale, </w:t>
      </w:r>
      <w:r w:rsidRPr="00F74F55">
        <w:rPr>
          <w:rFonts w:ascii="Times New Roman" w:hAnsi="Times New Roman" w:cs="Times New Roman"/>
          <w:sz w:val="28"/>
          <w:szCs w:val="28"/>
        </w:rPr>
        <w:t xml:space="preserve">il suo predecessore </w:t>
      </w:r>
      <w:r w:rsidR="009530EA">
        <w:rPr>
          <w:rFonts w:ascii="Times New Roman" w:hAnsi="Times New Roman" w:cs="Times New Roman"/>
          <w:sz w:val="28"/>
          <w:szCs w:val="28"/>
        </w:rPr>
        <w:t>Michele Azzola</w:t>
      </w:r>
      <w:r w:rsidRPr="00F74F55">
        <w:rPr>
          <w:rFonts w:ascii="Times New Roman" w:hAnsi="Times New Roman" w:cs="Times New Roman"/>
          <w:sz w:val="28"/>
          <w:szCs w:val="28"/>
        </w:rPr>
        <w:t xml:space="preserve"> per </w:t>
      </w:r>
      <w:r w:rsidR="008F4AE3">
        <w:rPr>
          <w:rFonts w:ascii="Times New Roman" w:hAnsi="Times New Roman" w:cs="Times New Roman"/>
          <w:sz w:val="28"/>
          <w:szCs w:val="28"/>
        </w:rPr>
        <w:t>il grande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74F55">
        <w:rPr>
          <w:rFonts w:ascii="Times New Roman" w:hAnsi="Times New Roman" w:cs="Times New Roman"/>
          <w:sz w:val="28"/>
          <w:szCs w:val="28"/>
        </w:rPr>
        <w:t>lavoro svolto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F4AE3">
        <w:rPr>
          <w:rFonts w:ascii="Times New Roman" w:hAnsi="Times New Roman" w:cs="Times New Roman"/>
          <w:sz w:val="28"/>
          <w:szCs w:val="28"/>
        </w:rPr>
        <w:t>su molteplici tematiche, specie sul fronte cruciale, oggi più che mai, del lavoro e dei diritti dei più deboli e meno tutelati. Un impegno costante portato avanti, sempre, con lealtà, passione e professionalità”.</w:t>
      </w:r>
    </w:p>
    <w:p w14:paraId="0D30B76C" w14:textId="77777777" w:rsidR="002F2910" w:rsidRDefault="002F2910" w:rsidP="00F74F5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D30B76D" w14:textId="77777777" w:rsidR="002F2910" w:rsidRDefault="002F2910" w:rsidP="00F74F5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D30B76E" w14:textId="77777777" w:rsidR="00D0609F" w:rsidRDefault="00D0609F" w:rsidP="002F2910">
      <w:pPr>
        <w:jc w:val="center"/>
        <w:rPr>
          <w:rFonts w:ascii="Times New Roman" w:hAnsi="Times New Roman" w:cs="Times New Roman"/>
        </w:rPr>
      </w:pPr>
    </w:p>
    <w:p w14:paraId="0D30B76F" w14:textId="77777777" w:rsidR="00D0609F" w:rsidRDefault="00D0609F" w:rsidP="002F2910">
      <w:pPr>
        <w:jc w:val="center"/>
        <w:rPr>
          <w:rFonts w:ascii="Times New Roman" w:hAnsi="Times New Roman" w:cs="Times New Roman"/>
        </w:rPr>
      </w:pPr>
    </w:p>
    <w:p w14:paraId="0D30B770" w14:textId="77777777" w:rsidR="00D0609F" w:rsidRDefault="00D0609F" w:rsidP="002F2910">
      <w:pPr>
        <w:jc w:val="center"/>
        <w:rPr>
          <w:rFonts w:ascii="Times New Roman" w:hAnsi="Times New Roman" w:cs="Times New Roman"/>
        </w:rPr>
      </w:pPr>
    </w:p>
    <w:p w14:paraId="0D30B771" w14:textId="77777777" w:rsidR="00D0609F" w:rsidRDefault="00D0609F" w:rsidP="002F2910">
      <w:pPr>
        <w:jc w:val="center"/>
        <w:rPr>
          <w:rFonts w:ascii="Times New Roman" w:hAnsi="Times New Roman" w:cs="Times New Roman"/>
        </w:rPr>
      </w:pPr>
    </w:p>
    <w:p w14:paraId="0D30B772" w14:textId="77777777" w:rsidR="002F2910" w:rsidRPr="00415A77" w:rsidRDefault="002F2910" w:rsidP="002F2910">
      <w:pPr>
        <w:jc w:val="center"/>
        <w:rPr>
          <w:rFonts w:ascii="Times New Roman" w:hAnsi="Times New Roman" w:cs="Times New Roman"/>
          <w:i/>
          <w:iCs/>
        </w:rPr>
      </w:pPr>
      <w:r w:rsidRPr="00415A77">
        <w:rPr>
          <w:rFonts w:ascii="Times New Roman" w:hAnsi="Times New Roman" w:cs="Times New Roman"/>
          <w:i/>
          <w:iCs/>
        </w:rPr>
        <w:t>Ufficio stampa CCIAA Roma – te</w:t>
      </w:r>
      <w:r w:rsidR="00D0609F" w:rsidRPr="00415A77">
        <w:rPr>
          <w:rFonts w:ascii="Times New Roman" w:hAnsi="Times New Roman" w:cs="Times New Roman"/>
          <w:i/>
          <w:iCs/>
        </w:rPr>
        <w:t>l</w:t>
      </w:r>
      <w:r w:rsidRPr="00415A77">
        <w:rPr>
          <w:rFonts w:ascii="Times New Roman" w:hAnsi="Times New Roman" w:cs="Times New Roman"/>
          <w:i/>
          <w:iCs/>
        </w:rPr>
        <w:t>. 066781178 – ufficiostampa@innovacamera.it</w:t>
      </w:r>
    </w:p>
    <w:p w14:paraId="0D30B773" w14:textId="77777777" w:rsidR="00204067" w:rsidRPr="00ED7E71" w:rsidRDefault="00204067" w:rsidP="00F74F55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204067" w:rsidRPr="00ED7E7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D7E71"/>
    <w:rsid w:val="000A1AAF"/>
    <w:rsid w:val="001239E3"/>
    <w:rsid w:val="00204067"/>
    <w:rsid w:val="002A7477"/>
    <w:rsid w:val="002F2910"/>
    <w:rsid w:val="00367C50"/>
    <w:rsid w:val="00415A77"/>
    <w:rsid w:val="005E1045"/>
    <w:rsid w:val="006C7D2C"/>
    <w:rsid w:val="00870505"/>
    <w:rsid w:val="008D2F66"/>
    <w:rsid w:val="008F4AE3"/>
    <w:rsid w:val="009530EA"/>
    <w:rsid w:val="00BF47A1"/>
    <w:rsid w:val="00D0609F"/>
    <w:rsid w:val="00ED7E71"/>
    <w:rsid w:val="00F6506C"/>
    <w:rsid w:val="00F74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30B762"/>
  <w15:docId w15:val="{E4E77001-2532-43BA-BFF6-5FB2195FC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168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Massimo Piagnani</dc:creator>
  <cp:lastModifiedBy>Massimo Piagnani</cp:lastModifiedBy>
  <cp:revision>18</cp:revision>
  <cp:lastPrinted>2023-02-02T14:12:00Z</cp:lastPrinted>
  <dcterms:created xsi:type="dcterms:W3CDTF">2016-09-05T13:37:00Z</dcterms:created>
  <dcterms:modified xsi:type="dcterms:W3CDTF">2023-02-02T15:34:00Z</dcterms:modified>
</cp:coreProperties>
</file>