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15F46" w14:textId="77777777" w:rsidR="007D6C61" w:rsidRDefault="007D6C61" w:rsidP="002A6A02">
      <w:pPr>
        <w:tabs>
          <w:tab w:val="left" w:pos="2041"/>
        </w:tabs>
        <w:jc w:val="center"/>
        <w:rPr>
          <w:b/>
          <w:sz w:val="28"/>
          <w:szCs w:val="28"/>
        </w:rPr>
      </w:pPr>
    </w:p>
    <w:p w14:paraId="18115F47" w14:textId="4AC08C94" w:rsidR="007D6C61" w:rsidRDefault="00741E2B" w:rsidP="002A6A02">
      <w:pPr>
        <w:tabs>
          <w:tab w:val="left" w:pos="2041"/>
        </w:tabs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63199648" wp14:editId="6AA4AE53">
            <wp:extent cx="3335020" cy="1085215"/>
            <wp:effectExtent l="0" t="0" r="0" b="0"/>
            <wp:docPr id="209762232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5020" cy="1085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115F48" w14:textId="77777777" w:rsidR="007D6C61" w:rsidRDefault="007D6C61" w:rsidP="002A6A02">
      <w:pPr>
        <w:tabs>
          <w:tab w:val="left" w:pos="2041"/>
        </w:tabs>
        <w:jc w:val="center"/>
        <w:rPr>
          <w:b/>
          <w:sz w:val="28"/>
          <w:szCs w:val="28"/>
        </w:rPr>
      </w:pPr>
    </w:p>
    <w:p w14:paraId="18115F4A" w14:textId="77777777" w:rsidR="007D6C61" w:rsidRDefault="007D6C61" w:rsidP="002A6A02">
      <w:pPr>
        <w:tabs>
          <w:tab w:val="left" w:pos="2041"/>
        </w:tabs>
        <w:jc w:val="center"/>
        <w:rPr>
          <w:b/>
          <w:sz w:val="28"/>
          <w:szCs w:val="28"/>
        </w:rPr>
      </w:pPr>
    </w:p>
    <w:p w14:paraId="18115F4B" w14:textId="77777777" w:rsidR="002A6A02" w:rsidRPr="0020383B" w:rsidRDefault="002A6A02" w:rsidP="007D6C61">
      <w:pPr>
        <w:tabs>
          <w:tab w:val="left" w:pos="2041"/>
        </w:tabs>
        <w:jc w:val="center"/>
        <w:rPr>
          <w:bCs/>
          <w:sz w:val="22"/>
          <w:szCs w:val="22"/>
        </w:rPr>
      </w:pPr>
      <w:r w:rsidRPr="0020383B">
        <w:rPr>
          <w:bCs/>
          <w:sz w:val="22"/>
          <w:szCs w:val="22"/>
        </w:rPr>
        <w:t>COMUNICATO STAMPA</w:t>
      </w:r>
    </w:p>
    <w:p w14:paraId="18115F4C" w14:textId="77777777" w:rsidR="00E034D9" w:rsidRPr="006A0598" w:rsidRDefault="00E034D9" w:rsidP="007D6C61">
      <w:pPr>
        <w:tabs>
          <w:tab w:val="left" w:pos="2041"/>
        </w:tabs>
        <w:jc w:val="center"/>
        <w:rPr>
          <w:b/>
        </w:rPr>
      </w:pPr>
    </w:p>
    <w:p w14:paraId="37039814" w14:textId="4B9C7375" w:rsidR="006A0598" w:rsidRPr="003D6BD3" w:rsidRDefault="006A0598" w:rsidP="00DF1766">
      <w:pPr>
        <w:jc w:val="center"/>
        <w:rPr>
          <w:b/>
          <w:sz w:val="40"/>
          <w:szCs w:val="40"/>
        </w:rPr>
      </w:pPr>
      <w:r w:rsidRPr="003D6BD3">
        <w:rPr>
          <w:b/>
          <w:sz w:val="40"/>
          <w:szCs w:val="40"/>
        </w:rPr>
        <w:t xml:space="preserve">Concorso </w:t>
      </w:r>
      <w:r w:rsidR="003D6BD3" w:rsidRPr="003D6BD3">
        <w:rPr>
          <w:b/>
          <w:sz w:val="40"/>
          <w:szCs w:val="40"/>
        </w:rPr>
        <w:t>Premio Roma “</w:t>
      </w:r>
      <w:r w:rsidRPr="003D6BD3">
        <w:rPr>
          <w:b/>
          <w:sz w:val="40"/>
          <w:szCs w:val="40"/>
        </w:rPr>
        <w:t>Birre Preziose</w:t>
      </w:r>
      <w:r w:rsidR="00436646" w:rsidRPr="003D6BD3">
        <w:rPr>
          <w:b/>
          <w:sz w:val="40"/>
          <w:szCs w:val="40"/>
        </w:rPr>
        <w:t>”</w:t>
      </w:r>
      <w:r w:rsidR="00DF1766" w:rsidRPr="003D6BD3">
        <w:rPr>
          <w:b/>
          <w:sz w:val="40"/>
          <w:szCs w:val="40"/>
        </w:rPr>
        <w:t xml:space="preserve">: </w:t>
      </w:r>
      <w:r w:rsidR="003D6BD3" w:rsidRPr="003D6BD3">
        <w:rPr>
          <w:b/>
          <w:sz w:val="40"/>
          <w:szCs w:val="40"/>
        </w:rPr>
        <w:t>candidature da inviare entro il 9 ottobre 2025</w:t>
      </w:r>
    </w:p>
    <w:p w14:paraId="1FEE06D7" w14:textId="77777777" w:rsidR="006A0598" w:rsidRPr="006A0598" w:rsidRDefault="006A0598" w:rsidP="006A0598">
      <w:pPr>
        <w:jc w:val="both"/>
        <w:rPr>
          <w:bCs/>
          <w:sz w:val="32"/>
          <w:szCs w:val="32"/>
        </w:rPr>
      </w:pPr>
    </w:p>
    <w:p w14:paraId="3A6F149C" w14:textId="77777777" w:rsidR="003D6BD3" w:rsidRPr="003D6BD3" w:rsidRDefault="003D6BD3" w:rsidP="003D6BD3">
      <w:pPr>
        <w:shd w:val="clear" w:color="auto" w:fill="FFFFFF"/>
        <w:rPr>
          <w:rFonts w:asciiTheme="minorHAnsi" w:hAnsiTheme="minorHAnsi" w:cstheme="minorHAnsi"/>
          <w:color w:val="101112"/>
          <w:sz w:val="28"/>
          <w:szCs w:val="28"/>
        </w:rPr>
      </w:pPr>
    </w:p>
    <w:p w14:paraId="38533B8C" w14:textId="3632F337" w:rsidR="003D6BD3" w:rsidRPr="003D6BD3" w:rsidRDefault="003D6BD3" w:rsidP="003D6BD3">
      <w:pPr>
        <w:shd w:val="clear" w:color="auto" w:fill="FFFFFF"/>
        <w:jc w:val="both"/>
        <w:rPr>
          <w:rFonts w:asciiTheme="minorHAnsi" w:hAnsiTheme="minorHAnsi" w:cstheme="minorHAnsi"/>
          <w:color w:val="101112"/>
          <w:sz w:val="28"/>
          <w:szCs w:val="28"/>
        </w:rPr>
      </w:pPr>
      <w:r w:rsidRPr="003D6BD3">
        <w:rPr>
          <w:rFonts w:asciiTheme="minorHAnsi" w:hAnsiTheme="minorHAnsi" w:cstheme="minorHAnsi"/>
          <w:i/>
          <w:iCs/>
          <w:color w:val="101112"/>
          <w:sz w:val="28"/>
          <w:szCs w:val="28"/>
        </w:rPr>
        <w:t>Roma, 7 agosto 2025</w:t>
      </w:r>
      <w:r w:rsidRPr="003D6BD3">
        <w:rPr>
          <w:rFonts w:asciiTheme="minorHAnsi" w:hAnsiTheme="minorHAnsi" w:cstheme="minorHAnsi"/>
          <w:color w:val="101112"/>
          <w:sz w:val="28"/>
          <w:szCs w:val="28"/>
        </w:rPr>
        <w:t xml:space="preserve"> - La Camera di Commercio di Roma, attraverso Sviluppo e Territorio, Azienda Speciale per lo sviluppo e la crescita di Roma e della Regione Lazio, in collaborazione con l'Azienda Speciale Agro Camera e il sistema camerale regionale, promuove il concorso Premio Roma “Birre Preziose”, che ha l'obiettivo di valorizzare le migliori birre provenienti da Roma e dal Lazio, rafforzandone la presenza sui mercati nazionali ed esteri. </w:t>
      </w:r>
    </w:p>
    <w:p w14:paraId="294E442E" w14:textId="77777777" w:rsidR="003D6BD3" w:rsidRPr="003D6BD3" w:rsidRDefault="003D6BD3" w:rsidP="003D6BD3">
      <w:pPr>
        <w:shd w:val="clear" w:color="auto" w:fill="FFFFFF"/>
        <w:jc w:val="both"/>
        <w:rPr>
          <w:rFonts w:asciiTheme="minorHAnsi" w:hAnsiTheme="minorHAnsi" w:cstheme="minorHAnsi"/>
          <w:color w:val="101112"/>
          <w:sz w:val="28"/>
          <w:szCs w:val="28"/>
        </w:rPr>
      </w:pPr>
    </w:p>
    <w:p w14:paraId="52766509" w14:textId="6C202C3E" w:rsidR="003D6BD3" w:rsidRPr="003D6BD3" w:rsidRDefault="003D6BD3" w:rsidP="003D6BD3">
      <w:pPr>
        <w:shd w:val="clear" w:color="auto" w:fill="FFFFFF"/>
        <w:jc w:val="both"/>
        <w:rPr>
          <w:rFonts w:asciiTheme="minorHAnsi" w:hAnsiTheme="minorHAnsi" w:cstheme="minorHAnsi"/>
          <w:color w:val="101112"/>
          <w:sz w:val="28"/>
          <w:szCs w:val="28"/>
        </w:rPr>
      </w:pPr>
      <w:r w:rsidRPr="003D6BD3">
        <w:rPr>
          <w:rFonts w:asciiTheme="minorHAnsi" w:hAnsiTheme="minorHAnsi" w:cstheme="minorHAnsi"/>
          <w:color w:val="101112"/>
          <w:sz w:val="28"/>
          <w:szCs w:val="28"/>
        </w:rPr>
        <w:t>Principali obiettivi del concorso sono:</w:t>
      </w:r>
    </w:p>
    <w:p w14:paraId="230EE53C" w14:textId="77777777" w:rsidR="003D6BD3" w:rsidRPr="003D6BD3" w:rsidRDefault="003D6BD3" w:rsidP="003D6BD3">
      <w:pPr>
        <w:numPr>
          <w:ilvl w:val="0"/>
          <w:numId w:val="4"/>
        </w:numPr>
        <w:shd w:val="clear" w:color="auto" w:fill="FFFFFF"/>
        <w:spacing w:before="60" w:after="60"/>
        <w:jc w:val="both"/>
        <w:rPr>
          <w:rFonts w:asciiTheme="minorHAnsi" w:hAnsiTheme="minorHAnsi" w:cstheme="minorHAnsi"/>
          <w:color w:val="101112"/>
          <w:sz w:val="28"/>
          <w:szCs w:val="28"/>
        </w:rPr>
      </w:pPr>
      <w:r w:rsidRPr="003D6BD3">
        <w:rPr>
          <w:rFonts w:asciiTheme="minorHAnsi" w:hAnsiTheme="minorHAnsi" w:cstheme="minorHAnsi"/>
          <w:color w:val="101112"/>
          <w:sz w:val="28"/>
          <w:szCs w:val="28"/>
        </w:rPr>
        <w:t>Valorizzare le birre di qualità che possano conseguire l'apprezzamento dei consumatori;</w:t>
      </w:r>
    </w:p>
    <w:p w14:paraId="0D7CF5E8" w14:textId="77777777" w:rsidR="003D6BD3" w:rsidRPr="003D6BD3" w:rsidRDefault="003D6BD3" w:rsidP="003D6BD3">
      <w:pPr>
        <w:numPr>
          <w:ilvl w:val="0"/>
          <w:numId w:val="4"/>
        </w:numPr>
        <w:shd w:val="clear" w:color="auto" w:fill="FFFFFF"/>
        <w:spacing w:before="60" w:after="60"/>
        <w:jc w:val="both"/>
        <w:rPr>
          <w:rFonts w:asciiTheme="minorHAnsi" w:hAnsiTheme="minorHAnsi" w:cstheme="minorHAnsi"/>
          <w:color w:val="101112"/>
          <w:sz w:val="28"/>
          <w:szCs w:val="28"/>
        </w:rPr>
      </w:pPr>
      <w:r w:rsidRPr="003D6BD3">
        <w:rPr>
          <w:rFonts w:asciiTheme="minorHAnsi" w:hAnsiTheme="minorHAnsi" w:cstheme="minorHAnsi"/>
          <w:color w:val="101112"/>
          <w:sz w:val="28"/>
          <w:szCs w:val="28"/>
        </w:rPr>
        <w:t>far emergere le birre più innovative provenienti dal territorio;</w:t>
      </w:r>
    </w:p>
    <w:p w14:paraId="0DF28739" w14:textId="77777777" w:rsidR="003D6BD3" w:rsidRPr="003D6BD3" w:rsidRDefault="003D6BD3" w:rsidP="003D6BD3">
      <w:pPr>
        <w:numPr>
          <w:ilvl w:val="0"/>
          <w:numId w:val="4"/>
        </w:numPr>
        <w:shd w:val="clear" w:color="auto" w:fill="FFFFFF"/>
        <w:spacing w:before="60" w:after="60"/>
        <w:jc w:val="both"/>
        <w:rPr>
          <w:rFonts w:asciiTheme="minorHAnsi" w:hAnsiTheme="minorHAnsi" w:cstheme="minorHAnsi"/>
          <w:color w:val="101112"/>
          <w:sz w:val="28"/>
          <w:szCs w:val="28"/>
        </w:rPr>
      </w:pPr>
      <w:r w:rsidRPr="003D6BD3">
        <w:rPr>
          <w:rFonts w:asciiTheme="minorHAnsi" w:hAnsiTheme="minorHAnsi" w:cstheme="minorHAnsi"/>
          <w:color w:val="101112"/>
          <w:sz w:val="28"/>
          <w:szCs w:val="28"/>
        </w:rPr>
        <w:t>stimolare i mastri birrai verso un percorso di costante miglioramento della qualità del prodotto;</w:t>
      </w:r>
    </w:p>
    <w:p w14:paraId="2C3A4331" w14:textId="77777777" w:rsidR="003D6BD3" w:rsidRPr="003D6BD3" w:rsidRDefault="003D6BD3" w:rsidP="003D6BD3">
      <w:pPr>
        <w:numPr>
          <w:ilvl w:val="0"/>
          <w:numId w:val="4"/>
        </w:numPr>
        <w:shd w:val="clear" w:color="auto" w:fill="FFFFFF"/>
        <w:spacing w:before="60" w:after="60"/>
        <w:jc w:val="both"/>
        <w:rPr>
          <w:rFonts w:asciiTheme="minorHAnsi" w:hAnsiTheme="minorHAnsi" w:cstheme="minorHAnsi"/>
          <w:color w:val="101112"/>
          <w:sz w:val="28"/>
          <w:szCs w:val="28"/>
        </w:rPr>
      </w:pPr>
      <w:r w:rsidRPr="003D6BD3">
        <w:rPr>
          <w:rFonts w:asciiTheme="minorHAnsi" w:hAnsiTheme="minorHAnsi" w:cstheme="minorHAnsi"/>
          <w:color w:val="101112"/>
          <w:sz w:val="28"/>
          <w:szCs w:val="28"/>
        </w:rPr>
        <w:t>favorire lo sviluppo delle startup e dell'imprenditoria giovanile nei settori di interesse.</w:t>
      </w:r>
    </w:p>
    <w:p w14:paraId="152DEF32" w14:textId="77777777" w:rsidR="003472F0" w:rsidRPr="003D6BD3" w:rsidRDefault="003472F0" w:rsidP="00D81FDD">
      <w:pPr>
        <w:jc w:val="both"/>
        <w:rPr>
          <w:rFonts w:asciiTheme="minorHAnsi" w:hAnsiTheme="minorHAnsi" w:cstheme="minorHAnsi"/>
          <w:bCs/>
          <w:sz w:val="28"/>
          <w:szCs w:val="28"/>
        </w:rPr>
      </w:pPr>
    </w:p>
    <w:p w14:paraId="76D162E6" w14:textId="34ED1A9F" w:rsidR="006A0598" w:rsidRPr="003D6BD3" w:rsidRDefault="006A0598" w:rsidP="00D81FDD">
      <w:pPr>
        <w:jc w:val="both"/>
        <w:rPr>
          <w:rFonts w:asciiTheme="minorHAnsi" w:hAnsiTheme="minorHAnsi" w:cstheme="minorHAnsi"/>
          <w:bCs/>
          <w:sz w:val="28"/>
          <w:szCs w:val="28"/>
        </w:rPr>
      </w:pPr>
      <w:r w:rsidRPr="003D6BD3">
        <w:rPr>
          <w:rFonts w:asciiTheme="minorHAnsi" w:hAnsiTheme="minorHAnsi" w:cstheme="minorHAnsi"/>
          <w:bCs/>
          <w:sz w:val="28"/>
          <w:szCs w:val="28"/>
        </w:rPr>
        <w:t xml:space="preserve">Le imprese interessate </w:t>
      </w:r>
      <w:r w:rsidR="003314D4" w:rsidRPr="003D6BD3">
        <w:rPr>
          <w:rFonts w:asciiTheme="minorHAnsi" w:hAnsiTheme="minorHAnsi" w:cstheme="minorHAnsi"/>
          <w:bCs/>
          <w:sz w:val="28"/>
          <w:szCs w:val="28"/>
        </w:rPr>
        <w:t xml:space="preserve">devono inviare la candidatura </w:t>
      </w:r>
      <w:r w:rsidRPr="003D6BD3">
        <w:rPr>
          <w:rFonts w:asciiTheme="minorHAnsi" w:hAnsiTheme="minorHAnsi" w:cstheme="minorHAnsi"/>
          <w:bCs/>
          <w:sz w:val="28"/>
          <w:szCs w:val="28"/>
        </w:rPr>
        <w:t xml:space="preserve">entro </w:t>
      </w:r>
      <w:r w:rsidR="003314D4" w:rsidRPr="003D6BD3">
        <w:rPr>
          <w:rFonts w:asciiTheme="minorHAnsi" w:hAnsiTheme="minorHAnsi" w:cstheme="minorHAnsi"/>
          <w:bCs/>
          <w:sz w:val="28"/>
          <w:szCs w:val="28"/>
        </w:rPr>
        <w:t>il</w:t>
      </w:r>
      <w:r w:rsidRPr="003D6BD3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3D6BD3" w:rsidRPr="003D6BD3">
        <w:rPr>
          <w:rFonts w:asciiTheme="minorHAnsi" w:hAnsiTheme="minorHAnsi" w:cstheme="minorHAnsi"/>
          <w:b/>
          <w:sz w:val="28"/>
          <w:szCs w:val="28"/>
        </w:rPr>
        <w:t>9</w:t>
      </w:r>
      <w:r w:rsidRPr="003D6BD3">
        <w:rPr>
          <w:rFonts w:asciiTheme="minorHAnsi" w:hAnsiTheme="minorHAnsi" w:cstheme="minorHAnsi"/>
          <w:b/>
          <w:sz w:val="28"/>
          <w:szCs w:val="28"/>
        </w:rPr>
        <w:t xml:space="preserve"> ottobre 202</w:t>
      </w:r>
      <w:r w:rsidR="003D6BD3" w:rsidRPr="003D6BD3">
        <w:rPr>
          <w:rFonts w:asciiTheme="minorHAnsi" w:hAnsiTheme="minorHAnsi" w:cstheme="minorHAnsi"/>
          <w:b/>
          <w:sz w:val="28"/>
          <w:szCs w:val="28"/>
        </w:rPr>
        <w:t>5,</w:t>
      </w:r>
      <w:r w:rsidRPr="003D6BD3">
        <w:rPr>
          <w:rFonts w:asciiTheme="minorHAnsi" w:hAnsiTheme="minorHAnsi" w:cstheme="minorHAnsi"/>
          <w:bCs/>
          <w:sz w:val="28"/>
          <w:szCs w:val="28"/>
        </w:rPr>
        <w:t xml:space="preserve"> scrivendo a</w:t>
      </w:r>
      <w:r w:rsidR="00427D94" w:rsidRPr="003D6BD3">
        <w:rPr>
          <w:rFonts w:asciiTheme="minorHAnsi" w:hAnsiTheme="minorHAnsi" w:cstheme="minorHAnsi"/>
          <w:bCs/>
          <w:sz w:val="28"/>
          <w:szCs w:val="28"/>
        </w:rPr>
        <w:t xml:space="preserve">lla mail </w:t>
      </w:r>
      <w:hyperlink r:id="rId6" w:history="1">
        <w:r w:rsidR="003F56BF" w:rsidRPr="003D6BD3">
          <w:rPr>
            <w:rStyle w:val="Collegamentoipertestuale"/>
            <w:rFonts w:asciiTheme="minorHAnsi" w:hAnsiTheme="minorHAnsi" w:cstheme="minorHAnsi"/>
            <w:bCs/>
            <w:sz w:val="28"/>
            <w:szCs w:val="28"/>
          </w:rPr>
          <w:t>sviluppo@sviluppoeterritorio.camcom.it</w:t>
        </w:r>
      </w:hyperlink>
      <w:r w:rsidRPr="003D6BD3">
        <w:rPr>
          <w:rFonts w:asciiTheme="minorHAnsi" w:hAnsiTheme="minorHAnsi" w:cstheme="minorHAnsi"/>
          <w:bCs/>
          <w:sz w:val="28"/>
          <w:szCs w:val="28"/>
        </w:rPr>
        <w:t>.</w:t>
      </w:r>
      <w:r w:rsidR="003F56BF" w:rsidRPr="003D6BD3">
        <w:rPr>
          <w:rFonts w:asciiTheme="minorHAnsi" w:hAnsiTheme="minorHAnsi" w:cstheme="minorHAnsi"/>
          <w:bCs/>
          <w:sz w:val="28"/>
          <w:szCs w:val="28"/>
        </w:rPr>
        <w:t xml:space="preserve"> Maggiori dettagli sono disponibili sul sito </w:t>
      </w:r>
      <w:hyperlink r:id="rId7" w:history="1">
        <w:r w:rsidR="003F56BF" w:rsidRPr="003D6BD3">
          <w:rPr>
            <w:rStyle w:val="Collegamentoipertestuale"/>
            <w:rFonts w:asciiTheme="minorHAnsi" w:hAnsiTheme="minorHAnsi" w:cstheme="minorHAnsi"/>
            <w:bCs/>
            <w:sz w:val="28"/>
            <w:szCs w:val="28"/>
          </w:rPr>
          <w:t>https://sviluppoeterritorio.camcom.it</w:t>
        </w:r>
      </w:hyperlink>
      <w:r w:rsidR="003F56BF" w:rsidRPr="003D6BD3">
        <w:rPr>
          <w:rFonts w:asciiTheme="minorHAnsi" w:hAnsiTheme="minorHAnsi" w:cstheme="minorHAnsi"/>
          <w:bCs/>
          <w:sz w:val="28"/>
          <w:szCs w:val="28"/>
        </w:rPr>
        <w:t xml:space="preserve">. </w:t>
      </w:r>
    </w:p>
    <w:p w14:paraId="0421D4E5" w14:textId="77777777" w:rsidR="00D81FDD" w:rsidRDefault="00D81FDD" w:rsidP="00D81FDD">
      <w:pPr>
        <w:rPr>
          <w:bCs/>
          <w:i/>
          <w:iCs/>
          <w:sz w:val="20"/>
          <w:szCs w:val="22"/>
        </w:rPr>
      </w:pPr>
    </w:p>
    <w:p w14:paraId="57C9F21B" w14:textId="77777777" w:rsidR="00D81FDD" w:rsidRDefault="00D81FDD" w:rsidP="0020383B">
      <w:pPr>
        <w:jc w:val="center"/>
        <w:rPr>
          <w:bCs/>
          <w:i/>
          <w:iCs/>
          <w:sz w:val="20"/>
          <w:szCs w:val="22"/>
        </w:rPr>
      </w:pPr>
    </w:p>
    <w:p w14:paraId="2196230B" w14:textId="77777777" w:rsidR="00872976" w:rsidRDefault="00872976" w:rsidP="0020383B">
      <w:pPr>
        <w:jc w:val="center"/>
        <w:rPr>
          <w:bCs/>
          <w:i/>
          <w:iCs/>
          <w:sz w:val="20"/>
          <w:szCs w:val="22"/>
        </w:rPr>
      </w:pPr>
    </w:p>
    <w:p w14:paraId="18115F5F" w14:textId="2DAE5DFE" w:rsidR="00330F0F" w:rsidRPr="002F5DEF" w:rsidRDefault="0020383B" w:rsidP="00B36D87">
      <w:pPr>
        <w:jc w:val="center"/>
        <w:rPr>
          <w:i/>
        </w:rPr>
      </w:pPr>
      <w:r>
        <w:rPr>
          <w:bCs/>
          <w:i/>
          <w:iCs/>
          <w:sz w:val="20"/>
          <w:szCs w:val="22"/>
        </w:rPr>
        <w:t>U</w:t>
      </w:r>
      <w:r w:rsidR="001F6B09" w:rsidRPr="0020383B">
        <w:rPr>
          <w:bCs/>
          <w:i/>
          <w:iCs/>
          <w:sz w:val="20"/>
          <w:szCs w:val="22"/>
        </w:rPr>
        <w:t>fficio Stampa Camera di Commercio di Roma</w:t>
      </w:r>
      <w:r w:rsidR="002F5DEF" w:rsidRPr="0020383B">
        <w:rPr>
          <w:bCs/>
          <w:i/>
          <w:iCs/>
          <w:sz w:val="20"/>
          <w:szCs w:val="22"/>
        </w:rPr>
        <w:t xml:space="preserve"> – ufficiostampa@innovacamera</w:t>
      </w:r>
      <w:r w:rsidRPr="0020383B">
        <w:rPr>
          <w:bCs/>
          <w:i/>
          <w:iCs/>
          <w:sz w:val="20"/>
          <w:szCs w:val="22"/>
        </w:rPr>
        <w:t>.it</w:t>
      </w:r>
    </w:p>
    <w:sectPr w:rsidR="00330F0F" w:rsidRPr="002F5DE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B17010"/>
    <w:multiLevelType w:val="multilevel"/>
    <w:tmpl w:val="EFA08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5D287E"/>
    <w:multiLevelType w:val="multilevel"/>
    <w:tmpl w:val="BF8CE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F243BD1"/>
    <w:multiLevelType w:val="hybridMultilevel"/>
    <w:tmpl w:val="9432AF52"/>
    <w:lvl w:ilvl="0" w:tplc="7916A02E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836EA9"/>
    <w:multiLevelType w:val="multilevel"/>
    <w:tmpl w:val="44DAE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2840485">
    <w:abstractNumId w:val="3"/>
  </w:num>
  <w:num w:numId="2" w16cid:durableId="2064602081">
    <w:abstractNumId w:val="2"/>
  </w:num>
  <w:num w:numId="3" w16cid:durableId="400639963">
    <w:abstractNumId w:val="0"/>
  </w:num>
  <w:num w:numId="4" w16cid:durableId="13834081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A02"/>
    <w:rsid w:val="00031081"/>
    <w:rsid w:val="00032D7F"/>
    <w:rsid w:val="000431A6"/>
    <w:rsid w:val="000857A9"/>
    <w:rsid w:val="000B0782"/>
    <w:rsid w:val="000C6DF1"/>
    <w:rsid w:val="000D0E8D"/>
    <w:rsid w:val="000F26F3"/>
    <w:rsid w:val="00101B7B"/>
    <w:rsid w:val="00134745"/>
    <w:rsid w:val="0014450A"/>
    <w:rsid w:val="00147D45"/>
    <w:rsid w:val="001878F7"/>
    <w:rsid w:val="001E3467"/>
    <w:rsid w:val="001F6B09"/>
    <w:rsid w:val="0020383B"/>
    <w:rsid w:val="00204CC9"/>
    <w:rsid w:val="00211505"/>
    <w:rsid w:val="002345FF"/>
    <w:rsid w:val="00241C06"/>
    <w:rsid w:val="002479A6"/>
    <w:rsid w:val="00273E15"/>
    <w:rsid w:val="002A0161"/>
    <w:rsid w:val="002A6A02"/>
    <w:rsid w:val="002A78CC"/>
    <w:rsid w:val="002D1E85"/>
    <w:rsid w:val="002F5DEF"/>
    <w:rsid w:val="00320B23"/>
    <w:rsid w:val="0032218F"/>
    <w:rsid w:val="00330F0F"/>
    <w:rsid w:val="003314D4"/>
    <w:rsid w:val="00337464"/>
    <w:rsid w:val="003472F0"/>
    <w:rsid w:val="003569D3"/>
    <w:rsid w:val="00377F8F"/>
    <w:rsid w:val="00393CDE"/>
    <w:rsid w:val="003D6BD3"/>
    <w:rsid w:val="003F56BF"/>
    <w:rsid w:val="00427D94"/>
    <w:rsid w:val="00436646"/>
    <w:rsid w:val="00461620"/>
    <w:rsid w:val="0046467C"/>
    <w:rsid w:val="004743D5"/>
    <w:rsid w:val="004A47E2"/>
    <w:rsid w:val="004B2F62"/>
    <w:rsid w:val="004D2647"/>
    <w:rsid w:val="00500D31"/>
    <w:rsid w:val="00552866"/>
    <w:rsid w:val="00570C71"/>
    <w:rsid w:val="0057271F"/>
    <w:rsid w:val="0057538E"/>
    <w:rsid w:val="00593504"/>
    <w:rsid w:val="005A6EFB"/>
    <w:rsid w:val="005B4CD7"/>
    <w:rsid w:val="005E04C7"/>
    <w:rsid w:val="006226C0"/>
    <w:rsid w:val="006449E3"/>
    <w:rsid w:val="0069436F"/>
    <w:rsid w:val="006A0598"/>
    <w:rsid w:val="006A7779"/>
    <w:rsid w:val="006E0BD1"/>
    <w:rsid w:val="00741E2B"/>
    <w:rsid w:val="007838AD"/>
    <w:rsid w:val="007B58CC"/>
    <w:rsid w:val="007B6D40"/>
    <w:rsid w:val="007D592D"/>
    <w:rsid w:val="007D6C61"/>
    <w:rsid w:val="007E79A7"/>
    <w:rsid w:val="0080241F"/>
    <w:rsid w:val="008148CA"/>
    <w:rsid w:val="00872976"/>
    <w:rsid w:val="00941CEE"/>
    <w:rsid w:val="009462B6"/>
    <w:rsid w:val="00946881"/>
    <w:rsid w:val="00995252"/>
    <w:rsid w:val="009A2BB5"/>
    <w:rsid w:val="009D4D08"/>
    <w:rsid w:val="009E4A17"/>
    <w:rsid w:val="00A05E33"/>
    <w:rsid w:val="00A10700"/>
    <w:rsid w:val="00A23CE6"/>
    <w:rsid w:val="00A24818"/>
    <w:rsid w:val="00AA43B8"/>
    <w:rsid w:val="00B000B2"/>
    <w:rsid w:val="00B04C9F"/>
    <w:rsid w:val="00B34A51"/>
    <w:rsid w:val="00B34B6A"/>
    <w:rsid w:val="00B36D87"/>
    <w:rsid w:val="00B64550"/>
    <w:rsid w:val="00B7206E"/>
    <w:rsid w:val="00B954E2"/>
    <w:rsid w:val="00BC752A"/>
    <w:rsid w:val="00BC7AF5"/>
    <w:rsid w:val="00BD3B57"/>
    <w:rsid w:val="00C00F98"/>
    <w:rsid w:val="00C25FEB"/>
    <w:rsid w:val="00C31435"/>
    <w:rsid w:val="00C43FB9"/>
    <w:rsid w:val="00C56988"/>
    <w:rsid w:val="00CA17AC"/>
    <w:rsid w:val="00CC64C8"/>
    <w:rsid w:val="00CD3185"/>
    <w:rsid w:val="00CE05C1"/>
    <w:rsid w:val="00CF5A4B"/>
    <w:rsid w:val="00D13FE1"/>
    <w:rsid w:val="00D22A02"/>
    <w:rsid w:val="00D35135"/>
    <w:rsid w:val="00D81FDD"/>
    <w:rsid w:val="00D96CEB"/>
    <w:rsid w:val="00DE40EC"/>
    <w:rsid w:val="00DF12E9"/>
    <w:rsid w:val="00DF1766"/>
    <w:rsid w:val="00E034D9"/>
    <w:rsid w:val="00E102EF"/>
    <w:rsid w:val="00E433DF"/>
    <w:rsid w:val="00E53D95"/>
    <w:rsid w:val="00E628BC"/>
    <w:rsid w:val="00E80A08"/>
    <w:rsid w:val="00E8161B"/>
    <w:rsid w:val="00ED5B49"/>
    <w:rsid w:val="00EF0715"/>
    <w:rsid w:val="00F27F2E"/>
    <w:rsid w:val="00F45C66"/>
    <w:rsid w:val="00F522A6"/>
    <w:rsid w:val="00F64A12"/>
    <w:rsid w:val="00F842B2"/>
    <w:rsid w:val="00FB6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115F46"/>
  <w15:docId w15:val="{42C0DEB6-50A4-458B-86CE-50F93C9DD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2A6A02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rsid w:val="00E102EF"/>
    <w:pPr>
      <w:spacing w:before="100" w:beforeAutospacing="1" w:after="100" w:afterAutospacing="1"/>
    </w:pPr>
  </w:style>
  <w:style w:type="character" w:styleId="Collegamentoipertestuale">
    <w:name w:val="Hyperlink"/>
    <w:rsid w:val="00E102EF"/>
    <w:rPr>
      <w:color w:val="0000FF"/>
      <w:u w:val="single"/>
    </w:rPr>
  </w:style>
  <w:style w:type="paragraph" w:styleId="Testofumetto">
    <w:name w:val="Balloon Text"/>
    <w:basedOn w:val="Normale"/>
    <w:semiHidden/>
    <w:rsid w:val="00B34B6A"/>
    <w:rPr>
      <w:rFonts w:ascii="Tahoma" w:hAnsi="Tahoma" w:cs="Tahoma"/>
      <w:sz w:val="16"/>
      <w:szCs w:val="16"/>
    </w:rPr>
  </w:style>
  <w:style w:type="character" w:styleId="Enfasigrassetto">
    <w:name w:val="Strong"/>
    <w:uiPriority w:val="22"/>
    <w:qFormat/>
    <w:rsid w:val="007B58CC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3F56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350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47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44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318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876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0888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1822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7543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1587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108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80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91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465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08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800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0366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8684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7592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84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70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81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237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40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747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9254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9270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2224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viluppoeterritorio.camcom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viluppo@sviluppoeterritorio.camcom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COMUNICATO STAMPA</vt:lpstr>
    </vt:vector>
  </TitlesOfParts>
  <Company>Promoroma</Company>
  <LinksUpToDate>false</LinksUpToDate>
  <CharactersWithSpaces>1357</CharactersWithSpaces>
  <SharedDoc>false</SharedDoc>
  <HLinks>
    <vt:vector size="6" baseType="variant">
      <vt:variant>
        <vt:i4>7274570</vt:i4>
      </vt:variant>
      <vt:variant>
        <vt:i4>3</vt:i4>
      </vt:variant>
      <vt:variant>
        <vt:i4>0</vt:i4>
      </vt:variant>
      <vt:variant>
        <vt:i4>5</vt:i4>
      </vt:variant>
      <vt:variant>
        <vt:lpwstr>mailto:ufficiostampa@assetcamera.it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COMUNICATO STAMPA</dc:title>
  <dc:creator>massimo</dc:creator>
  <cp:lastModifiedBy>Chiara Frattali</cp:lastModifiedBy>
  <cp:revision>3</cp:revision>
  <cp:lastPrinted>2024-07-11T14:27:00Z</cp:lastPrinted>
  <dcterms:created xsi:type="dcterms:W3CDTF">2025-08-07T11:32:00Z</dcterms:created>
  <dcterms:modified xsi:type="dcterms:W3CDTF">2025-08-07T13:50:00Z</dcterms:modified>
</cp:coreProperties>
</file>