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C44F" w14:textId="64C02534" w:rsidR="0043066B" w:rsidRDefault="00780699" w:rsidP="00C85822">
      <w:pPr>
        <w:jc w:val="center"/>
      </w:pPr>
      <w:r>
        <w:rPr>
          <w:noProof/>
        </w:rPr>
        <w:drawing>
          <wp:inline distT="0" distB="0" distL="0" distR="0" wp14:anchorId="37CCB653" wp14:editId="6EDE6471">
            <wp:extent cx="3335020" cy="1085215"/>
            <wp:effectExtent l="0" t="0" r="0" b="635"/>
            <wp:docPr id="12402612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5020" cy="1085215"/>
                    </a:xfrm>
                    <a:prstGeom prst="rect">
                      <a:avLst/>
                    </a:prstGeom>
                    <a:noFill/>
                  </pic:spPr>
                </pic:pic>
              </a:graphicData>
            </a:graphic>
          </wp:inline>
        </w:drawing>
      </w:r>
    </w:p>
    <w:p w14:paraId="4D72C450" w14:textId="77777777" w:rsidR="00BA35C7" w:rsidRDefault="00BA35C7" w:rsidP="00EE2613">
      <w:pPr>
        <w:jc w:val="center"/>
      </w:pPr>
    </w:p>
    <w:p w14:paraId="69EDF1FF" w14:textId="77777777" w:rsidR="00673BB3" w:rsidRDefault="00673BB3" w:rsidP="00EE2613">
      <w:pPr>
        <w:jc w:val="center"/>
        <w:rPr>
          <w:sz w:val="32"/>
          <w:szCs w:val="32"/>
        </w:rPr>
      </w:pPr>
    </w:p>
    <w:p w14:paraId="4D72C451" w14:textId="7DBA2A19" w:rsidR="00EE2613" w:rsidRPr="00AD2225" w:rsidRDefault="00673BB3" w:rsidP="00EE2613">
      <w:pPr>
        <w:jc w:val="center"/>
        <w:rPr>
          <w:sz w:val="28"/>
          <w:szCs w:val="28"/>
        </w:rPr>
      </w:pPr>
      <w:r w:rsidRPr="00AD2225">
        <w:rPr>
          <w:sz w:val="28"/>
          <w:szCs w:val="28"/>
        </w:rPr>
        <w:t>Comunicato stampa</w:t>
      </w:r>
    </w:p>
    <w:p w14:paraId="59321521" w14:textId="77777777" w:rsidR="00673BB3" w:rsidRDefault="00673BB3" w:rsidP="00673BB3">
      <w:pPr>
        <w:jc w:val="center"/>
        <w:rPr>
          <w:sz w:val="22"/>
          <w:szCs w:val="22"/>
        </w:rPr>
      </w:pPr>
    </w:p>
    <w:p w14:paraId="7914336D" w14:textId="77777777" w:rsidR="00DC248B" w:rsidRDefault="00DC248B" w:rsidP="00893234">
      <w:pPr>
        <w:jc w:val="center"/>
        <w:rPr>
          <w:b/>
          <w:bCs/>
          <w:i/>
          <w:iCs/>
          <w:sz w:val="34"/>
          <w:szCs w:val="34"/>
        </w:rPr>
      </w:pPr>
    </w:p>
    <w:p w14:paraId="2E5B06E0" w14:textId="68517460" w:rsidR="00C84DC9" w:rsidRDefault="003227CE" w:rsidP="008C1594">
      <w:pPr>
        <w:jc w:val="center"/>
        <w:rPr>
          <w:b/>
          <w:bCs/>
          <w:i/>
          <w:iCs/>
          <w:sz w:val="34"/>
          <w:szCs w:val="34"/>
        </w:rPr>
      </w:pPr>
      <w:r>
        <w:rPr>
          <w:b/>
          <w:bCs/>
          <w:i/>
          <w:iCs/>
          <w:sz w:val="34"/>
          <w:szCs w:val="34"/>
        </w:rPr>
        <w:t xml:space="preserve">Il </w:t>
      </w:r>
      <w:r w:rsidR="00C84DC9">
        <w:rPr>
          <w:b/>
          <w:bCs/>
          <w:i/>
          <w:iCs/>
          <w:sz w:val="34"/>
          <w:szCs w:val="34"/>
        </w:rPr>
        <w:t>“</w:t>
      </w:r>
      <w:r>
        <w:rPr>
          <w:b/>
          <w:bCs/>
          <w:i/>
          <w:iCs/>
          <w:sz w:val="34"/>
          <w:szCs w:val="34"/>
        </w:rPr>
        <w:t>Premio Imprese Storiche</w:t>
      </w:r>
      <w:r w:rsidR="00C84DC9">
        <w:rPr>
          <w:b/>
          <w:bCs/>
          <w:i/>
          <w:iCs/>
          <w:sz w:val="34"/>
          <w:szCs w:val="34"/>
        </w:rPr>
        <w:t>”</w:t>
      </w:r>
      <w:r>
        <w:rPr>
          <w:b/>
          <w:bCs/>
          <w:i/>
          <w:iCs/>
          <w:sz w:val="34"/>
          <w:szCs w:val="34"/>
        </w:rPr>
        <w:t xml:space="preserve"> della Camera di Commercio di Roma </w:t>
      </w:r>
    </w:p>
    <w:p w14:paraId="26634CFD" w14:textId="1ED6A4C4" w:rsidR="002666FD" w:rsidRDefault="003227CE" w:rsidP="008C1594">
      <w:pPr>
        <w:jc w:val="center"/>
        <w:rPr>
          <w:b/>
          <w:bCs/>
          <w:i/>
          <w:iCs/>
          <w:sz w:val="34"/>
          <w:szCs w:val="34"/>
        </w:rPr>
      </w:pPr>
      <w:r>
        <w:rPr>
          <w:b/>
          <w:bCs/>
          <w:i/>
          <w:iCs/>
          <w:sz w:val="34"/>
          <w:szCs w:val="34"/>
        </w:rPr>
        <w:t xml:space="preserve">a </w:t>
      </w:r>
      <w:r w:rsidR="00DF1F3E">
        <w:rPr>
          <w:b/>
          <w:bCs/>
          <w:i/>
          <w:iCs/>
          <w:sz w:val="34"/>
          <w:szCs w:val="34"/>
        </w:rPr>
        <w:t>8</w:t>
      </w:r>
      <w:r>
        <w:rPr>
          <w:b/>
          <w:bCs/>
          <w:i/>
          <w:iCs/>
          <w:sz w:val="34"/>
          <w:szCs w:val="34"/>
        </w:rPr>
        <w:t xml:space="preserve"> realtà produttive </w:t>
      </w:r>
      <w:r w:rsidR="00C84DC9">
        <w:rPr>
          <w:b/>
          <w:bCs/>
          <w:i/>
          <w:iCs/>
          <w:sz w:val="34"/>
          <w:szCs w:val="34"/>
        </w:rPr>
        <w:t>della Capitale che fanno impresa</w:t>
      </w:r>
      <w:r w:rsidR="00607F29">
        <w:rPr>
          <w:b/>
          <w:bCs/>
          <w:i/>
          <w:iCs/>
          <w:sz w:val="34"/>
          <w:szCs w:val="34"/>
        </w:rPr>
        <w:t>,</w:t>
      </w:r>
      <w:r w:rsidR="00C84DC9">
        <w:rPr>
          <w:b/>
          <w:bCs/>
          <w:i/>
          <w:iCs/>
          <w:sz w:val="34"/>
          <w:szCs w:val="34"/>
        </w:rPr>
        <w:t xml:space="preserve"> ininterrottamente</w:t>
      </w:r>
      <w:r w:rsidR="00607F29">
        <w:rPr>
          <w:b/>
          <w:bCs/>
          <w:i/>
          <w:iCs/>
          <w:sz w:val="34"/>
          <w:szCs w:val="34"/>
        </w:rPr>
        <w:t xml:space="preserve">, </w:t>
      </w:r>
      <w:r w:rsidR="00C84DC9">
        <w:rPr>
          <w:b/>
          <w:bCs/>
          <w:i/>
          <w:iCs/>
          <w:sz w:val="34"/>
          <w:szCs w:val="34"/>
        </w:rPr>
        <w:t>da oltre 100 anni</w:t>
      </w:r>
    </w:p>
    <w:p w14:paraId="6644C251" w14:textId="77777777" w:rsidR="008C1594" w:rsidRDefault="008C1594" w:rsidP="00A96D39">
      <w:pPr>
        <w:jc w:val="center"/>
        <w:rPr>
          <w:b/>
          <w:bCs/>
          <w:i/>
          <w:iCs/>
          <w:sz w:val="34"/>
          <w:szCs w:val="34"/>
        </w:rPr>
      </w:pPr>
    </w:p>
    <w:p w14:paraId="0B0BA071" w14:textId="77777777" w:rsidR="009C3E78" w:rsidRDefault="009C3E78" w:rsidP="009102FD">
      <w:pPr>
        <w:jc w:val="center"/>
        <w:rPr>
          <w:b/>
          <w:bCs/>
          <w:i/>
          <w:iCs/>
          <w:sz w:val="34"/>
          <w:szCs w:val="34"/>
        </w:rPr>
      </w:pPr>
    </w:p>
    <w:p w14:paraId="347B2A3A" w14:textId="73309062" w:rsidR="006226FE" w:rsidRDefault="00CE0546" w:rsidP="009102FD">
      <w:pPr>
        <w:jc w:val="center"/>
        <w:rPr>
          <w:b/>
          <w:bCs/>
          <w:i/>
          <w:iCs/>
          <w:sz w:val="34"/>
          <w:szCs w:val="34"/>
        </w:rPr>
      </w:pPr>
      <w:r>
        <w:rPr>
          <w:b/>
          <w:bCs/>
          <w:i/>
          <w:iCs/>
          <w:sz w:val="34"/>
          <w:szCs w:val="34"/>
        </w:rPr>
        <w:t>Tagliavanti: “</w:t>
      </w:r>
      <w:r w:rsidR="009102FD">
        <w:rPr>
          <w:b/>
          <w:bCs/>
          <w:i/>
          <w:iCs/>
          <w:sz w:val="34"/>
          <w:szCs w:val="34"/>
        </w:rPr>
        <w:t xml:space="preserve">Un </w:t>
      </w:r>
      <w:r w:rsidR="006226FE">
        <w:rPr>
          <w:b/>
          <w:bCs/>
          <w:i/>
          <w:iCs/>
          <w:sz w:val="34"/>
          <w:szCs w:val="34"/>
        </w:rPr>
        <w:t>riconoscimento</w:t>
      </w:r>
      <w:r w:rsidR="009102FD">
        <w:rPr>
          <w:b/>
          <w:bCs/>
          <w:i/>
          <w:iCs/>
          <w:sz w:val="34"/>
          <w:szCs w:val="34"/>
        </w:rPr>
        <w:t xml:space="preserve"> a chi lavora </w:t>
      </w:r>
    </w:p>
    <w:p w14:paraId="1A9CD631" w14:textId="4450C43F" w:rsidR="006226FE" w:rsidRDefault="006226FE" w:rsidP="009102FD">
      <w:pPr>
        <w:jc w:val="center"/>
        <w:rPr>
          <w:b/>
          <w:bCs/>
          <w:i/>
          <w:iCs/>
          <w:sz w:val="34"/>
          <w:szCs w:val="34"/>
        </w:rPr>
      </w:pPr>
      <w:r>
        <w:rPr>
          <w:b/>
          <w:bCs/>
          <w:i/>
          <w:iCs/>
          <w:sz w:val="34"/>
          <w:szCs w:val="34"/>
        </w:rPr>
        <w:t xml:space="preserve">per creare ricchezza e benessere </w:t>
      </w:r>
      <w:r w:rsidR="00477CF4">
        <w:rPr>
          <w:b/>
          <w:bCs/>
          <w:i/>
          <w:iCs/>
          <w:sz w:val="34"/>
          <w:szCs w:val="34"/>
        </w:rPr>
        <w:t>nel nostro territorio</w:t>
      </w:r>
    </w:p>
    <w:p w14:paraId="03492CC0" w14:textId="02734DED" w:rsidR="00281FDD" w:rsidRDefault="006226FE" w:rsidP="006226FE">
      <w:pPr>
        <w:jc w:val="center"/>
        <w:rPr>
          <w:b/>
          <w:bCs/>
          <w:i/>
          <w:iCs/>
          <w:sz w:val="34"/>
          <w:szCs w:val="34"/>
        </w:rPr>
      </w:pPr>
      <w:r>
        <w:rPr>
          <w:b/>
          <w:bCs/>
          <w:i/>
          <w:iCs/>
          <w:sz w:val="34"/>
          <w:szCs w:val="34"/>
        </w:rPr>
        <w:t>e che è riuscito a</w:t>
      </w:r>
      <w:r w:rsidR="00477CF4">
        <w:rPr>
          <w:b/>
          <w:bCs/>
          <w:i/>
          <w:iCs/>
          <w:sz w:val="34"/>
          <w:szCs w:val="34"/>
        </w:rPr>
        <w:t xml:space="preserve">d adattarsi ai cambiamenti </w:t>
      </w:r>
      <w:r>
        <w:rPr>
          <w:b/>
          <w:bCs/>
          <w:i/>
          <w:iCs/>
          <w:sz w:val="34"/>
          <w:szCs w:val="34"/>
        </w:rPr>
        <w:t xml:space="preserve">con tenacia, intelligenza </w:t>
      </w:r>
    </w:p>
    <w:p w14:paraId="516DF77A" w14:textId="21860340" w:rsidR="00CE0546" w:rsidRDefault="006226FE" w:rsidP="006226FE">
      <w:pPr>
        <w:jc w:val="center"/>
        <w:rPr>
          <w:b/>
          <w:bCs/>
          <w:i/>
          <w:iCs/>
          <w:sz w:val="34"/>
          <w:szCs w:val="34"/>
        </w:rPr>
      </w:pPr>
      <w:r>
        <w:rPr>
          <w:b/>
          <w:bCs/>
          <w:i/>
          <w:iCs/>
          <w:sz w:val="34"/>
          <w:szCs w:val="34"/>
        </w:rPr>
        <w:t xml:space="preserve">e </w:t>
      </w:r>
      <w:r w:rsidR="002E351F">
        <w:rPr>
          <w:b/>
          <w:bCs/>
          <w:i/>
          <w:iCs/>
          <w:sz w:val="34"/>
          <w:szCs w:val="34"/>
        </w:rPr>
        <w:t xml:space="preserve">capacità di </w:t>
      </w:r>
      <w:r>
        <w:rPr>
          <w:b/>
          <w:bCs/>
          <w:i/>
          <w:iCs/>
          <w:sz w:val="34"/>
          <w:szCs w:val="34"/>
        </w:rPr>
        <w:t>innovazione</w:t>
      </w:r>
      <w:r w:rsidR="00CE0546">
        <w:rPr>
          <w:b/>
          <w:bCs/>
          <w:i/>
          <w:iCs/>
          <w:sz w:val="34"/>
          <w:szCs w:val="34"/>
        </w:rPr>
        <w:t>”</w:t>
      </w:r>
    </w:p>
    <w:p w14:paraId="3A43394D" w14:textId="77777777" w:rsidR="005C4A46" w:rsidRDefault="005C4A46" w:rsidP="006226FE">
      <w:pPr>
        <w:jc w:val="center"/>
        <w:rPr>
          <w:b/>
          <w:bCs/>
          <w:i/>
          <w:iCs/>
          <w:sz w:val="34"/>
          <w:szCs w:val="34"/>
        </w:rPr>
      </w:pPr>
    </w:p>
    <w:p w14:paraId="5AB09F41" w14:textId="77777777" w:rsidR="009C3E78" w:rsidRDefault="009C3E78" w:rsidP="006226FE">
      <w:pPr>
        <w:jc w:val="center"/>
        <w:rPr>
          <w:b/>
          <w:bCs/>
          <w:i/>
          <w:iCs/>
          <w:sz w:val="34"/>
          <w:szCs w:val="34"/>
        </w:rPr>
      </w:pPr>
    </w:p>
    <w:p w14:paraId="0C4B6683" w14:textId="74AB511E" w:rsidR="00723297" w:rsidRDefault="005C4A46" w:rsidP="00C531C1">
      <w:pPr>
        <w:jc w:val="center"/>
        <w:rPr>
          <w:b/>
          <w:bCs/>
          <w:i/>
          <w:iCs/>
          <w:sz w:val="34"/>
          <w:szCs w:val="34"/>
        </w:rPr>
      </w:pPr>
      <w:r>
        <w:rPr>
          <w:b/>
          <w:bCs/>
          <w:i/>
          <w:iCs/>
          <w:sz w:val="34"/>
          <w:szCs w:val="34"/>
        </w:rPr>
        <w:t xml:space="preserve">Premiato anche </w:t>
      </w:r>
      <w:r w:rsidR="00DF1F3E">
        <w:rPr>
          <w:b/>
          <w:bCs/>
          <w:i/>
          <w:iCs/>
          <w:sz w:val="34"/>
          <w:szCs w:val="34"/>
        </w:rPr>
        <w:t>il Presidente della Regione Lazio, Francesco Rocca</w:t>
      </w:r>
    </w:p>
    <w:p w14:paraId="77EA3CFE" w14:textId="165E50A1" w:rsidR="005C4A46" w:rsidRDefault="00946E54" w:rsidP="00C531C1">
      <w:pPr>
        <w:jc w:val="center"/>
        <w:rPr>
          <w:b/>
          <w:bCs/>
          <w:i/>
          <w:iCs/>
          <w:sz w:val="34"/>
          <w:szCs w:val="34"/>
        </w:rPr>
      </w:pPr>
      <w:r>
        <w:rPr>
          <w:b/>
          <w:bCs/>
          <w:i/>
          <w:iCs/>
          <w:sz w:val="34"/>
          <w:szCs w:val="34"/>
        </w:rPr>
        <w:t>con</w:t>
      </w:r>
      <w:r w:rsidR="005C4A46">
        <w:rPr>
          <w:b/>
          <w:bCs/>
          <w:i/>
          <w:iCs/>
          <w:sz w:val="34"/>
          <w:szCs w:val="34"/>
        </w:rPr>
        <w:t xml:space="preserve"> </w:t>
      </w:r>
      <w:r w:rsidR="00C531C1">
        <w:rPr>
          <w:b/>
          <w:bCs/>
          <w:i/>
          <w:iCs/>
          <w:sz w:val="34"/>
          <w:szCs w:val="34"/>
        </w:rPr>
        <w:t>i</w:t>
      </w:r>
      <w:r w:rsidR="005C4A46">
        <w:rPr>
          <w:b/>
          <w:bCs/>
          <w:i/>
          <w:iCs/>
          <w:sz w:val="34"/>
          <w:szCs w:val="34"/>
        </w:rPr>
        <w:t xml:space="preserve">l “Premio </w:t>
      </w:r>
      <w:r w:rsidR="00DE6339">
        <w:rPr>
          <w:b/>
          <w:bCs/>
          <w:i/>
          <w:iCs/>
          <w:sz w:val="34"/>
          <w:szCs w:val="34"/>
        </w:rPr>
        <w:t xml:space="preserve">Roma </w:t>
      </w:r>
      <w:r w:rsidR="00343599">
        <w:rPr>
          <w:b/>
          <w:bCs/>
          <w:i/>
          <w:iCs/>
          <w:sz w:val="34"/>
          <w:szCs w:val="34"/>
        </w:rPr>
        <w:t xml:space="preserve">per il </w:t>
      </w:r>
      <w:r w:rsidR="005C4A46">
        <w:rPr>
          <w:b/>
          <w:bCs/>
          <w:i/>
          <w:iCs/>
          <w:sz w:val="34"/>
          <w:szCs w:val="34"/>
        </w:rPr>
        <w:t>Made in Italy”</w:t>
      </w:r>
    </w:p>
    <w:p w14:paraId="01BB8014" w14:textId="77777777" w:rsidR="00A35F3B" w:rsidRDefault="00A35F3B" w:rsidP="002A7EF2">
      <w:pPr>
        <w:jc w:val="center"/>
        <w:rPr>
          <w:b/>
          <w:bCs/>
          <w:i/>
          <w:iCs/>
          <w:sz w:val="34"/>
          <w:szCs w:val="34"/>
        </w:rPr>
      </w:pPr>
    </w:p>
    <w:p w14:paraId="2856D5A7" w14:textId="77777777" w:rsidR="002C02F5" w:rsidRDefault="002C02F5" w:rsidP="00CC16F4">
      <w:pPr>
        <w:jc w:val="both"/>
        <w:rPr>
          <w:i/>
          <w:sz w:val="26"/>
          <w:szCs w:val="26"/>
        </w:rPr>
      </w:pPr>
    </w:p>
    <w:p w14:paraId="4454C106" w14:textId="77777777" w:rsidR="004D545B" w:rsidRDefault="004D545B" w:rsidP="00CC16F4">
      <w:pPr>
        <w:jc w:val="both"/>
        <w:rPr>
          <w:i/>
          <w:sz w:val="28"/>
          <w:szCs w:val="28"/>
        </w:rPr>
      </w:pPr>
    </w:p>
    <w:p w14:paraId="04790908" w14:textId="66A12ABF" w:rsidR="0046020D" w:rsidRPr="00DF1F3E" w:rsidRDefault="00CC16F4" w:rsidP="0046020D">
      <w:pPr>
        <w:jc w:val="both"/>
        <w:rPr>
          <w:sz w:val="28"/>
          <w:szCs w:val="28"/>
        </w:rPr>
      </w:pPr>
      <w:r w:rsidRPr="00E73E87">
        <w:rPr>
          <w:i/>
          <w:sz w:val="28"/>
          <w:szCs w:val="28"/>
        </w:rPr>
        <w:t>Roma,</w:t>
      </w:r>
      <w:r w:rsidR="00DF1F3E">
        <w:rPr>
          <w:i/>
          <w:sz w:val="28"/>
          <w:szCs w:val="28"/>
        </w:rPr>
        <w:t xml:space="preserve"> 9 dicembre 2025 - </w:t>
      </w:r>
      <w:r w:rsidR="0046020D">
        <w:rPr>
          <w:sz w:val="28"/>
          <w:szCs w:val="28"/>
        </w:rPr>
        <w:t xml:space="preserve">Sono </w:t>
      </w:r>
      <w:r w:rsidR="00477CF4" w:rsidRPr="000E1B4E">
        <w:rPr>
          <w:b/>
          <w:bCs/>
          <w:sz w:val="28"/>
          <w:szCs w:val="28"/>
        </w:rPr>
        <w:t>Adrian</w:t>
      </w:r>
      <w:r w:rsidR="00477CF4">
        <w:rPr>
          <w:b/>
          <w:bCs/>
          <w:sz w:val="28"/>
          <w:szCs w:val="28"/>
        </w:rPr>
        <w:t>o</w:t>
      </w:r>
      <w:r w:rsidR="00477CF4" w:rsidRPr="000E1B4E">
        <w:rPr>
          <w:b/>
          <w:bCs/>
          <w:sz w:val="28"/>
          <w:szCs w:val="28"/>
        </w:rPr>
        <w:t xml:space="preserve"> Frioli Marmi</w:t>
      </w:r>
      <w:r w:rsidR="00F33063">
        <w:rPr>
          <w:b/>
          <w:bCs/>
          <w:sz w:val="28"/>
          <w:szCs w:val="28"/>
        </w:rPr>
        <w:t>,</w:t>
      </w:r>
      <w:r w:rsidR="00477CF4" w:rsidRPr="000E1B4E">
        <w:rPr>
          <w:b/>
          <w:bCs/>
          <w:sz w:val="28"/>
          <w:szCs w:val="28"/>
        </w:rPr>
        <w:t xml:space="preserve"> </w:t>
      </w:r>
      <w:r w:rsidR="00F33063" w:rsidRPr="000E1B4E">
        <w:rPr>
          <w:b/>
          <w:bCs/>
          <w:sz w:val="28"/>
          <w:szCs w:val="28"/>
        </w:rPr>
        <w:t xml:space="preserve">Avio </w:t>
      </w:r>
      <w:r w:rsidR="00F33063">
        <w:rPr>
          <w:b/>
          <w:bCs/>
          <w:sz w:val="28"/>
          <w:szCs w:val="28"/>
        </w:rPr>
        <w:t>S</w:t>
      </w:r>
      <w:r w:rsidR="00F33063" w:rsidRPr="000E1B4E">
        <w:rPr>
          <w:b/>
          <w:bCs/>
          <w:sz w:val="28"/>
          <w:szCs w:val="28"/>
        </w:rPr>
        <w:t>pa</w:t>
      </w:r>
      <w:r w:rsidR="00F33063">
        <w:rPr>
          <w:b/>
          <w:bCs/>
          <w:sz w:val="28"/>
          <w:szCs w:val="28"/>
        </w:rPr>
        <w:t xml:space="preserve">, </w:t>
      </w:r>
      <w:r w:rsidR="00F33063" w:rsidRPr="000E1B4E">
        <w:rPr>
          <w:b/>
          <w:bCs/>
          <w:sz w:val="28"/>
          <w:szCs w:val="28"/>
        </w:rPr>
        <w:t xml:space="preserve">Baiani </w:t>
      </w:r>
      <w:r w:rsidR="00F33063">
        <w:rPr>
          <w:b/>
          <w:bCs/>
          <w:sz w:val="28"/>
          <w:szCs w:val="28"/>
        </w:rPr>
        <w:t>S</w:t>
      </w:r>
      <w:r w:rsidR="00F33063" w:rsidRPr="000E1B4E">
        <w:rPr>
          <w:b/>
          <w:bCs/>
          <w:sz w:val="28"/>
          <w:szCs w:val="28"/>
        </w:rPr>
        <w:t>nc</w:t>
      </w:r>
      <w:r w:rsidR="00F33063">
        <w:rPr>
          <w:b/>
          <w:bCs/>
          <w:sz w:val="28"/>
          <w:szCs w:val="28"/>
        </w:rPr>
        <w:t>,</w:t>
      </w:r>
      <w:r w:rsidR="00F33063" w:rsidRPr="000E1B4E">
        <w:rPr>
          <w:b/>
          <w:bCs/>
          <w:sz w:val="28"/>
          <w:szCs w:val="28"/>
        </w:rPr>
        <w:t xml:space="preserve"> Bertoletti Pelliccerie</w:t>
      </w:r>
      <w:r w:rsidR="00F33063">
        <w:rPr>
          <w:b/>
          <w:bCs/>
          <w:sz w:val="28"/>
          <w:szCs w:val="28"/>
        </w:rPr>
        <w:t xml:space="preserve"> Srl</w:t>
      </w:r>
      <w:r w:rsidR="00F33063">
        <w:rPr>
          <w:sz w:val="28"/>
          <w:szCs w:val="28"/>
        </w:rPr>
        <w:t xml:space="preserve">, </w:t>
      </w:r>
      <w:r w:rsidR="00DF1F3E" w:rsidRPr="000E1B4E">
        <w:rPr>
          <w:b/>
          <w:bCs/>
          <w:sz w:val="28"/>
          <w:szCs w:val="28"/>
        </w:rPr>
        <w:t>Libreria Coletti</w:t>
      </w:r>
      <w:r w:rsidR="00B8075D">
        <w:rPr>
          <w:b/>
          <w:bCs/>
          <w:sz w:val="28"/>
          <w:szCs w:val="28"/>
        </w:rPr>
        <w:t xml:space="preserve"> </w:t>
      </w:r>
      <w:r w:rsidR="00AC1735">
        <w:rPr>
          <w:b/>
          <w:bCs/>
          <w:sz w:val="28"/>
          <w:szCs w:val="28"/>
        </w:rPr>
        <w:t>S</w:t>
      </w:r>
      <w:r w:rsidR="00B8075D">
        <w:rPr>
          <w:b/>
          <w:bCs/>
          <w:sz w:val="28"/>
          <w:szCs w:val="28"/>
        </w:rPr>
        <w:t>rl</w:t>
      </w:r>
      <w:r w:rsidR="00DF1F3E" w:rsidRPr="000E1B4E">
        <w:rPr>
          <w:sz w:val="28"/>
          <w:szCs w:val="28"/>
        </w:rPr>
        <w:t>,</w:t>
      </w:r>
      <w:r w:rsidR="00DF1F3E" w:rsidRPr="000E1B4E">
        <w:rPr>
          <w:b/>
          <w:bCs/>
          <w:sz w:val="28"/>
          <w:szCs w:val="28"/>
        </w:rPr>
        <w:t xml:space="preserve"> Società Italiana Brevetti</w:t>
      </w:r>
      <w:r w:rsidR="00B8075D">
        <w:rPr>
          <w:b/>
          <w:bCs/>
          <w:sz w:val="28"/>
          <w:szCs w:val="28"/>
        </w:rPr>
        <w:t xml:space="preserve"> </w:t>
      </w:r>
      <w:r w:rsidR="00AC1735">
        <w:rPr>
          <w:b/>
          <w:bCs/>
          <w:sz w:val="28"/>
          <w:szCs w:val="28"/>
        </w:rPr>
        <w:t>S</w:t>
      </w:r>
      <w:r w:rsidR="00B8075D">
        <w:rPr>
          <w:b/>
          <w:bCs/>
          <w:sz w:val="28"/>
          <w:szCs w:val="28"/>
        </w:rPr>
        <w:t>pa</w:t>
      </w:r>
      <w:r w:rsidR="00DF1F3E" w:rsidRPr="000E1B4E">
        <w:rPr>
          <w:sz w:val="28"/>
          <w:szCs w:val="28"/>
        </w:rPr>
        <w:t>,</w:t>
      </w:r>
      <w:r w:rsidR="00DF1F3E" w:rsidRPr="000E1B4E">
        <w:rPr>
          <w:b/>
          <w:bCs/>
          <w:sz w:val="28"/>
          <w:szCs w:val="28"/>
        </w:rPr>
        <w:t xml:space="preserve"> Tebro Biancheria</w:t>
      </w:r>
      <w:r w:rsidR="00F33063">
        <w:rPr>
          <w:sz w:val="28"/>
          <w:szCs w:val="28"/>
        </w:rPr>
        <w:t xml:space="preserve"> e</w:t>
      </w:r>
      <w:r w:rsidR="00DF1F3E" w:rsidRPr="000E1B4E">
        <w:rPr>
          <w:b/>
          <w:bCs/>
          <w:sz w:val="28"/>
          <w:szCs w:val="28"/>
        </w:rPr>
        <w:t xml:space="preserve"> Trimani </w:t>
      </w:r>
      <w:r w:rsidR="00AC1735">
        <w:rPr>
          <w:b/>
          <w:bCs/>
          <w:sz w:val="28"/>
          <w:szCs w:val="28"/>
        </w:rPr>
        <w:t>S</w:t>
      </w:r>
      <w:r w:rsidR="00DF1F3E" w:rsidRPr="000E1B4E">
        <w:rPr>
          <w:b/>
          <w:bCs/>
          <w:sz w:val="28"/>
          <w:szCs w:val="28"/>
        </w:rPr>
        <w:t>rl</w:t>
      </w:r>
      <w:bookmarkStart w:id="0" w:name="_Hlk215747020"/>
      <w:r w:rsidR="00DF1F3E">
        <w:rPr>
          <w:sz w:val="28"/>
          <w:szCs w:val="28"/>
        </w:rPr>
        <w:t xml:space="preserve">, </w:t>
      </w:r>
      <w:bookmarkEnd w:id="0"/>
      <w:r w:rsidR="003B1624">
        <w:rPr>
          <w:sz w:val="28"/>
          <w:szCs w:val="28"/>
        </w:rPr>
        <w:t xml:space="preserve">le </w:t>
      </w:r>
      <w:r w:rsidR="000E1B4E">
        <w:rPr>
          <w:sz w:val="28"/>
          <w:szCs w:val="28"/>
        </w:rPr>
        <w:t>otto</w:t>
      </w:r>
      <w:r w:rsidR="003B1624">
        <w:rPr>
          <w:sz w:val="28"/>
          <w:szCs w:val="28"/>
        </w:rPr>
        <w:t xml:space="preserve"> realtà </w:t>
      </w:r>
      <w:r w:rsidR="00404360">
        <w:rPr>
          <w:sz w:val="28"/>
          <w:szCs w:val="28"/>
        </w:rPr>
        <w:t xml:space="preserve">produttive </w:t>
      </w:r>
      <w:r w:rsidR="003B1624">
        <w:rPr>
          <w:sz w:val="28"/>
          <w:szCs w:val="28"/>
        </w:rPr>
        <w:t>a cui oggi la Camera di Commer</w:t>
      </w:r>
      <w:r w:rsidR="00404360">
        <w:rPr>
          <w:sz w:val="28"/>
          <w:szCs w:val="28"/>
        </w:rPr>
        <w:t>ci</w:t>
      </w:r>
      <w:r w:rsidR="003B1624">
        <w:rPr>
          <w:sz w:val="28"/>
          <w:szCs w:val="28"/>
        </w:rPr>
        <w:t xml:space="preserve">o di Roma ha consegnato il </w:t>
      </w:r>
      <w:r w:rsidR="00404360">
        <w:rPr>
          <w:sz w:val="28"/>
          <w:szCs w:val="28"/>
        </w:rPr>
        <w:t>“</w:t>
      </w:r>
      <w:r w:rsidR="003B1624" w:rsidRPr="00475FE3">
        <w:rPr>
          <w:b/>
          <w:bCs/>
          <w:sz w:val="28"/>
          <w:szCs w:val="28"/>
        </w:rPr>
        <w:t xml:space="preserve">Premio Imprese </w:t>
      </w:r>
      <w:r w:rsidR="00404360" w:rsidRPr="00475FE3">
        <w:rPr>
          <w:b/>
          <w:bCs/>
          <w:sz w:val="28"/>
          <w:szCs w:val="28"/>
        </w:rPr>
        <w:t>Storiche</w:t>
      </w:r>
      <w:r w:rsidR="00404360">
        <w:rPr>
          <w:sz w:val="28"/>
          <w:szCs w:val="28"/>
        </w:rPr>
        <w:t>”.</w:t>
      </w:r>
    </w:p>
    <w:p w14:paraId="26A5A91D" w14:textId="1407AB24" w:rsidR="007A3849" w:rsidRDefault="007A3849" w:rsidP="0046020D">
      <w:pPr>
        <w:jc w:val="both"/>
        <w:rPr>
          <w:sz w:val="28"/>
          <w:szCs w:val="28"/>
        </w:rPr>
      </w:pPr>
    </w:p>
    <w:p w14:paraId="2BF5C765" w14:textId="3BB25FFB" w:rsidR="001B0618" w:rsidRDefault="006A246F" w:rsidP="001B0618">
      <w:pPr>
        <w:jc w:val="both"/>
        <w:rPr>
          <w:sz w:val="28"/>
          <w:szCs w:val="28"/>
        </w:rPr>
      </w:pPr>
      <w:r>
        <w:rPr>
          <w:sz w:val="28"/>
          <w:szCs w:val="28"/>
        </w:rPr>
        <w:t>“</w:t>
      </w:r>
      <w:r w:rsidR="001B0618" w:rsidRPr="001B0618">
        <w:rPr>
          <w:sz w:val="28"/>
          <w:szCs w:val="28"/>
        </w:rPr>
        <w:t xml:space="preserve">Con il Premio Imprese Storiche, la Camera di Commercio </w:t>
      </w:r>
      <w:r w:rsidR="00C84DC9">
        <w:rPr>
          <w:sz w:val="28"/>
          <w:szCs w:val="28"/>
        </w:rPr>
        <w:t xml:space="preserve">di Roma </w:t>
      </w:r>
      <w:r w:rsidR="001B0618" w:rsidRPr="001B0618">
        <w:rPr>
          <w:sz w:val="28"/>
          <w:szCs w:val="28"/>
        </w:rPr>
        <w:t>intende dare un riconoscimento all’impegno di quegli imprenditori che, da oltre un secolo, hanno lavorato</w:t>
      </w:r>
      <w:r w:rsidR="00F337C1">
        <w:rPr>
          <w:sz w:val="28"/>
          <w:szCs w:val="28"/>
        </w:rPr>
        <w:t xml:space="preserve"> e lavorano</w:t>
      </w:r>
      <w:r w:rsidR="001B0618" w:rsidRPr="001B0618">
        <w:rPr>
          <w:sz w:val="28"/>
          <w:szCs w:val="28"/>
        </w:rPr>
        <w:t xml:space="preserve"> </w:t>
      </w:r>
      <w:r w:rsidR="00710DAF">
        <w:rPr>
          <w:sz w:val="28"/>
          <w:szCs w:val="28"/>
        </w:rPr>
        <w:t xml:space="preserve">costantemente </w:t>
      </w:r>
      <w:r w:rsidR="001B0618" w:rsidRPr="001B0618">
        <w:rPr>
          <w:sz w:val="28"/>
          <w:szCs w:val="28"/>
        </w:rPr>
        <w:t>per creare ricchezza e benessere</w:t>
      </w:r>
      <w:r w:rsidR="00A27F95">
        <w:rPr>
          <w:sz w:val="28"/>
          <w:szCs w:val="28"/>
        </w:rPr>
        <w:t xml:space="preserve"> nel nostro territorio</w:t>
      </w:r>
      <w:r w:rsidR="001B0618" w:rsidRPr="001B0618">
        <w:rPr>
          <w:sz w:val="28"/>
          <w:szCs w:val="28"/>
        </w:rPr>
        <w:t>.</w:t>
      </w:r>
      <w:r w:rsidR="00710DAF">
        <w:rPr>
          <w:sz w:val="28"/>
          <w:szCs w:val="28"/>
        </w:rPr>
        <w:t xml:space="preserve"> Cento</w:t>
      </w:r>
      <w:r w:rsidR="001B0618" w:rsidRPr="001B0618">
        <w:rPr>
          <w:sz w:val="28"/>
          <w:szCs w:val="28"/>
        </w:rPr>
        <w:t xml:space="preserve"> anni </w:t>
      </w:r>
      <w:r w:rsidR="00710DAF">
        <w:rPr>
          <w:sz w:val="28"/>
          <w:szCs w:val="28"/>
        </w:rPr>
        <w:t xml:space="preserve">di continuità aziendale </w:t>
      </w:r>
      <w:r w:rsidR="001B0618" w:rsidRPr="001B0618">
        <w:rPr>
          <w:sz w:val="28"/>
          <w:szCs w:val="28"/>
        </w:rPr>
        <w:t>sono un traguardo</w:t>
      </w:r>
      <w:r w:rsidR="00710DAF">
        <w:rPr>
          <w:sz w:val="28"/>
          <w:szCs w:val="28"/>
        </w:rPr>
        <w:t xml:space="preserve"> molto</w:t>
      </w:r>
      <w:r w:rsidR="001B0618" w:rsidRPr="001B0618">
        <w:rPr>
          <w:sz w:val="28"/>
          <w:szCs w:val="28"/>
        </w:rPr>
        <w:t xml:space="preserve"> importante</w:t>
      </w:r>
      <w:r w:rsidR="00F337C1">
        <w:rPr>
          <w:sz w:val="28"/>
          <w:szCs w:val="28"/>
        </w:rPr>
        <w:t xml:space="preserve"> </w:t>
      </w:r>
      <w:r w:rsidR="00710DAF">
        <w:rPr>
          <w:sz w:val="28"/>
          <w:szCs w:val="28"/>
        </w:rPr>
        <w:t>- afferma</w:t>
      </w:r>
      <w:r w:rsidR="00710DAF" w:rsidRPr="00710DAF">
        <w:rPr>
          <w:sz w:val="28"/>
          <w:szCs w:val="28"/>
        </w:rPr>
        <w:t xml:space="preserve"> </w:t>
      </w:r>
      <w:r w:rsidR="00710DAF" w:rsidRPr="00710DAF">
        <w:rPr>
          <w:b/>
          <w:bCs/>
          <w:sz w:val="28"/>
          <w:szCs w:val="28"/>
        </w:rPr>
        <w:t>Lorenzo Tagliavanti</w:t>
      </w:r>
      <w:r w:rsidR="00710DAF" w:rsidRPr="004B4E63">
        <w:rPr>
          <w:sz w:val="28"/>
          <w:szCs w:val="28"/>
        </w:rPr>
        <w:t>,</w:t>
      </w:r>
      <w:r w:rsidR="00710DAF" w:rsidRPr="00710DAF">
        <w:rPr>
          <w:b/>
          <w:bCs/>
          <w:sz w:val="28"/>
          <w:szCs w:val="28"/>
        </w:rPr>
        <w:t xml:space="preserve"> Presidente della Camera di Commercio di Roma</w:t>
      </w:r>
      <w:r w:rsidR="00710DAF" w:rsidRPr="00710DAF">
        <w:rPr>
          <w:sz w:val="28"/>
          <w:szCs w:val="28"/>
        </w:rPr>
        <w:t xml:space="preserve"> </w:t>
      </w:r>
      <w:r w:rsidR="00710DAF">
        <w:rPr>
          <w:sz w:val="28"/>
          <w:szCs w:val="28"/>
        </w:rPr>
        <w:t xml:space="preserve">- </w:t>
      </w:r>
      <w:r w:rsidR="001B0618" w:rsidRPr="001B0618">
        <w:rPr>
          <w:sz w:val="28"/>
          <w:szCs w:val="28"/>
        </w:rPr>
        <w:t xml:space="preserve">che </w:t>
      </w:r>
      <w:r w:rsidR="00F337C1">
        <w:rPr>
          <w:sz w:val="28"/>
          <w:szCs w:val="28"/>
        </w:rPr>
        <w:t xml:space="preserve">è testimonianza di </w:t>
      </w:r>
      <w:r w:rsidR="001B0618" w:rsidRPr="001B0618">
        <w:rPr>
          <w:sz w:val="28"/>
          <w:szCs w:val="28"/>
        </w:rPr>
        <w:t>un’impresa forte, strutturata, capace di stare sul mercato, di sintonizzarsi sulle esigenze dei clienti, di intercettare e anticipare le tendenze, di accogliere con coraggio i cambiamenti.</w:t>
      </w:r>
      <w:r w:rsidR="00710DAF">
        <w:rPr>
          <w:sz w:val="28"/>
          <w:szCs w:val="28"/>
        </w:rPr>
        <w:t xml:space="preserve"> </w:t>
      </w:r>
      <w:r w:rsidR="001B0618" w:rsidRPr="001B0618">
        <w:rPr>
          <w:sz w:val="28"/>
          <w:szCs w:val="28"/>
        </w:rPr>
        <w:t xml:space="preserve">Cambiamenti che, mai come nella fase attuale, </w:t>
      </w:r>
      <w:r w:rsidR="00A27F95">
        <w:rPr>
          <w:sz w:val="28"/>
          <w:szCs w:val="28"/>
        </w:rPr>
        <w:t xml:space="preserve">sono </w:t>
      </w:r>
      <w:r w:rsidR="001B0618" w:rsidRPr="001B0618">
        <w:rPr>
          <w:sz w:val="28"/>
          <w:szCs w:val="28"/>
        </w:rPr>
        <w:t>senza soluzione di continuità.</w:t>
      </w:r>
      <w:r w:rsidR="00710DAF">
        <w:rPr>
          <w:sz w:val="28"/>
          <w:szCs w:val="28"/>
        </w:rPr>
        <w:t xml:space="preserve"> </w:t>
      </w:r>
      <w:r w:rsidR="00913514" w:rsidRPr="00913514">
        <w:rPr>
          <w:sz w:val="28"/>
          <w:szCs w:val="28"/>
        </w:rPr>
        <w:t>Pensiamo solo all’incessante incalzare delle innovazioni tecnologiche e,</w:t>
      </w:r>
      <w:r w:rsidR="00056F9E">
        <w:rPr>
          <w:sz w:val="28"/>
          <w:szCs w:val="28"/>
        </w:rPr>
        <w:t xml:space="preserve"> </w:t>
      </w:r>
      <w:r w:rsidR="00913514" w:rsidRPr="00913514">
        <w:rPr>
          <w:sz w:val="28"/>
          <w:szCs w:val="28"/>
        </w:rPr>
        <w:t xml:space="preserve">in particolare, dell’Intelligenza </w:t>
      </w:r>
      <w:r w:rsidR="00913514">
        <w:rPr>
          <w:sz w:val="28"/>
          <w:szCs w:val="28"/>
        </w:rPr>
        <w:t>a</w:t>
      </w:r>
      <w:r w:rsidR="00913514" w:rsidRPr="00913514">
        <w:rPr>
          <w:sz w:val="28"/>
          <w:szCs w:val="28"/>
        </w:rPr>
        <w:t>rtificiale.</w:t>
      </w:r>
      <w:r w:rsidR="00913514">
        <w:rPr>
          <w:sz w:val="28"/>
          <w:szCs w:val="28"/>
        </w:rPr>
        <w:t xml:space="preserve"> </w:t>
      </w:r>
      <w:r w:rsidR="001B0618" w:rsidRPr="001B0618">
        <w:rPr>
          <w:sz w:val="28"/>
          <w:szCs w:val="28"/>
        </w:rPr>
        <w:t xml:space="preserve">Le imprese che </w:t>
      </w:r>
      <w:r w:rsidR="001B0618" w:rsidRPr="001B0618">
        <w:rPr>
          <w:sz w:val="28"/>
          <w:szCs w:val="28"/>
        </w:rPr>
        <w:lastRenderedPageBreak/>
        <w:t>oggi premiamo hanno continuato a investire, a innovare</w:t>
      </w:r>
      <w:r w:rsidR="00F7306D">
        <w:rPr>
          <w:sz w:val="28"/>
          <w:szCs w:val="28"/>
        </w:rPr>
        <w:t xml:space="preserve"> e</w:t>
      </w:r>
      <w:r w:rsidR="001B0618" w:rsidRPr="001B0618">
        <w:rPr>
          <w:sz w:val="28"/>
          <w:szCs w:val="28"/>
        </w:rPr>
        <w:t xml:space="preserve"> a migliorare i propri prodotti, sempre nel rispetto della loro storia</w:t>
      </w:r>
      <w:r w:rsidR="002354CB">
        <w:rPr>
          <w:sz w:val="28"/>
          <w:szCs w:val="28"/>
        </w:rPr>
        <w:t xml:space="preserve"> e dei propri valori</w:t>
      </w:r>
      <w:r w:rsidR="00DC534D">
        <w:rPr>
          <w:sz w:val="28"/>
          <w:szCs w:val="28"/>
        </w:rPr>
        <w:t>.</w:t>
      </w:r>
      <w:r w:rsidR="00DC534D" w:rsidRPr="00DC534D">
        <w:t xml:space="preserve"> </w:t>
      </w:r>
      <w:r w:rsidR="00DC534D" w:rsidRPr="00DC534D">
        <w:rPr>
          <w:sz w:val="28"/>
          <w:szCs w:val="28"/>
        </w:rPr>
        <w:t>Oggi è un giorno di festa.</w:t>
      </w:r>
      <w:r w:rsidR="00FC26FD">
        <w:rPr>
          <w:sz w:val="28"/>
          <w:szCs w:val="28"/>
        </w:rPr>
        <w:t xml:space="preserve"> </w:t>
      </w:r>
      <w:r w:rsidR="00DC534D" w:rsidRPr="00DC534D">
        <w:rPr>
          <w:sz w:val="28"/>
          <w:szCs w:val="28"/>
        </w:rPr>
        <w:t xml:space="preserve">Lo è </w:t>
      </w:r>
      <w:r w:rsidR="00722A85">
        <w:rPr>
          <w:sz w:val="28"/>
          <w:szCs w:val="28"/>
        </w:rPr>
        <w:t xml:space="preserve">– conclude Tagliavanti - </w:t>
      </w:r>
      <w:r w:rsidR="00DC534D" w:rsidRPr="00DC534D">
        <w:rPr>
          <w:sz w:val="28"/>
          <w:szCs w:val="28"/>
        </w:rPr>
        <w:t xml:space="preserve">per queste </w:t>
      </w:r>
      <w:r w:rsidR="00DF1F3E">
        <w:rPr>
          <w:sz w:val="28"/>
          <w:szCs w:val="28"/>
        </w:rPr>
        <w:t>8</w:t>
      </w:r>
      <w:r w:rsidR="00DC534D" w:rsidRPr="00DC534D">
        <w:rPr>
          <w:sz w:val="28"/>
          <w:szCs w:val="28"/>
        </w:rPr>
        <w:t xml:space="preserve"> aziende</w:t>
      </w:r>
      <w:r w:rsidR="00802E9C">
        <w:rPr>
          <w:sz w:val="28"/>
          <w:szCs w:val="28"/>
        </w:rPr>
        <w:t xml:space="preserve">, lo è </w:t>
      </w:r>
      <w:r w:rsidR="00DC534D" w:rsidRPr="00DC534D">
        <w:rPr>
          <w:sz w:val="28"/>
          <w:szCs w:val="28"/>
        </w:rPr>
        <w:t>per la Camera di</w:t>
      </w:r>
      <w:r w:rsidR="00FC26FD">
        <w:rPr>
          <w:sz w:val="28"/>
          <w:szCs w:val="28"/>
        </w:rPr>
        <w:t xml:space="preserve"> </w:t>
      </w:r>
      <w:r w:rsidR="00DC534D" w:rsidRPr="00DC534D">
        <w:rPr>
          <w:sz w:val="28"/>
          <w:szCs w:val="28"/>
        </w:rPr>
        <w:t xml:space="preserve">Commercio, l’Istituzione di riferimento di tutta la comunità economica </w:t>
      </w:r>
      <w:r w:rsidR="001E2A69">
        <w:rPr>
          <w:sz w:val="28"/>
          <w:szCs w:val="28"/>
        </w:rPr>
        <w:t>della Capitale</w:t>
      </w:r>
      <w:r w:rsidR="00DC534D" w:rsidRPr="00DC534D">
        <w:rPr>
          <w:sz w:val="28"/>
          <w:szCs w:val="28"/>
        </w:rPr>
        <w:t>.</w:t>
      </w:r>
      <w:r w:rsidR="00FC26FD">
        <w:rPr>
          <w:sz w:val="28"/>
          <w:szCs w:val="28"/>
        </w:rPr>
        <w:t xml:space="preserve"> </w:t>
      </w:r>
      <w:r w:rsidR="00DC534D" w:rsidRPr="00DC534D">
        <w:rPr>
          <w:sz w:val="28"/>
          <w:szCs w:val="28"/>
        </w:rPr>
        <w:t>Ed è un giorno di festa per le 450mila</w:t>
      </w:r>
      <w:r w:rsidR="00FC26FD">
        <w:rPr>
          <w:sz w:val="28"/>
          <w:szCs w:val="28"/>
        </w:rPr>
        <w:t xml:space="preserve"> </w:t>
      </w:r>
      <w:r w:rsidR="00DC534D" w:rsidRPr="00DC534D">
        <w:rPr>
          <w:sz w:val="28"/>
          <w:szCs w:val="28"/>
        </w:rPr>
        <w:t xml:space="preserve">imprese iscritte </w:t>
      </w:r>
      <w:r w:rsidR="00477CF4">
        <w:rPr>
          <w:sz w:val="28"/>
          <w:szCs w:val="28"/>
        </w:rPr>
        <w:t xml:space="preserve">alla Camera di Commercio di Roma </w:t>
      </w:r>
      <w:r w:rsidR="00DC534D" w:rsidRPr="00DC534D">
        <w:rPr>
          <w:sz w:val="28"/>
          <w:szCs w:val="28"/>
        </w:rPr>
        <w:t>che guardano al</w:t>
      </w:r>
      <w:r w:rsidR="00447224">
        <w:rPr>
          <w:sz w:val="28"/>
          <w:szCs w:val="28"/>
        </w:rPr>
        <w:t xml:space="preserve">lo stesso </w:t>
      </w:r>
      <w:r w:rsidR="00DC534D" w:rsidRPr="00DC534D">
        <w:rPr>
          <w:sz w:val="28"/>
          <w:szCs w:val="28"/>
        </w:rPr>
        <w:t>traguardo</w:t>
      </w:r>
      <w:r w:rsidR="00FC26FD">
        <w:rPr>
          <w:sz w:val="28"/>
          <w:szCs w:val="28"/>
        </w:rPr>
        <w:t xml:space="preserve"> </w:t>
      </w:r>
      <w:r w:rsidR="00DC534D" w:rsidRPr="00DC534D">
        <w:rPr>
          <w:sz w:val="28"/>
          <w:szCs w:val="28"/>
        </w:rPr>
        <w:t xml:space="preserve">raggiunto da quelle </w:t>
      </w:r>
      <w:r w:rsidR="009B7918">
        <w:rPr>
          <w:sz w:val="28"/>
          <w:szCs w:val="28"/>
        </w:rPr>
        <w:t>oggi</w:t>
      </w:r>
      <w:r w:rsidR="00447224">
        <w:rPr>
          <w:sz w:val="28"/>
          <w:szCs w:val="28"/>
        </w:rPr>
        <w:t xml:space="preserve"> premiate</w:t>
      </w:r>
      <w:r w:rsidR="00710DAF">
        <w:rPr>
          <w:sz w:val="28"/>
          <w:szCs w:val="28"/>
        </w:rPr>
        <w:t>”</w:t>
      </w:r>
      <w:r w:rsidR="001B0618" w:rsidRPr="001B0618">
        <w:rPr>
          <w:sz w:val="28"/>
          <w:szCs w:val="28"/>
        </w:rPr>
        <w:t>.</w:t>
      </w:r>
    </w:p>
    <w:p w14:paraId="0A7B9665" w14:textId="77777777" w:rsidR="001B0618" w:rsidRDefault="001B0618" w:rsidP="00FB5DB2">
      <w:pPr>
        <w:jc w:val="both"/>
        <w:rPr>
          <w:sz w:val="28"/>
          <w:szCs w:val="28"/>
        </w:rPr>
      </w:pPr>
    </w:p>
    <w:p w14:paraId="0834080B" w14:textId="77777777" w:rsidR="00947D43" w:rsidRDefault="00947D43" w:rsidP="00B069CE">
      <w:pPr>
        <w:jc w:val="both"/>
        <w:rPr>
          <w:sz w:val="28"/>
          <w:szCs w:val="28"/>
        </w:rPr>
      </w:pPr>
    </w:p>
    <w:p w14:paraId="71A5BF9F" w14:textId="22894BF7" w:rsidR="00B069CE" w:rsidRDefault="00F7306D" w:rsidP="00B069CE">
      <w:pPr>
        <w:jc w:val="both"/>
        <w:rPr>
          <w:sz w:val="28"/>
          <w:szCs w:val="28"/>
        </w:rPr>
      </w:pPr>
      <w:r>
        <w:rPr>
          <w:sz w:val="28"/>
          <w:szCs w:val="28"/>
        </w:rPr>
        <w:t xml:space="preserve">Queste le </w:t>
      </w:r>
      <w:r w:rsidR="00DF1F3E">
        <w:rPr>
          <w:sz w:val="28"/>
          <w:szCs w:val="28"/>
        </w:rPr>
        <w:t>8</w:t>
      </w:r>
      <w:r>
        <w:rPr>
          <w:sz w:val="28"/>
          <w:szCs w:val="28"/>
        </w:rPr>
        <w:t xml:space="preserve"> imprese </w:t>
      </w:r>
      <w:r w:rsidR="00586088">
        <w:rPr>
          <w:sz w:val="28"/>
          <w:szCs w:val="28"/>
        </w:rPr>
        <w:t>che hanno ricevuto il “Premio Imprese Storiche”</w:t>
      </w:r>
      <w:r>
        <w:rPr>
          <w:sz w:val="28"/>
          <w:szCs w:val="28"/>
        </w:rPr>
        <w:t>:</w:t>
      </w:r>
    </w:p>
    <w:p w14:paraId="06CE6D24" w14:textId="77777777" w:rsidR="00B069CE" w:rsidRDefault="00B069CE" w:rsidP="00B069CE">
      <w:pPr>
        <w:jc w:val="both"/>
        <w:rPr>
          <w:sz w:val="28"/>
          <w:szCs w:val="28"/>
        </w:rPr>
      </w:pPr>
    </w:p>
    <w:p w14:paraId="3A389157" w14:textId="77777777" w:rsidR="00B069CE" w:rsidRPr="00C81D42" w:rsidRDefault="00B069CE" w:rsidP="00B069CE">
      <w:pPr>
        <w:jc w:val="both"/>
        <w:rPr>
          <w:rFonts w:eastAsia="Aptos"/>
          <w:b/>
          <w:bCs/>
          <w:color w:val="C00000"/>
          <w:sz w:val="28"/>
          <w:szCs w:val="28"/>
        </w:rPr>
      </w:pPr>
      <w:r w:rsidRPr="00C81D42">
        <w:rPr>
          <w:rFonts w:eastAsia="Aptos"/>
          <w:b/>
          <w:bCs/>
          <w:color w:val="C00000"/>
          <w:sz w:val="28"/>
          <w:szCs w:val="28"/>
        </w:rPr>
        <w:t>Libreria Coletti Srl</w:t>
      </w:r>
    </w:p>
    <w:p w14:paraId="49F4C596" w14:textId="0726B531" w:rsidR="00B069CE" w:rsidRPr="00720EC6" w:rsidRDefault="00B069CE" w:rsidP="00B069CE">
      <w:pPr>
        <w:jc w:val="both"/>
        <w:rPr>
          <w:rFonts w:eastAsia="Aptos"/>
          <w:color w:val="000000"/>
          <w:sz w:val="28"/>
          <w:szCs w:val="28"/>
        </w:rPr>
      </w:pPr>
      <w:r w:rsidRPr="00720EC6">
        <w:rPr>
          <w:rFonts w:eastAsia="Aptos"/>
          <w:color w:val="000000"/>
          <w:sz w:val="28"/>
          <w:szCs w:val="28"/>
        </w:rPr>
        <w:t>Fondata a Roma nel 1908 da Ernesto Coletti, la Libreria Coletti è una delle prime librerie cattoliche italiane a coniugare scienze religiose</w:t>
      </w:r>
      <w:r w:rsidRPr="00720EC6">
        <w:rPr>
          <w:rFonts w:eastAsia="Aptos"/>
          <w:b/>
          <w:bCs/>
          <w:color w:val="000000"/>
          <w:sz w:val="28"/>
          <w:szCs w:val="28"/>
        </w:rPr>
        <w:t xml:space="preserve"> </w:t>
      </w:r>
      <w:r w:rsidRPr="00720EC6">
        <w:rPr>
          <w:rFonts w:eastAsia="Aptos"/>
          <w:color w:val="000000"/>
          <w:sz w:val="28"/>
          <w:szCs w:val="28"/>
        </w:rPr>
        <w:t>e</w:t>
      </w:r>
      <w:r w:rsidRPr="00720EC6">
        <w:rPr>
          <w:rFonts w:eastAsia="Aptos"/>
          <w:b/>
          <w:bCs/>
          <w:color w:val="000000"/>
          <w:sz w:val="28"/>
          <w:szCs w:val="28"/>
        </w:rPr>
        <w:t xml:space="preserve"> </w:t>
      </w:r>
      <w:r w:rsidRPr="00720EC6">
        <w:rPr>
          <w:rFonts w:eastAsia="Aptos"/>
          <w:color w:val="000000"/>
          <w:sz w:val="28"/>
          <w:szCs w:val="28"/>
        </w:rPr>
        <w:t>letteratura laica. Attualmente ha sede in Borgo Vittorio 7, storico rione romano a ridosso di San Pietro</w:t>
      </w:r>
      <w:r w:rsidR="00095315" w:rsidRPr="00720EC6">
        <w:rPr>
          <w:rFonts w:eastAsia="Aptos"/>
          <w:color w:val="000000"/>
          <w:sz w:val="28"/>
          <w:szCs w:val="28"/>
        </w:rPr>
        <w:t>.</w:t>
      </w:r>
    </w:p>
    <w:p w14:paraId="34D6C58E" w14:textId="4EC467C2" w:rsidR="00B069CE" w:rsidRPr="00AC619B" w:rsidRDefault="00B069CE" w:rsidP="00B069CE">
      <w:pPr>
        <w:jc w:val="both"/>
        <w:rPr>
          <w:rFonts w:eastAsia="Aptos"/>
          <w:color w:val="000000"/>
          <w:sz w:val="28"/>
          <w:szCs w:val="28"/>
        </w:rPr>
      </w:pPr>
      <w:r w:rsidRPr="00720EC6">
        <w:rPr>
          <w:rFonts w:eastAsia="Aptos"/>
          <w:color w:val="000000"/>
          <w:sz w:val="28"/>
          <w:szCs w:val="28"/>
        </w:rPr>
        <w:t xml:space="preserve">Nel 1997 la libreria si trasferì in via della Conciliazione 2, in una posizione più strategica e visibile e, nello stesso anno, la gestione dell’attività </w:t>
      </w:r>
      <w:r w:rsidRPr="00720EC6">
        <w:rPr>
          <w:sz w:val="28"/>
          <w:szCs w:val="28"/>
        </w:rPr>
        <w:t>passò</w:t>
      </w:r>
      <w:r w:rsidRPr="00720EC6">
        <w:rPr>
          <w:rFonts w:eastAsia="Aptos"/>
          <w:color w:val="000000"/>
          <w:sz w:val="28"/>
          <w:szCs w:val="28"/>
        </w:rPr>
        <w:t xml:space="preserve"> nelle mani di Filippo, figlio di Giancarlo, e rappresentante della quarta generazione della famiglia Coletti.</w:t>
      </w:r>
      <w:r w:rsidR="00AC619B">
        <w:rPr>
          <w:rFonts w:eastAsia="Aptos"/>
          <w:color w:val="000000"/>
          <w:sz w:val="28"/>
          <w:szCs w:val="28"/>
        </w:rPr>
        <w:t xml:space="preserve"> </w:t>
      </w:r>
      <w:r w:rsidRPr="00720EC6">
        <w:rPr>
          <w:rFonts w:eastAsia="Aptos"/>
          <w:color w:val="000000"/>
          <w:sz w:val="28"/>
          <w:szCs w:val="28"/>
        </w:rPr>
        <w:t>Oggi la libreria è guidata da Giancarlo Coletti</w:t>
      </w:r>
      <w:r w:rsidRPr="00720EC6">
        <w:rPr>
          <w:rFonts w:eastAsia="Aptos"/>
          <w:b/>
          <w:bCs/>
          <w:color w:val="000000"/>
          <w:sz w:val="28"/>
          <w:szCs w:val="28"/>
        </w:rPr>
        <w:t>,</w:t>
      </w:r>
      <w:r w:rsidRPr="00720EC6">
        <w:rPr>
          <w:rFonts w:eastAsia="Aptos"/>
          <w:color w:val="000000"/>
          <w:sz w:val="28"/>
          <w:szCs w:val="28"/>
        </w:rPr>
        <w:t xml:space="preserve"> vicepresidente dell’Associazione Librai Italiani per il centro Italia e continua a distinguersi per il suo impegno nella divulgazione culturale e religiosa</w:t>
      </w:r>
      <w:r w:rsidR="00095315" w:rsidRPr="00720EC6">
        <w:rPr>
          <w:rFonts w:eastAsia="Aptos"/>
          <w:color w:val="000000"/>
          <w:sz w:val="28"/>
          <w:szCs w:val="28"/>
        </w:rPr>
        <w:t>.</w:t>
      </w:r>
    </w:p>
    <w:p w14:paraId="0DCE5908" w14:textId="77777777" w:rsidR="00B069CE" w:rsidRPr="00720EC6" w:rsidRDefault="00B069CE" w:rsidP="00B069CE">
      <w:pPr>
        <w:rPr>
          <w:sz w:val="28"/>
          <w:szCs w:val="28"/>
          <w:highlight w:val="white"/>
        </w:rPr>
      </w:pPr>
    </w:p>
    <w:p w14:paraId="403A4C04" w14:textId="13B45364" w:rsidR="00B069CE" w:rsidRPr="00C81D42" w:rsidRDefault="00B069CE" w:rsidP="00720EC6">
      <w:pPr>
        <w:pBdr>
          <w:top w:val="nil"/>
          <w:left w:val="nil"/>
          <w:bottom w:val="nil"/>
          <w:right w:val="nil"/>
          <w:between w:val="nil"/>
        </w:pBdr>
        <w:spacing w:line="259" w:lineRule="auto"/>
        <w:jc w:val="both"/>
        <w:rPr>
          <w:rFonts w:eastAsia="Aptos"/>
          <w:b/>
          <w:bCs/>
          <w:color w:val="C00000"/>
          <w:sz w:val="28"/>
          <w:szCs w:val="28"/>
          <w:highlight w:val="white"/>
        </w:rPr>
      </w:pPr>
      <w:r w:rsidRPr="00C81D42">
        <w:rPr>
          <w:rFonts w:eastAsia="Aptos"/>
          <w:b/>
          <w:bCs/>
          <w:color w:val="C00000"/>
          <w:sz w:val="28"/>
          <w:szCs w:val="28"/>
          <w:highlight w:val="white"/>
        </w:rPr>
        <w:t xml:space="preserve">Società Italiana Brevetti </w:t>
      </w:r>
      <w:r w:rsidR="00E14C94" w:rsidRPr="00C81D42">
        <w:rPr>
          <w:rFonts w:eastAsia="Aptos"/>
          <w:b/>
          <w:bCs/>
          <w:color w:val="C00000"/>
          <w:sz w:val="28"/>
          <w:szCs w:val="28"/>
          <w:highlight w:val="white"/>
        </w:rPr>
        <w:t>Spa</w:t>
      </w:r>
    </w:p>
    <w:p w14:paraId="7BA88186" w14:textId="770C9BBF" w:rsidR="00B069CE" w:rsidRPr="00720EC6" w:rsidRDefault="00B069CE" w:rsidP="00720EC6">
      <w:pPr>
        <w:jc w:val="both"/>
        <w:rPr>
          <w:sz w:val="28"/>
          <w:szCs w:val="28"/>
        </w:rPr>
      </w:pPr>
      <w:r w:rsidRPr="00720EC6">
        <w:rPr>
          <w:sz w:val="28"/>
          <w:szCs w:val="28"/>
        </w:rPr>
        <w:t xml:space="preserve">Fondata nel 1882, </w:t>
      </w:r>
      <w:r w:rsidR="00AC619B">
        <w:rPr>
          <w:sz w:val="28"/>
          <w:szCs w:val="28"/>
        </w:rPr>
        <w:t xml:space="preserve">la </w:t>
      </w:r>
      <w:r w:rsidRPr="00720EC6">
        <w:rPr>
          <w:sz w:val="28"/>
          <w:szCs w:val="28"/>
        </w:rPr>
        <w:t>SIB</w:t>
      </w:r>
      <w:r w:rsidR="00AC619B">
        <w:rPr>
          <w:sz w:val="28"/>
          <w:szCs w:val="28"/>
        </w:rPr>
        <w:t xml:space="preserve"> (</w:t>
      </w:r>
      <w:r w:rsidRPr="00720EC6">
        <w:rPr>
          <w:sz w:val="28"/>
          <w:szCs w:val="28"/>
        </w:rPr>
        <w:t>Società Italiana Brevetti</w:t>
      </w:r>
      <w:r w:rsidR="00AC619B">
        <w:rPr>
          <w:sz w:val="28"/>
          <w:szCs w:val="28"/>
        </w:rPr>
        <w:t>)</w:t>
      </w:r>
      <w:r w:rsidRPr="00720EC6">
        <w:rPr>
          <w:sz w:val="28"/>
          <w:szCs w:val="28"/>
        </w:rPr>
        <w:t xml:space="preserve"> è uno studio leader europeo specializzato nella consulenza e tutela della proprietà intellettuale, che include brevetti, marchi, design, modelli di utilità, novità vegetali e diritto d’autore, operando sia a livello nazionale che internazionale. </w:t>
      </w:r>
    </w:p>
    <w:p w14:paraId="0A7DFBA0" w14:textId="372A94A5" w:rsidR="00B069CE" w:rsidRPr="00720EC6" w:rsidRDefault="00B069CE" w:rsidP="00720EC6">
      <w:pPr>
        <w:jc w:val="both"/>
        <w:rPr>
          <w:sz w:val="28"/>
          <w:szCs w:val="28"/>
        </w:rPr>
      </w:pPr>
      <w:r w:rsidRPr="00720EC6">
        <w:rPr>
          <w:sz w:val="28"/>
          <w:szCs w:val="28"/>
        </w:rPr>
        <w:t xml:space="preserve">SIB assiste i clienti nella difesa dei loro diritti contro contraffazione, usurpazione e concorrenza sleale, offrendo consulenza legale globale. La clientela comprende piccole e medie imprese, grandi aziende, università, centri di ricerca, startup e consulenti aziendali. Il team, guidato da </w:t>
      </w:r>
      <w:r w:rsidRPr="00083EA6">
        <w:rPr>
          <w:sz w:val="28"/>
          <w:szCs w:val="28"/>
        </w:rPr>
        <w:t>Fabrizio De Benedetti,</w:t>
      </w:r>
      <w:r w:rsidRPr="00720EC6">
        <w:rPr>
          <w:sz w:val="28"/>
          <w:szCs w:val="28"/>
        </w:rPr>
        <w:t xml:space="preserve"> Presidente dell</w:t>
      </w:r>
      <w:r w:rsidR="00E04F0F">
        <w:rPr>
          <w:sz w:val="28"/>
          <w:szCs w:val="28"/>
        </w:rPr>
        <w:t>a società</w:t>
      </w:r>
      <w:r w:rsidRPr="00720EC6">
        <w:rPr>
          <w:sz w:val="28"/>
          <w:szCs w:val="28"/>
        </w:rPr>
        <w:t xml:space="preserve"> che ha sede in Piazza di Pietra (Roma), è composto da consulenti qualificati in brevetti, marchi e diritto della proprietà intellettuale con competenze tecniche specialistiche. </w:t>
      </w:r>
    </w:p>
    <w:p w14:paraId="6FADF6F9" w14:textId="77777777" w:rsidR="00B069CE" w:rsidRDefault="00B069CE" w:rsidP="00B069CE"/>
    <w:p w14:paraId="25C48C63" w14:textId="4923BDB9" w:rsidR="00B069CE" w:rsidRPr="00C81D42" w:rsidRDefault="00B069CE" w:rsidP="00720EC6">
      <w:pPr>
        <w:pBdr>
          <w:top w:val="nil"/>
          <w:left w:val="nil"/>
          <w:bottom w:val="nil"/>
          <w:right w:val="nil"/>
          <w:between w:val="nil"/>
        </w:pBdr>
        <w:spacing w:line="259" w:lineRule="auto"/>
        <w:jc w:val="both"/>
        <w:rPr>
          <w:rFonts w:eastAsia="Aptos"/>
          <w:b/>
          <w:bCs/>
          <w:color w:val="C00000"/>
          <w:sz w:val="28"/>
          <w:szCs w:val="28"/>
          <w:highlight w:val="white"/>
        </w:rPr>
      </w:pPr>
      <w:r w:rsidRPr="00C81D42">
        <w:rPr>
          <w:rFonts w:eastAsia="Aptos"/>
          <w:b/>
          <w:bCs/>
          <w:color w:val="C00000"/>
          <w:sz w:val="28"/>
          <w:szCs w:val="28"/>
          <w:highlight w:val="white"/>
        </w:rPr>
        <w:t xml:space="preserve">Tebro </w:t>
      </w:r>
      <w:r w:rsidR="0090619A">
        <w:rPr>
          <w:rFonts w:eastAsia="Aptos"/>
          <w:b/>
          <w:bCs/>
          <w:color w:val="C00000"/>
          <w:sz w:val="28"/>
          <w:szCs w:val="28"/>
          <w:highlight w:val="white"/>
        </w:rPr>
        <w:t xml:space="preserve">Srl </w:t>
      </w:r>
      <w:r w:rsidRPr="00C81D42">
        <w:rPr>
          <w:rFonts w:eastAsia="Aptos"/>
          <w:b/>
          <w:bCs/>
          <w:color w:val="C00000"/>
          <w:sz w:val="28"/>
          <w:szCs w:val="28"/>
          <w:highlight w:val="white"/>
        </w:rPr>
        <w:t>– Biancheria dal 1867</w:t>
      </w:r>
    </w:p>
    <w:p w14:paraId="751219C5" w14:textId="140B6F16" w:rsidR="00B069CE" w:rsidRPr="00720EC6" w:rsidRDefault="00B069CE" w:rsidP="00720EC6">
      <w:pPr>
        <w:jc w:val="both"/>
        <w:rPr>
          <w:sz w:val="28"/>
          <w:szCs w:val="28"/>
        </w:rPr>
      </w:pPr>
      <w:r w:rsidRPr="00720EC6">
        <w:rPr>
          <w:sz w:val="28"/>
          <w:szCs w:val="28"/>
        </w:rPr>
        <w:t>Sin dalle sue origini, Tebro – Biancheria dal 1867</w:t>
      </w:r>
      <w:r w:rsidR="00393B46">
        <w:rPr>
          <w:sz w:val="28"/>
          <w:szCs w:val="28"/>
        </w:rPr>
        <w:t>,</w:t>
      </w:r>
      <w:r w:rsidRPr="00720EC6">
        <w:rPr>
          <w:sz w:val="28"/>
          <w:szCs w:val="28"/>
        </w:rPr>
        <w:t xml:space="preserve"> si è distinta come uno dei magazzini tessili più esclusivi di Roma, fornendo</w:t>
      </w:r>
      <w:r w:rsidR="00720EC6" w:rsidRPr="00720EC6">
        <w:rPr>
          <w:sz w:val="28"/>
          <w:szCs w:val="28"/>
        </w:rPr>
        <w:t>,</w:t>
      </w:r>
      <w:r w:rsidRPr="00720EC6">
        <w:rPr>
          <w:sz w:val="28"/>
          <w:szCs w:val="28"/>
        </w:rPr>
        <w:t xml:space="preserve"> sotto la guida del Cav. Mario Pizzolato</w:t>
      </w:r>
      <w:r w:rsidR="00720EC6" w:rsidRPr="00720EC6">
        <w:rPr>
          <w:sz w:val="28"/>
          <w:szCs w:val="28"/>
        </w:rPr>
        <w:t>,</w:t>
      </w:r>
      <w:r w:rsidRPr="00720EC6">
        <w:rPr>
          <w:sz w:val="28"/>
          <w:szCs w:val="28"/>
        </w:rPr>
        <w:t xml:space="preserve"> </w:t>
      </w:r>
      <w:r w:rsidR="00393B46">
        <w:rPr>
          <w:sz w:val="28"/>
          <w:szCs w:val="28"/>
        </w:rPr>
        <w:t>I</w:t>
      </w:r>
      <w:r w:rsidRPr="00720EC6">
        <w:rPr>
          <w:sz w:val="28"/>
          <w:szCs w:val="28"/>
        </w:rPr>
        <w:t xml:space="preserve">stituzioni prestigiose come la Casa Reale, il Quirinale, Palazzo Chigi, la Città del Vaticano, ambasciate estere in Italia, sedi diplomatiche italiane all’estero e importanti famiglie del centro-sud Italia. </w:t>
      </w:r>
    </w:p>
    <w:p w14:paraId="03564B3A" w14:textId="009C1208" w:rsidR="00B069CE" w:rsidRPr="00720EC6" w:rsidRDefault="00B069CE" w:rsidP="00720EC6">
      <w:pPr>
        <w:jc w:val="both"/>
        <w:rPr>
          <w:sz w:val="28"/>
          <w:szCs w:val="28"/>
        </w:rPr>
      </w:pPr>
      <w:r w:rsidRPr="00720EC6">
        <w:rPr>
          <w:sz w:val="28"/>
          <w:szCs w:val="28"/>
        </w:rPr>
        <w:t>Ne</w:t>
      </w:r>
      <w:r w:rsidR="00720EC6" w:rsidRPr="00720EC6">
        <w:rPr>
          <w:sz w:val="28"/>
          <w:szCs w:val="28"/>
        </w:rPr>
        <w:t>l corso degli anni</w:t>
      </w:r>
      <w:r w:rsidRPr="00720EC6">
        <w:rPr>
          <w:sz w:val="28"/>
          <w:szCs w:val="28"/>
        </w:rPr>
        <w:t xml:space="preserve"> il gruppo di acquisto è cresciuto fino a comprendere circa 40 tra i negozi più importanti del settore, consolidando una rete commerciale e produttiva di alto livello</w:t>
      </w:r>
      <w:r w:rsidR="00EB1324">
        <w:rPr>
          <w:sz w:val="28"/>
          <w:szCs w:val="28"/>
        </w:rPr>
        <w:t xml:space="preserve">. </w:t>
      </w:r>
      <w:r w:rsidRPr="00720EC6">
        <w:rPr>
          <w:sz w:val="28"/>
          <w:szCs w:val="28"/>
        </w:rPr>
        <w:t>Nel 2008, l’azienda è stata tra i fondatori dell’Associazione dei Negozi Storici e di Eccellenza di Roma, assumendone la presidenza e</w:t>
      </w:r>
      <w:r w:rsidR="00970C97">
        <w:rPr>
          <w:sz w:val="28"/>
          <w:szCs w:val="28"/>
        </w:rPr>
        <w:t>,</w:t>
      </w:r>
      <w:r w:rsidRPr="00720EC6">
        <w:rPr>
          <w:sz w:val="28"/>
          <w:szCs w:val="28"/>
        </w:rPr>
        <w:t xml:space="preserve"> oggi</w:t>
      </w:r>
      <w:r w:rsidR="00970C97">
        <w:rPr>
          <w:sz w:val="28"/>
          <w:szCs w:val="28"/>
        </w:rPr>
        <w:t>,</w:t>
      </w:r>
      <w:r w:rsidRPr="00720EC6">
        <w:rPr>
          <w:sz w:val="28"/>
          <w:szCs w:val="28"/>
        </w:rPr>
        <w:t xml:space="preserve"> l’associazione riunisce le realtà commerciali più storiche della Capitale, ovvero quelle attive da </w:t>
      </w:r>
      <w:r w:rsidRPr="00720EC6">
        <w:rPr>
          <w:sz w:val="28"/>
          <w:szCs w:val="28"/>
        </w:rPr>
        <w:lastRenderedPageBreak/>
        <w:t>almeno 70 anni nello stesso locale e gestite dalla stessa famiglia per almeno tre generazioni</w:t>
      </w:r>
      <w:r w:rsidR="009631FD">
        <w:rPr>
          <w:sz w:val="28"/>
          <w:szCs w:val="28"/>
        </w:rPr>
        <w:t>, valorizzando così il patrimonio culturale e imprenditoriale della città.</w:t>
      </w:r>
    </w:p>
    <w:p w14:paraId="2F645FFF" w14:textId="77777777" w:rsidR="0027683D" w:rsidRDefault="0027683D" w:rsidP="0027683D">
      <w:pPr>
        <w:pBdr>
          <w:top w:val="nil"/>
          <w:left w:val="nil"/>
          <w:bottom w:val="nil"/>
          <w:right w:val="nil"/>
          <w:between w:val="nil"/>
        </w:pBdr>
        <w:spacing w:before="120"/>
        <w:rPr>
          <w:rFonts w:eastAsia="Aptos"/>
          <w:b/>
          <w:bCs/>
          <w:color w:val="C00000"/>
          <w:sz w:val="28"/>
          <w:szCs w:val="28"/>
          <w:highlight w:val="white"/>
        </w:rPr>
      </w:pPr>
    </w:p>
    <w:p w14:paraId="18861F1B" w14:textId="77777777" w:rsidR="0027683D" w:rsidRDefault="00B069CE" w:rsidP="0027683D">
      <w:pPr>
        <w:pBdr>
          <w:top w:val="nil"/>
          <w:left w:val="nil"/>
          <w:bottom w:val="nil"/>
          <w:right w:val="nil"/>
          <w:between w:val="nil"/>
        </w:pBdr>
        <w:rPr>
          <w:rFonts w:eastAsia="Aptos"/>
          <w:b/>
          <w:bCs/>
          <w:color w:val="C00000"/>
          <w:sz w:val="28"/>
          <w:szCs w:val="28"/>
        </w:rPr>
      </w:pPr>
      <w:r w:rsidRPr="00C81D42">
        <w:rPr>
          <w:rFonts w:eastAsia="Aptos"/>
          <w:b/>
          <w:bCs/>
          <w:color w:val="C00000"/>
          <w:sz w:val="28"/>
          <w:szCs w:val="28"/>
          <w:highlight w:val="white"/>
        </w:rPr>
        <w:t>Baiani Snc di Claudio e Carla Baiani</w:t>
      </w:r>
    </w:p>
    <w:p w14:paraId="40C93D63" w14:textId="54E2B6A8" w:rsidR="00B069CE" w:rsidRPr="0027683D" w:rsidRDefault="00B069CE" w:rsidP="00B82297">
      <w:pPr>
        <w:pBdr>
          <w:top w:val="nil"/>
          <w:left w:val="nil"/>
          <w:bottom w:val="nil"/>
          <w:right w:val="nil"/>
          <w:between w:val="nil"/>
        </w:pBdr>
        <w:jc w:val="both"/>
        <w:rPr>
          <w:rFonts w:eastAsia="Aptos"/>
          <w:b/>
          <w:bCs/>
          <w:color w:val="C00000"/>
          <w:sz w:val="28"/>
          <w:szCs w:val="28"/>
        </w:rPr>
      </w:pPr>
      <w:r w:rsidRPr="00EB1324">
        <w:rPr>
          <w:sz w:val="28"/>
          <w:szCs w:val="28"/>
        </w:rPr>
        <w:t xml:space="preserve">La storia di Baiani Snc ha inizio nel 1846 con l’arrivo a Roma del capostipite della famiglia, Pietro Baiani. Furono i nipoti di Pietro, in particolar modo Orlando, ad appassionarsi all’arte orafa già all’età di 10 anni: una passione che, in poco tempo, si trasforma in un mestiere vero e proprio con l’apertura, all’inizio del ‘900, della prima bottega di oreficeria nell’attuale Piazza Navona. Tre generazioni di orafi che, negli anni, hanno saputo rappresentare con continuità e impegno, la tradizione artigiana e il Made in Italy, tenendo sempre alto il nome Baiani, oggi tra le realtà imprenditoriali storiche più importanti della città di Roma. </w:t>
      </w:r>
    </w:p>
    <w:p w14:paraId="0962EC12" w14:textId="77777777" w:rsidR="00947D43" w:rsidRDefault="00947D43" w:rsidP="00EB1324">
      <w:pPr>
        <w:pBdr>
          <w:top w:val="nil"/>
          <w:left w:val="nil"/>
          <w:bottom w:val="nil"/>
          <w:right w:val="nil"/>
          <w:between w:val="nil"/>
        </w:pBdr>
        <w:spacing w:line="259" w:lineRule="auto"/>
        <w:rPr>
          <w:b/>
          <w:bCs/>
          <w:sz w:val="28"/>
          <w:szCs w:val="28"/>
          <w:highlight w:val="white"/>
        </w:rPr>
      </w:pPr>
    </w:p>
    <w:p w14:paraId="03974481" w14:textId="2560B094" w:rsidR="00B069CE" w:rsidRPr="00C81D42" w:rsidRDefault="00B069CE" w:rsidP="00EB1324">
      <w:pPr>
        <w:pBdr>
          <w:top w:val="nil"/>
          <w:left w:val="nil"/>
          <w:bottom w:val="nil"/>
          <w:right w:val="nil"/>
          <w:between w:val="nil"/>
        </w:pBdr>
        <w:spacing w:line="259" w:lineRule="auto"/>
        <w:rPr>
          <w:rFonts w:eastAsia="Aptos"/>
          <w:b/>
          <w:bCs/>
          <w:color w:val="C00000"/>
          <w:sz w:val="28"/>
          <w:szCs w:val="28"/>
          <w:highlight w:val="white"/>
        </w:rPr>
      </w:pPr>
      <w:r w:rsidRPr="00C81D42">
        <w:rPr>
          <w:rFonts w:eastAsia="Aptos"/>
          <w:b/>
          <w:bCs/>
          <w:color w:val="C00000"/>
          <w:sz w:val="28"/>
          <w:szCs w:val="28"/>
          <w:highlight w:val="white"/>
        </w:rPr>
        <w:t>Trimani S</w:t>
      </w:r>
      <w:r w:rsidR="00E14C94" w:rsidRPr="00C81D42">
        <w:rPr>
          <w:rFonts w:eastAsia="Aptos"/>
          <w:b/>
          <w:bCs/>
          <w:color w:val="C00000"/>
          <w:sz w:val="28"/>
          <w:szCs w:val="28"/>
          <w:highlight w:val="white"/>
        </w:rPr>
        <w:t>rl</w:t>
      </w:r>
    </w:p>
    <w:p w14:paraId="2070619B" w14:textId="5ABDDBE3" w:rsidR="00B069CE" w:rsidRPr="009F610B" w:rsidRDefault="00B069CE" w:rsidP="00B82297">
      <w:pPr>
        <w:jc w:val="both"/>
        <w:rPr>
          <w:sz w:val="28"/>
          <w:szCs w:val="28"/>
        </w:rPr>
      </w:pPr>
      <w:r w:rsidRPr="009F610B">
        <w:rPr>
          <w:sz w:val="28"/>
          <w:szCs w:val="28"/>
        </w:rPr>
        <w:t xml:space="preserve">La storia di Trimani </w:t>
      </w:r>
      <w:r w:rsidR="00AC1735">
        <w:rPr>
          <w:sz w:val="28"/>
          <w:szCs w:val="28"/>
        </w:rPr>
        <w:t>Srl</w:t>
      </w:r>
      <w:r w:rsidRPr="009F610B">
        <w:rPr>
          <w:sz w:val="28"/>
          <w:szCs w:val="28"/>
        </w:rPr>
        <w:t xml:space="preserve"> inizia nel 1821 con Francesco Trimani, all’interno di una piccola bottega in Via di Panico, nel cuore di Roma, prima sede dell’attività che, nel 1876, si stabilisce definitivamente in Via Goito 20, rendendo Trimani il più antico negozio di vini della città.</w:t>
      </w:r>
    </w:p>
    <w:p w14:paraId="125D2924" w14:textId="7F62A021" w:rsidR="00B069CE" w:rsidRPr="009F610B" w:rsidRDefault="00B069CE" w:rsidP="00B82297">
      <w:pPr>
        <w:jc w:val="both"/>
        <w:rPr>
          <w:sz w:val="28"/>
          <w:szCs w:val="28"/>
        </w:rPr>
      </w:pPr>
      <w:r w:rsidRPr="009F610B">
        <w:rPr>
          <w:sz w:val="28"/>
          <w:szCs w:val="28"/>
        </w:rPr>
        <w:t>Da quasi due secoli l’azienda si è evoluta con continuità, passando da osteria a punto vendita specializzato - con oltre 6</w:t>
      </w:r>
      <w:r w:rsidR="00AC1735">
        <w:rPr>
          <w:sz w:val="28"/>
          <w:szCs w:val="28"/>
        </w:rPr>
        <w:t>mila</w:t>
      </w:r>
      <w:r w:rsidRPr="009F610B">
        <w:rPr>
          <w:sz w:val="28"/>
          <w:szCs w:val="28"/>
        </w:rPr>
        <w:t xml:space="preserve"> referenze tra vini italiani e internazionali, champagne, distillati, birre, prodotti gourmet - e diventando uno dei più importanti punti vendita enologici d’Italia.</w:t>
      </w:r>
    </w:p>
    <w:p w14:paraId="1AFFF58A" w14:textId="05E10E0A" w:rsidR="00B069CE" w:rsidRPr="009F610B" w:rsidRDefault="00B069CE" w:rsidP="00B82297">
      <w:pPr>
        <w:jc w:val="both"/>
        <w:rPr>
          <w:sz w:val="28"/>
          <w:szCs w:val="28"/>
        </w:rPr>
      </w:pPr>
      <w:r w:rsidRPr="009F610B">
        <w:rPr>
          <w:sz w:val="28"/>
          <w:szCs w:val="28"/>
        </w:rPr>
        <w:t xml:space="preserve">Nel 1991, l’offerta si è ampliata con l’apertura di Trimani Il Wine Bar in Via Cernaia 37/b, il primo locale in Italia a definirsi </w:t>
      </w:r>
      <w:r w:rsidR="00595C33">
        <w:rPr>
          <w:sz w:val="28"/>
          <w:szCs w:val="28"/>
        </w:rPr>
        <w:t>“</w:t>
      </w:r>
      <w:r w:rsidRPr="009F610B">
        <w:rPr>
          <w:sz w:val="28"/>
          <w:szCs w:val="28"/>
        </w:rPr>
        <w:t>wine bar</w:t>
      </w:r>
      <w:r w:rsidR="00595C33">
        <w:rPr>
          <w:sz w:val="28"/>
          <w:szCs w:val="28"/>
        </w:rPr>
        <w:t>”</w:t>
      </w:r>
      <w:r w:rsidRPr="009F610B">
        <w:rPr>
          <w:sz w:val="28"/>
          <w:szCs w:val="28"/>
        </w:rPr>
        <w:t>, contribuendo a lanciare un nuovo concetto di ristorazione centrato sul vino.</w:t>
      </w:r>
    </w:p>
    <w:p w14:paraId="687B7018" w14:textId="77777777" w:rsidR="00B069CE" w:rsidRDefault="00B069CE" w:rsidP="00B069CE"/>
    <w:p w14:paraId="55C1BF13" w14:textId="5A4EF180" w:rsidR="00EB1324" w:rsidRPr="00574412" w:rsidRDefault="009F610B" w:rsidP="0027683D">
      <w:pPr>
        <w:pBdr>
          <w:top w:val="nil"/>
          <w:left w:val="nil"/>
          <w:bottom w:val="nil"/>
          <w:right w:val="nil"/>
          <w:between w:val="nil"/>
        </w:pBdr>
        <w:rPr>
          <w:b/>
          <w:bCs/>
          <w:color w:val="C00000"/>
          <w:sz w:val="28"/>
          <w:szCs w:val="28"/>
        </w:rPr>
      </w:pPr>
      <w:r w:rsidRPr="00574412">
        <w:rPr>
          <w:rFonts w:eastAsia="Aptos"/>
          <w:b/>
          <w:bCs/>
          <w:color w:val="C00000"/>
          <w:sz w:val="28"/>
          <w:szCs w:val="28"/>
          <w:highlight w:val="white"/>
        </w:rPr>
        <w:t>Adriano Frioli Marmi</w:t>
      </w:r>
      <w:r w:rsidR="00B069CE" w:rsidRPr="00574412">
        <w:rPr>
          <w:rFonts w:eastAsia="Aptos"/>
          <w:b/>
          <w:bCs/>
          <w:color w:val="C00000"/>
          <w:sz w:val="28"/>
          <w:szCs w:val="28"/>
          <w:highlight w:val="white"/>
        </w:rPr>
        <w:t xml:space="preserve"> dal 1883 di Alessandra Frioli</w:t>
      </w:r>
    </w:p>
    <w:p w14:paraId="3DEFDA96" w14:textId="06F1E416" w:rsidR="00B069CE" w:rsidRPr="0027683D" w:rsidRDefault="00B069CE" w:rsidP="0027683D">
      <w:pPr>
        <w:pBdr>
          <w:top w:val="nil"/>
          <w:left w:val="nil"/>
          <w:bottom w:val="nil"/>
          <w:right w:val="nil"/>
          <w:between w:val="nil"/>
        </w:pBdr>
        <w:jc w:val="both"/>
        <w:rPr>
          <w:b/>
          <w:bCs/>
          <w:sz w:val="28"/>
          <w:szCs w:val="28"/>
          <w:highlight w:val="white"/>
        </w:rPr>
      </w:pPr>
      <w:r w:rsidRPr="009F610B">
        <w:rPr>
          <w:sz w:val="28"/>
          <w:szCs w:val="28"/>
        </w:rPr>
        <w:t xml:space="preserve">Fondato </w:t>
      </w:r>
      <w:r w:rsidR="0013441A">
        <w:rPr>
          <w:sz w:val="28"/>
          <w:szCs w:val="28"/>
        </w:rPr>
        <w:t>nel</w:t>
      </w:r>
      <w:r w:rsidRPr="009F610B">
        <w:rPr>
          <w:sz w:val="28"/>
          <w:szCs w:val="28"/>
        </w:rPr>
        <w:t xml:space="preserve"> 1883 da Adriano Frioli, il laboratorio Adriano Frioli Marmi affonda le sue radici nella prestigiosa tradizione artigianale romana e, da oltre 140 anni, l’attività si tramanda di generazione in generazione all’interno della stessa famiglia, mantenendo vivi i valori della maestria artigianale e della cura del dettaglio. Ogni opera nasce nel solco di una storia secolare, fatta di passione, competenza e profondo rispetto per la pietra.</w:t>
      </w:r>
      <w:r w:rsidR="0027683D">
        <w:rPr>
          <w:b/>
          <w:bCs/>
          <w:sz w:val="28"/>
          <w:szCs w:val="28"/>
        </w:rPr>
        <w:t xml:space="preserve"> </w:t>
      </w:r>
      <w:r w:rsidRPr="009F610B">
        <w:rPr>
          <w:sz w:val="28"/>
          <w:szCs w:val="28"/>
        </w:rPr>
        <w:t>Negli anni il laboratorio ha saputo mantenere viva la tradizione abbracciando l’innovazione, dotandosi di moderne tecnologie, tra le quali due pantografi a controllo numerico consentono oggi la realizzazione di opere in marmo personalizzate e precise, capaci di rispondere a ogni esigenza estetica e funzionale.</w:t>
      </w:r>
      <w:r w:rsidR="009F610B">
        <w:rPr>
          <w:sz w:val="28"/>
          <w:szCs w:val="28"/>
        </w:rPr>
        <w:t xml:space="preserve"> </w:t>
      </w:r>
      <w:r w:rsidRPr="009F610B">
        <w:rPr>
          <w:sz w:val="28"/>
          <w:szCs w:val="28"/>
        </w:rPr>
        <w:t>Il laboratorio ha mantenuto la sua storica sede in Piazzale del Verano 70/71 (Roma).</w:t>
      </w:r>
    </w:p>
    <w:p w14:paraId="1FC280D4" w14:textId="31A7D58D" w:rsidR="00B069CE" w:rsidRPr="00C81D42" w:rsidRDefault="00B069CE" w:rsidP="00503A32">
      <w:pPr>
        <w:pBdr>
          <w:top w:val="nil"/>
          <w:left w:val="nil"/>
          <w:bottom w:val="nil"/>
          <w:right w:val="nil"/>
          <w:between w:val="nil"/>
        </w:pBdr>
        <w:spacing w:before="280"/>
        <w:jc w:val="both"/>
        <w:rPr>
          <w:b/>
          <w:bCs/>
          <w:color w:val="C00000"/>
          <w:sz w:val="28"/>
          <w:szCs w:val="28"/>
        </w:rPr>
      </w:pPr>
      <w:r w:rsidRPr="00C81D42">
        <w:rPr>
          <w:rFonts w:eastAsia="Aptos"/>
          <w:b/>
          <w:bCs/>
          <w:color w:val="C00000"/>
          <w:sz w:val="28"/>
          <w:szCs w:val="28"/>
        </w:rPr>
        <w:t xml:space="preserve">Avio </w:t>
      </w:r>
      <w:r w:rsidR="00E14C94" w:rsidRPr="00C81D42">
        <w:rPr>
          <w:rFonts w:eastAsia="Aptos"/>
          <w:b/>
          <w:bCs/>
          <w:color w:val="C00000"/>
          <w:sz w:val="28"/>
          <w:szCs w:val="28"/>
        </w:rPr>
        <w:t>Spa</w:t>
      </w:r>
    </w:p>
    <w:p w14:paraId="20869AD2" w14:textId="12BE4266" w:rsidR="00B069CE" w:rsidRPr="00503A32" w:rsidRDefault="00B069CE" w:rsidP="00503A32">
      <w:pPr>
        <w:jc w:val="both"/>
        <w:rPr>
          <w:sz w:val="28"/>
          <w:szCs w:val="28"/>
        </w:rPr>
      </w:pPr>
      <w:r w:rsidRPr="00503A32">
        <w:rPr>
          <w:sz w:val="28"/>
          <w:szCs w:val="28"/>
        </w:rPr>
        <w:t>Le origini di Avio S</w:t>
      </w:r>
      <w:r w:rsidR="00C25947">
        <w:rPr>
          <w:sz w:val="28"/>
          <w:szCs w:val="28"/>
        </w:rPr>
        <w:t>pa</w:t>
      </w:r>
      <w:r w:rsidRPr="00503A32">
        <w:rPr>
          <w:sz w:val="28"/>
          <w:szCs w:val="28"/>
        </w:rPr>
        <w:t xml:space="preserve"> risalgono a Giovanni Agnelli e Guido Fornaca, che durante la Prima guerra mondiale fondarono la Società Italiana Aviazione, poi divenuta la Sezione Aviazione della Fiat (1918). Dopo il conflitto, l’azienda si dedicò ai velivoli civili ottenendo numerosi primati mondiali e ampliando, negli anni Venti e Trenta, la produzione con nuovi stabilimenti, tra cui quello Ansaldo a Torino e la CMASA di </w:t>
      </w:r>
      <w:r w:rsidRPr="00503A32">
        <w:rPr>
          <w:sz w:val="28"/>
          <w:szCs w:val="28"/>
        </w:rPr>
        <w:lastRenderedPageBreak/>
        <w:t>Marina di Pisa. Dopo la Seconda guerra mondiale, Fiat Aviazione sviluppò modelli innovativi e collaborò con la N</w:t>
      </w:r>
      <w:r w:rsidR="00E47796">
        <w:rPr>
          <w:sz w:val="28"/>
          <w:szCs w:val="28"/>
        </w:rPr>
        <w:t>ATO</w:t>
      </w:r>
      <w:r w:rsidRPr="00503A32">
        <w:rPr>
          <w:sz w:val="28"/>
          <w:szCs w:val="28"/>
        </w:rPr>
        <w:t xml:space="preserve"> e con Alfa Romeo Avio (Finmeccanica). Nel 1989 l’azienda divenne Fiat Avio, </w:t>
      </w:r>
      <w:r w:rsidR="00030878">
        <w:rPr>
          <w:sz w:val="28"/>
          <w:szCs w:val="28"/>
        </w:rPr>
        <w:t>lavorando</w:t>
      </w:r>
      <w:r w:rsidRPr="00503A32">
        <w:rPr>
          <w:sz w:val="28"/>
          <w:szCs w:val="28"/>
        </w:rPr>
        <w:t xml:space="preserve"> con Boeing e Airbus. Oggi Avio, con sede a Colleferro (Roma), è leader nella propulsione spaziale</w:t>
      </w:r>
      <w:r w:rsidR="00ED029F">
        <w:rPr>
          <w:sz w:val="28"/>
          <w:szCs w:val="28"/>
        </w:rPr>
        <w:t xml:space="preserve"> e</w:t>
      </w:r>
      <w:r w:rsidRPr="00503A32">
        <w:rPr>
          <w:sz w:val="28"/>
          <w:szCs w:val="28"/>
        </w:rPr>
        <w:t xml:space="preserve"> produttrice dei razzi Vega.</w:t>
      </w:r>
      <w:r w:rsidR="00030878" w:rsidRPr="00030878">
        <w:t xml:space="preserve"> </w:t>
      </w:r>
      <w:r w:rsidR="00030878" w:rsidRPr="00030878">
        <w:rPr>
          <w:sz w:val="28"/>
          <w:szCs w:val="28"/>
        </w:rPr>
        <w:t>Le competenze e l’esperienza accumulate permettono ad Avio di competere con gli attori principali nel campo della propulsione solida e liquida per lanciatori spaziali e missili tattici militari.</w:t>
      </w:r>
    </w:p>
    <w:p w14:paraId="66EE34B1" w14:textId="77777777" w:rsidR="00B069CE" w:rsidRPr="009F610B" w:rsidRDefault="00B069CE" w:rsidP="00B069CE">
      <w:pPr>
        <w:rPr>
          <w:sz w:val="28"/>
          <w:szCs w:val="28"/>
        </w:rPr>
      </w:pPr>
    </w:p>
    <w:p w14:paraId="7E264697" w14:textId="77777777" w:rsidR="0027683D" w:rsidRDefault="00B069CE" w:rsidP="0027683D">
      <w:pPr>
        <w:pBdr>
          <w:top w:val="nil"/>
          <w:left w:val="nil"/>
          <w:bottom w:val="nil"/>
          <w:right w:val="nil"/>
          <w:between w:val="nil"/>
        </w:pBdr>
        <w:rPr>
          <w:b/>
          <w:bCs/>
          <w:color w:val="C00000"/>
          <w:sz w:val="28"/>
          <w:szCs w:val="28"/>
        </w:rPr>
      </w:pPr>
      <w:r w:rsidRPr="00C81D42">
        <w:rPr>
          <w:rFonts w:eastAsia="Aptos"/>
          <w:b/>
          <w:bCs/>
          <w:color w:val="C00000"/>
          <w:sz w:val="28"/>
          <w:szCs w:val="28"/>
          <w:highlight w:val="white"/>
        </w:rPr>
        <w:t>Bertoletti Pelliccerie S</w:t>
      </w:r>
      <w:r w:rsidR="00E14C94" w:rsidRPr="00C81D42">
        <w:rPr>
          <w:rFonts w:eastAsia="Aptos"/>
          <w:b/>
          <w:bCs/>
          <w:color w:val="C00000"/>
          <w:sz w:val="28"/>
          <w:szCs w:val="28"/>
        </w:rPr>
        <w:t>rl</w:t>
      </w:r>
    </w:p>
    <w:p w14:paraId="5D75E6A0" w14:textId="6B0DA333" w:rsidR="00B069CE" w:rsidRPr="0027683D" w:rsidRDefault="00B069CE" w:rsidP="0027683D">
      <w:pPr>
        <w:pBdr>
          <w:top w:val="nil"/>
          <w:left w:val="nil"/>
          <w:bottom w:val="nil"/>
          <w:right w:val="nil"/>
          <w:between w:val="nil"/>
        </w:pBdr>
        <w:jc w:val="both"/>
        <w:rPr>
          <w:b/>
          <w:bCs/>
          <w:color w:val="C00000"/>
          <w:sz w:val="28"/>
          <w:szCs w:val="28"/>
        </w:rPr>
      </w:pPr>
      <w:r w:rsidRPr="00503A32">
        <w:rPr>
          <w:sz w:val="28"/>
          <w:szCs w:val="28"/>
        </w:rPr>
        <w:t>La maison Bertoletti nasce a Roma nel 1882 grazie al piemontese Francesco Bertoletti, diventando presto un punto di riferimento dell’alta moda italiana nel settore delle pellicce. Nonostante le difficoltà dei periodi bellici, l’azienda consolidò la propria fama e, negli anni Cinquanta, si aprì al mercato internazionale</w:t>
      </w:r>
      <w:r w:rsidR="00503A32">
        <w:rPr>
          <w:sz w:val="28"/>
          <w:szCs w:val="28"/>
        </w:rPr>
        <w:t>.</w:t>
      </w:r>
      <w:r w:rsidRPr="00503A32">
        <w:rPr>
          <w:sz w:val="28"/>
          <w:szCs w:val="28"/>
        </w:rPr>
        <w:t xml:space="preserve"> Sotto la guida di A</w:t>
      </w:r>
      <w:r w:rsidR="0027683D">
        <w:rPr>
          <w:sz w:val="28"/>
          <w:szCs w:val="28"/>
        </w:rPr>
        <w:t>l</w:t>
      </w:r>
      <w:r w:rsidRPr="00503A32">
        <w:rPr>
          <w:sz w:val="28"/>
          <w:szCs w:val="28"/>
        </w:rPr>
        <w:t>essandro Bertoletti, nel 1968</w:t>
      </w:r>
      <w:r w:rsidR="00EF5474">
        <w:rPr>
          <w:sz w:val="28"/>
          <w:szCs w:val="28"/>
        </w:rPr>
        <w:t>,</w:t>
      </w:r>
      <w:r w:rsidRPr="00503A32">
        <w:rPr>
          <w:sz w:val="28"/>
          <w:szCs w:val="28"/>
        </w:rPr>
        <w:t xml:space="preserve"> entrò nella Camera Nazionale della Moda Italiana</w:t>
      </w:r>
      <w:r w:rsidR="00EF5474">
        <w:rPr>
          <w:sz w:val="28"/>
          <w:szCs w:val="28"/>
        </w:rPr>
        <w:t xml:space="preserve"> e</w:t>
      </w:r>
      <w:r w:rsidRPr="00503A32">
        <w:rPr>
          <w:sz w:val="28"/>
          <w:szCs w:val="28"/>
        </w:rPr>
        <w:t xml:space="preserve"> </w:t>
      </w:r>
      <w:r w:rsidR="00503A32">
        <w:rPr>
          <w:sz w:val="28"/>
          <w:szCs w:val="28"/>
        </w:rPr>
        <w:t>n</w:t>
      </w:r>
      <w:r w:rsidRPr="00503A32">
        <w:rPr>
          <w:sz w:val="28"/>
          <w:szCs w:val="28"/>
        </w:rPr>
        <w:t>el 1984 il pronipote Francesco Bertoletti (Kekko DJ) assunse la direzione, firmando nel 1988 la sua prima collezione</w:t>
      </w:r>
      <w:r w:rsidR="00503A32">
        <w:rPr>
          <w:sz w:val="28"/>
          <w:szCs w:val="28"/>
        </w:rPr>
        <w:t xml:space="preserve"> e, </w:t>
      </w:r>
      <w:r w:rsidR="00EF5474">
        <w:rPr>
          <w:sz w:val="28"/>
          <w:szCs w:val="28"/>
        </w:rPr>
        <w:t xml:space="preserve">successivamente, </w:t>
      </w:r>
      <w:r w:rsidR="00503A32">
        <w:rPr>
          <w:sz w:val="28"/>
          <w:szCs w:val="28"/>
        </w:rPr>
        <w:t>n</w:t>
      </w:r>
      <w:r w:rsidRPr="00503A32">
        <w:rPr>
          <w:sz w:val="28"/>
          <w:szCs w:val="28"/>
        </w:rPr>
        <w:t xml:space="preserve">el 2004 lanciò il marchio “Bertoletti Alta Moda Italiana 1882”, simbolo di artigianalità e </w:t>
      </w:r>
      <w:r w:rsidR="00F13D6D">
        <w:rPr>
          <w:sz w:val="28"/>
          <w:szCs w:val="28"/>
        </w:rPr>
        <w:t>M</w:t>
      </w:r>
      <w:r w:rsidRPr="00503A32">
        <w:rPr>
          <w:sz w:val="28"/>
          <w:szCs w:val="28"/>
        </w:rPr>
        <w:t>ade in Italy. Oggi l’azienda è attiva nei progetti Origin Assured, Fur Free e Furmark, promuovendo sostenibilità, riciclo e tracciabilità etica nella filiera produttiva.</w:t>
      </w:r>
    </w:p>
    <w:p w14:paraId="4564CCF4" w14:textId="77777777" w:rsidR="00B069CE" w:rsidRDefault="00B069CE" w:rsidP="00B069CE"/>
    <w:p w14:paraId="35490ED1" w14:textId="77777777" w:rsidR="00006767" w:rsidRDefault="00006767" w:rsidP="00CE0546">
      <w:pPr>
        <w:rPr>
          <w:i/>
        </w:rPr>
      </w:pPr>
    </w:p>
    <w:p w14:paraId="35F324AD" w14:textId="298F6819" w:rsidR="0026071E" w:rsidRDefault="00123D59" w:rsidP="00EA5C55">
      <w:pPr>
        <w:jc w:val="both"/>
        <w:rPr>
          <w:sz w:val="28"/>
          <w:szCs w:val="28"/>
        </w:rPr>
      </w:pPr>
      <w:r w:rsidRPr="0026071E">
        <w:rPr>
          <w:iCs/>
          <w:sz w:val="28"/>
          <w:szCs w:val="28"/>
        </w:rPr>
        <w:t>La</w:t>
      </w:r>
      <w:r w:rsidR="00F7306D" w:rsidRPr="0026071E">
        <w:rPr>
          <w:iCs/>
          <w:sz w:val="28"/>
          <w:szCs w:val="28"/>
        </w:rPr>
        <w:t xml:space="preserve"> Camera di Commercio di Roma ha</w:t>
      </w:r>
      <w:r w:rsidR="00912265" w:rsidRPr="0026071E">
        <w:rPr>
          <w:iCs/>
          <w:sz w:val="28"/>
          <w:szCs w:val="28"/>
        </w:rPr>
        <w:t>, inoltre,</w:t>
      </w:r>
      <w:r w:rsidR="00F30EE9" w:rsidRPr="0026071E">
        <w:rPr>
          <w:iCs/>
          <w:sz w:val="28"/>
          <w:szCs w:val="28"/>
        </w:rPr>
        <w:t xml:space="preserve"> </w:t>
      </w:r>
      <w:r w:rsidR="00CC6557" w:rsidRPr="0026071E">
        <w:rPr>
          <w:iCs/>
          <w:sz w:val="28"/>
          <w:szCs w:val="28"/>
        </w:rPr>
        <w:t xml:space="preserve">consegnato </w:t>
      </w:r>
      <w:r w:rsidR="00EB1324" w:rsidRPr="0026071E">
        <w:rPr>
          <w:iCs/>
          <w:sz w:val="28"/>
          <w:szCs w:val="28"/>
        </w:rPr>
        <w:t>a</w:t>
      </w:r>
      <w:r w:rsidR="001456F7" w:rsidRPr="0026071E">
        <w:rPr>
          <w:iCs/>
          <w:sz w:val="28"/>
          <w:szCs w:val="28"/>
        </w:rPr>
        <w:t xml:space="preserve">l </w:t>
      </w:r>
      <w:r w:rsidR="001456F7" w:rsidRPr="0026071E">
        <w:rPr>
          <w:b/>
          <w:bCs/>
          <w:iCs/>
          <w:sz w:val="28"/>
          <w:szCs w:val="28"/>
        </w:rPr>
        <w:t>Presidente della Regione Lazio</w:t>
      </w:r>
      <w:r w:rsidR="001456F7" w:rsidRPr="0026071E">
        <w:rPr>
          <w:iCs/>
          <w:sz w:val="28"/>
          <w:szCs w:val="28"/>
        </w:rPr>
        <w:t>,</w:t>
      </w:r>
      <w:r w:rsidR="00EB1324" w:rsidRPr="0026071E">
        <w:rPr>
          <w:iCs/>
          <w:sz w:val="28"/>
          <w:szCs w:val="28"/>
        </w:rPr>
        <w:t xml:space="preserve"> </w:t>
      </w:r>
      <w:r w:rsidR="00EB1324" w:rsidRPr="0026071E">
        <w:rPr>
          <w:b/>
          <w:bCs/>
          <w:iCs/>
          <w:sz w:val="28"/>
          <w:szCs w:val="28"/>
        </w:rPr>
        <w:t>Francesco Rocca</w:t>
      </w:r>
      <w:r w:rsidR="00EB1324" w:rsidRPr="0026071E">
        <w:rPr>
          <w:iCs/>
          <w:sz w:val="28"/>
          <w:szCs w:val="28"/>
        </w:rPr>
        <w:t>,</w:t>
      </w:r>
      <w:r w:rsidR="00F30EE9" w:rsidRPr="0026071E">
        <w:rPr>
          <w:iCs/>
          <w:sz w:val="28"/>
          <w:szCs w:val="28"/>
        </w:rPr>
        <w:t xml:space="preserve"> </w:t>
      </w:r>
      <w:r w:rsidR="00CC6557" w:rsidRPr="0026071E">
        <w:rPr>
          <w:iCs/>
          <w:sz w:val="28"/>
          <w:szCs w:val="28"/>
        </w:rPr>
        <w:t>il</w:t>
      </w:r>
      <w:r w:rsidR="00F30EE9" w:rsidRPr="0026071E">
        <w:rPr>
          <w:iCs/>
          <w:sz w:val="28"/>
          <w:szCs w:val="28"/>
        </w:rPr>
        <w:t xml:space="preserve"> </w:t>
      </w:r>
      <w:r w:rsidRPr="0026071E">
        <w:rPr>
          <w:iCs/>
          <w:sz w:val="28"/>
          <w:szCs w:val="28"/>
        </w:rPr>
        <w:t>“</w:t>
      </w:r>
      <w:r w:rsidRPr="0026071E">
        <w:rPr>
          <w:b/>
          <w:bCs/>
          <w:iCs/>
          <w:sz w:val="28"/>
          <w:szCs w:val="28"/>
        </w:rPr>
        <w:t xml:space="preserve">Premio </w:t>
      </w:r>
      <w:r w:rsidR="00DE6339" w:rsidRPr="0026071E">
        <w:rPr>
          <w:b/>
          <w:bCs/>
          <w:iCs/>
          <w:sz w:val="28"/>
          <w:szCs w:val="28"/>
        </w:rPr>
        <w:t xml:space="preserve">Roma </w:t>
      </w:r>
      <w:r w:rsidR="00343599" w:rsidRPr="0026071E">
        <w:rPr>
          <w:b/>
          <w:bCs/>
          <w:iCs/>
          <w:sz w:val="28"/>
          <w:szCs w:val="28"/>
        </w:rPr>
        <w:t xml:space="preserve">per il </w:t>
      </w:r>
      <w:r w:rsidRPr="0026071E">
        <w:rPr>
          <w:b/>
          <w:bCs/>
          <w:iCs/>
          <w:sz w:val="28"/>
          <w:szCs w:val="28"/>
        </w:rPr>
        <w:t>Made in Italy</w:t>
      </w:r>
      <w:r w:rsidRPr="0026071E">
        <w:rPr>
          <w:iCs/>
          <w:sz w:val="28"/>
          <w:szCs w:val="28"/>
        </w:rPr>
        <w:t xml:space="preserve">” </w:t>
      </w:r>
      <w:r w:rsidR="002D2349" w:rsidRPr="0026071E">
        <w:rPr>
          <w:iCs/>
          <w:sz w:val="28"/>
          <w:szCs w:val="28"/>
        </w:rPr>
        <w:t xml:space="preserve">a testimonianza del </w:t>
      </w:r>
      <w:r w:rsidR="00CC6557" w:rsidRPr="0026071E">
        <w:rPr>
          <w:iCs/>
          <w:sz w:val="28"/>
          <w:szCs w:val="28"/>
        </w:rPr>
        <w:t xml:space="preserve">suo </w:t>
      </w:r>
      <w:r w:rsidR="002D2349" w:rsidRPr="0026071E">
        <w:rPr>
          <w:iCs/>
          <w:sz w:val="28"/>
          <w:szCs w:val="28"/>
        </w:rPr>
        <w:t xml:space="preserve">grande impegno </w:t>
      </w:r>
      <w:r w:rsidR="00CC6557" w:rsidRPr="0026071E">
        <w:rPr>
          <w:iCs/>
          <w:sz w:val="28"/>
          <w:szCs w:val="28"/>
        </w:rPr>
        <w:t>nel</w:t>
      </w:r>
      <w:r w:rsidR="00C85F10" w:rsidRPr="0026071E">
        <w:rPr>
          <w:iCs/>
          <w:sz w:val="28"/>
          <w:szCs w:val="28"/>
        </w:rPr>
        <w:t xml:space="preserve"> </w:t>
      </w:r>
      <w:r w:rsidR="00D04054" w:rsidRPr="0026071E">
        <w:rPr>
          <w:iCs/>
          <w:sz w:val="28"/>
          <w:szCs w:val="28"/>
        </w:rPr>
        <w:t xml:space="preserve">sostenere e </w:t>
      </w:r>
      <w:r w:rsidR="00C85F10" w:rsidRPr="0026071E">
        <w:rPr>
          <w:iCs/>
          <w:sz w:val="28"/>
          <w:szCs w:val="28"/>
        </w:rPr>
        <w:t xml:space="preserve">valorizzare le </w:t>
      </w:r>
      <w:r w:rsidR="00D04054" w:rsidRPr="0026071E">
        <w:rPr>
          <w:iCs/>
          <w:sz w:val="28"/>
          <w:szCs w:val="28"/>
        </w:rPr>
        <w:t xml:space="preserve">realtà </w:t>
      </w:r>
      <w:r w:rsidR="00062303" w:rsidRPr="0026071E">
        <w:rPr>
          <w:iCs/>
          <w:sz w:val="28"/>
          <w:szCs w:val="28"/>
        </w:rPr>
        <w:t>produttive</w:t>
      </w:r>
      <w:r w:rsidR="00D04054" w:rsidRPr="0026071E">
        <w:rPr>
          <w:iCs/>
          <w:sz w:val="28"/>
          <w:szCs w:val="28"/>
        </w:rPr>
        <w:t xml:space="preserve"> </w:t>
      </w:r>
      <w:r w:rsidR="00477CF4">
        <w:rPr>
          <w:iCs/>
          <w:sz w:val="28"/>
          <w:szCs w:val="28"/>
        </w:rPr>
        <w:t>del nostro territorio</w:t>
      </w:r>
      <w:r w:rsidR="00D04054" w:rsidRPr="0026071E">
        <w:rPr>
          <w:iCs/>
          <w:sz w:val="28"/>
          <w:szCs w:val="28"/>
        </w:rPr>
        <w:t>.</w:t>
      </w:r>
      <w:r w:rsidR="00D04054" w:rsidRPr="0026071E">
        <w:rPr>
          <w:sz w:val="28"/>
          <w:szCs w:val="28"/>
        </w:rPr>
        <w:t xml:space="preserve"> </w:t>
      </w:r>
      <w:r w:rsidR="001D6928" w:rsidRPr="0026071E">
        <w:rPr>
          <w:sz w:val="28"/>
          <w:szCs w:val="28"/>
        </w:rPr>
        <w:t>“Made in Italy” non è solo un’indicazione di provenienza. È molto di più: è un concetto che racchiude l’idea stessa di “cultura italiana”. Chi acquista Made in Italy non acquista solo un prodotto, ma l’espressione</w:t>
      </w:r>
      <w:r w:rsidR="0026071E">
        <w:rPr>
          <w:sz w:val="28"/>
          <w:szCs w:val="28"/>
        </w:rPr>
        <w:t xml:space="preserve"> </w:t>
      </w:r>
      <w:r w:rsidR="001D6928" w:rsidRPr="0026071E">
        <w:rPr>
          <w:sz w:val="28"/>
          <w:szCs w:val="28"/>
        </w:rPr>
        <w:t xml:space="preserve">di uno stile di vita. </w:t>
      </w:r>
    </w:p>
    <w:p w14:paraId="6FC8C080" w14:textId="7D994771" w:rsidR="005814E4" w:rsidRPr="0026071E" w:rsidRDefault="0051096C" w:rsidP="00EA5C55">
      <w:pPr>
        <w:jc w:val="both"/>
        <w:rPr>
          <w:sz w:val="28"/>
          <w:szCs w:val="28"/>
        </w:rPr>
      </w:pPr>
      <w:r w:rsidRPr="0026071E">
        <w:rPr>
          <w:iCs/>
          <w:sz w:val="28"/>
          <w:szCs w:val="28"/>
        </w:rPr>
        <w:t xml:space="preserve">Con </w:t>
      </w:r>
      <w:r w:rsidR="0074257D" w:rsidRPr="0026071E">
        <w:rPr>
          <w:iCs/>
          <w:sz w:val="28"/>
          <w:szCs w:val="28"/>
        </w:rPr>
        <w:t>questo premio</w:t>
      </w:r>
      <w:r w:rsidR="00062303" w:rsidRPr="0026071E">
        <w:rPr>
          <w:iCs/>
          <w:sz w:val="28"/>
          <w:szCs w:val="28"/>
        </w:rPr>
        <w:t>, alla seconda edizione,</w:t>
      </w:r>
      <w:r w:rsidR="00D04054" w:rsidRPr="0026071E">
        <w:rPr>
          <w:iCs/>
          <w:sz w:val="28"/>
          <w:szCs w:val="28"/>
        </w:rPr>
        <w:t xml:space="preserve"> </w:t>
      </w:r>
      <w:r w:rsidR="00175DEE" w:rsidRPr="0026071E">
        <w:rPr>
          <w:iCs/>
          <w:sz w:val="28"/>
          <w:szCs w:val="28"/>
        </w:rPr>
        <w:t>la Camera</w:t>
      </w:r>
      <w:r w:rsidR="009E20D0" w:rsidRPr="0026071E">
        <w:rPr>
          <w:iCs/>
          <w:sz w:val="28"/>
          <w:szCs w:val="28"/>
        </w:rPr>
        <w:t xml:space="preserve"> di </w:t>
      </w:r>
      <w:r w:rsidR="00062303" w:rsidRPr="0026071E">
        <w:rPr>
          <w:iCs/>
          <w:sz w:val="28"/>
          <w:szCs w:val="28"/>
        </w:rPr>
        <w:t xml:space="preserve">Commercio di </w:t>
      </w:r>
      <w:r w:rsidR="009E20D0" w:rsidRPr="0026071E">
        <w:rPr>
          <w:iCs/>
          <w:sz w:val="28"/>
          <w:szCs w:val="28"/>
        </w:rPr>
        <w:t>Roma</w:t>
      </w:r>
      <w:r w:rsidR="00123D59" w:rsidRPr="0026071E">
        <w:rPr>
          <w:iCs/>
          <w:sz w:val="28"/>
          <w:szCs w:val="28"/>
        </w:rPr>
        <w:t xml:space="preserve"> </w:t>
      </w:r>
      <w:r w:rsidRPr="0026071E">
        <w:rPr>
          <w:iCs/>
          <w:sz w:val="28"/>
          <w:szCs w:val="28"/>
        </w:rPr>
        <w:t xml:space="preserve">intende riconoscere l’impegno </w:t>
      </w:r>
      <w:r w:rsidR="0034427B">
        <w:rPr>
          <w:iCs/>
          <w:sz w:val="28"/>
          <w:szCs w:val="28"/>
        </w:rPr>
        <w:t xml:space="preserve">costante </w:t>
      </w:r>
      <w:r w:rsidRPr="0026071E">
        <w:rPr>
          <w:iCs/>
          <w:sz w:val="28"/>
          <w:szCs w:val="28"/>
        </w:rPr>
        <w:t xml:space="preserve">delle </w:t>
      </w:r>
      <w:r w:rsidR="00123D59" w:rsidRPr="0026071E">
        <w:rPr>
          <w:iCs/>
          <w:sz w:val="28"/>
          <w:szCs w:val="28"/>
        </w:rPr>
        <w:t>I</w:t>
      </w:r>
      <w:r w:rsidRPr="0026071E">
        <w:rPr>
          <w:iCs/>
          <w:sz w:val="28"/>
          <w:szCs w:val="28"/>
        </w:rPr>
        <w:t xml:space="preserve">stituzioni per valorizzare l’attività delle nostre imprese sui mercati </w:t>
      </w:r>
      <w:r w:rsidR="00D04054" w:rsidRPr="0026071E">
        <w:rPr>
          <w:iCs/>
          <w:sz w:val="28"/>
          <w:szCs w:val="28"/>
        </w:rPr>
        <w:t>esteri</w:t>
      </w:r>
      <w:r w:rsidRPr="0026071E">
        <w:rPr>
          <w:iCs/>
          <w:sz w:val="28"/>
          <w:szCs w:val="28"/>
        </w:rPr>
        <w:t>.</w:t>
      </w:r>
    </w:p>
    <w:p w14:paraId="724877F8" w14:textId="77777777" w:rsidR="005814E4" w:rsidRDefault="005814E4" w:rsidP="00B805AE">
      <w:pPr>
        <w:jc w:val="center"/>
        <w:rPr>
          <w:i/>
        </w:rPr>
      </w:pPr>
    </w:p>
    <w:p w14:paraId="25CA784B" w14:textId="77777777" w:rsidR="005814E4" w:rsidRDefault="005814E4" w:rsidP="00B805AE">
      <w:pPr>
        <w:jc w:val="center"/>
        <w:rPr>
          <w:i/>
        </w:rPr>
      </w:pPr>
    </w:p>
    <w:p w14:paraId="64633C21" w14:textId="77777777" w:rsidR="008A67B3" w:rsidRDefault="008A67B3" w:rsidP="00B805AE">
      <w:pPr>
        <w:jc w:val="center"/>
        <w:rPr>
          <w:i/>
        </w:rPr>
      </w:pPr>
    </w:p>
    <w:p w14:paraId="7196282C" w14:textId="77777777" w:rsidR="008A67B3" w:rsidRDefault="008A67B3" w:rsidP="00B805AE">
      <w:pPr>
        <w:jc w:val="center"/>
        <w:rPr>
          <w:i/>
        </w:rPr>
      </w:pPr>
    </w:p>
    <w:p w14:paraId="395863FB" w14:textId="77777777" w:rsidR="008A67B3" w:rsidRDefault="008A67B3" w:rsidP="00B805AE">
      <w:pPr>
        <w:jc w:val="center"/>
        <w:rPr>
          <w:i/>
        </w:rPr>
      </w:pPr>
    </w:p>
    <w:p w14:paraId="1BD4ED06" w14:textId="77777777" w:rsidR="008A67B3" w:rsidRPr="0026071E" w:rsidRDefault="008A67B3" w:rsidP="00B805AE">
      <w:pPr>
        <w:jc w:val="center"/>
        <w:rPr>
          <w:b/>
          <w:bCs/>
          <w:i/>
        </w:rPr>
      </w:pPr>
    </w:p>
    <w:p w14:paraId="4D72C467" w14:textId="5295ADEF" w:rsidR="00E61D69" w:rsidRPr="0026071E" w:rsidRDefault="00E61D69" w:rsidP="00B805AE">
      <w:pPr>
        <w:jc w:val="center"/>
        <w:rPr>
          <w:rStyle w:val="Enfasigrassetto"/>
          <w:i/>
        </w:rPr>
      </w:pPr>
    </w:p>
    <w:p w14:paraId="3A7928BD" w14:textId="77777777" w:rsidR="006A36AC" w:rsidRDefault="006A36AC" w:rsidP="00B805AE">
      <w:pPr>
        <w:jc w:val="center"/>
        <w:rPr>
          <w:rStyle w:val="Enfasigrassetto"/>
          <w:b w:val="0"/>
          <w:i/>
        </w:rPr>
      </w:pPr>
    </w:p>
    <w:p w14:paraId="4AACB401" w14:textId="77777777" w:rsidR="006A36AC" w:rsidRDefault="006A36AC" w:rsidP="00B805AE">
      <w:pPr>
        <w:jc w:val="center"/>
        <w:rPr>
          <w:rStyle w:val="Enfasigrassetto"/>
          <w:b w:val="0"/>
          <w:i/>
        </w:rPr>
      </w:pPr>
    </w:p>
    <w:p w14:paraId="4E83EB72" w14:textId="77777777" w:rsidR="006A36AC" w:rsidRDefault="006A36AC" w:rsidP="00B805AE">
      <w:pPr>
        <w:jc w:val="center"/>
        <w:rPr>
          <w:rStyle w:val="Enfasigrassetto"/>
          <w:b w:val="0"/>
          <w:i/>
        </w:rPr>
      </w:pPr>
    </w:p>
    <w:p w14:paraId="466BBACF" w14:textId="45B0C133" w:rsidR="006A36AC" w:rsidRPr="00E73E87" w:rsidRDefault="006A36AC" w:rsidP="00B805AE">
      <w:pPr>
        <w:jc w:val="center"/>
        <w:rPr>
          <w:rStyle w:val="Enfasigrassetto"/>
          <w:b w:val="0"/>
          <w:i/>
        </w:rPr>
      </w:pPr>
      <w:r>
        <w:rPr>
          <w:rStyle w:val="Enfasigrassetto"/>
          <w:b w:val="0"/>
          <w:i/>
          <w:noProof/>
        </w:rPr>
        <w:drawing>
          <wp:inline distT="0" distB="0" distL="0" distR="0" wp14:anchorId="0C9AA8DB" wp14:editId="1DE06C8B">
            <wp:extent cx="6120765" cy="981710"/>
            <wp:effectExtent l="0" t="0" r="0" b="8890"/>
            <wp:docPr id="2325688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981710"/>
                    </a:xfrm>
                    <a:prstGeom prst="rect">
                      <a:avLst/>
                    </a:prstGeom>
                    <a:noFill/>
                  </pic:spPr>
                </pic:pic>
              </a:graphicData>
            </a:graphic>
          </wp:inline>
        </w:drawing>
      </w:r>
    </w:p>
    <w:sectPr w:rsidR="006A36AC" w:rsidRPr="00E73E87" w:rsidSect="009E114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A2992" w14:textId="77777777" w:rsidR="0030714D" w:rsidRDefault="0030714D" w:rsidP="00957948">
      <w:r>
        <w:separator/>
      </w:r>
    </w:p>
  </w:endnote>
  <w:endnote w:type="continuationSeparator" w:id="0">
    <w:p w14:paraId="36A9FA9F" w14:textId="77777777" w:rsidR="0030714D" w:rsidRDefault="0030714D" w:rsidP="0095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F0430" w14:textId="77777777" w:rsidR="0030714D" w:rsidRDefault="0030714D" w:rsidP="00957948">
      <w:r>
        <w:separator/>
      </w:r>
    </w:p>
  </w:footnote>
  <w:footnote w:type="continuationSeparator" w:id="0">
    <w:p w14:paraId="7C639C9A" w14:textId="77777777" w:rsidR="0030714D" w:rsidRDefault="0030714D" w:rsidP="009579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23386"/>
    <w:multiLevelType w:val="multilevel"/>
    <w:tmpl w:val="A8B0010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ED61F9A"/>
    <w:multiLevelType w:val="hybridMultilevel"/>
    <w:tmpl w:val="904AE172"/>
    <w:lvl w:ilvl="0" w:tplc="67F0EA84">
      <w:start w:val="4"/>
      <w:numFmt w:val="decimal"/>
      <w:lvlText w:val="%1."/>
      <w:lvlJc w:val="left"/>
      <w:pPr>
        <w:ind w:left="1130" w:hanging="705"/>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num w:numId="1" w16cid:durableId="1074812404">
    <w:abstractNumId w:val="1"/>
  </w:num>
  <w:num w:numId="2" w16cid:durableId="168565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533"/>
    <w:rsid w:val="00002C59"/>
    <w:rsid w:val="00006767"/>
    <w:rsid w:val="00010029"/>
    <w:rsid w:val="00011565"/>
    <w:rsid w:val="00014F6F"/>
    <w:rsid w:val="0001688E"/>
    <w:rsid w:val="000175A5"/>
    <w:rsid w:val="00023B83"/>
    <w:rsid w:val="00030878"/>
    <w:rsid w:val="000340E2"/>
    <w:rsid w:val="000411E9"/>
    <w:rsid w:val="000567E0"/>
    <w:rsid w:val="00056F9E"/>
    <w:rsid w:val="00062303"/>
    <w:rsid w:val="00067A43"/>
    <w:rsid w:val="0007115B"/>
    <w:rsid w:val="00073FFE"/>
    <w:rsid w:val="00075E63"/>
    <w:rsid w:val="000770BF"/>
    <w:rsid w:val="00083EA6"/>
    <w:rsid w:val="00084C3C"/>
    <w:rsid w:val="00084C49"/>
    <w:rsid w:val="0008611B"/>
    <w:rsid w:val="00086EDC"/>
    <w:rsid w:val="00091089"/>
    <w:rsid w:val="00095315"/>
    <w:rsid w:val="000A402A"/>
    <w:rsid w:val="000A5B33"/>
    <w:rsid w:val="000B309C"/>
    <w:rsid w:val="000B6B1E"/>
    <w:rsid w:val="000C1414"/>
    <w:rsid w:val="000D359A"/>
    <w:rsid w:val="000E1B4E"/>
    <w:rsid w:val="000E4CCA"/>
    <w:rsid w:val="000F5F85"/>
    <w:rsid w:val="0011145F"/>
    <w:rsid w:val="00115CC2"/>
    <w:rsid w:val="0011709C"/>
    <w:rsid w:val="00117BDE"/>
    <w:rsid w:val="00123D59"/>
    <w:rsid w:val="0013020E"/>
    <w:rsid w:val="00132111"/>
    <w:rsid w:val="0013441A"/>
    <w:rsid w:val="00134945"/>
    <w:rsid w:val="00142F51"/>
    <w:rsid w:val="001456F7"/>
    <w:rsid w:val="00146F4E"/>
    <w:rsid w:val="00147F4F"/>
    <w:rsid w:val="00152BE0"/>
    <w:rsid w:val="00153589"/>
    <w:rsid w:val="00157B4D"/>
    <w:rsid w:val="0016078C"/>
    <w:rsid w:val="00160F28"/>
    <w:rsid w:val="00160F48"/>
    <w:rsid w:val="001663E8"/>
    <w:rsid w:val="001728F8"/>
    <w:rsid w:val="00174A98"/>
    <w:rsid w:val="00175DEE"/>
    <w:rsid w:val="0018186E"/>
    <w:rsid w:val="0019781A"/>
    <w:rsid w:val="001A0298"/>
    <w:rsid w:val="001B0618"/>
    <w:rsid w:val="001B1EBA"/>
    <w:rsid w:val="001B3699"/>
    <w:rsid w:val="001C48F0"/>
    <w:rsid w:val="001D1F8D"/>
    <w:rsid w:val="001D6928"/>
    <w:rsid w:val="001E2A69"/>
    <w:rsid w:val="001F25A6"/>
    <w:rsid w:val="001F2A4E"/>
    <w:rsid w:val="001F343B"/>
    <w:rsid w:val="001F41CC"/>
    <w:rsid w:val="0020084C"/>
    <w:rsid w:val="002009D2"/>
    <w:rsid w:val="002123E7"/>
    <w:rsid w:val="0021295A"/>
    <w:rsid w:val="00213D9D"/>
    <w:rsid w:val="002159A9"/>
    <w:rsid w:val="00230B50"/>
    <w:rsid w:val="002354CB"/>
    <w:rsid w:val="00247CAF"/>
    <w:rsid w:val="00247D41"/>
    <w:rsid w:val="00252069"/>
    <w:rsid w:val="00254035"/>
    <w:rsid w:val="00254CE3"/>
    <w:rsid w:val="0026006A"/>
    <w:rsid w:val="002605C3"/>
    <w:rsid w:val="0026071E"/>
    <w:rsid w:val="002614BB"/>
    <w:rsid w:val="00263DC0"/>
    <w:rsid w:val="00264B75"/>
    <w:rsid w:val="002666FD"/>
    <w:rsid w:val="00272653"/>
    <w:rsid w:val="0027683D"/>
    <w:rsid w:val="00281FDD"/>
    <w:rsid w:val="00292952"/>
    <w:rsid w:val="00295A43"/>
    <w:rsid w:val="002977CD"/>
    <w:rsid w:val="002A14FB"/>
    <w:rsid w:val="002A2249"/>
    <w:rsid w:val="002A2859"/>
    <w:rsid w:val="002A4AA0"/>
    <w:rsid w:val="002A6704"/>
    <w:rsid w:val="002A7EF2"/>
    <w:rsid w:val="002B55E7"/>
    <w:rsid w:val="002B6FF3"/>
    <w:rsid w:val="002C02F5"/>
    <w:rsid w:val="002C0752"/>
    <w:rsid w:val="002C1C32"/>
    <w:rsid w:val="002C5E75"/>
    <w:rsid w:val="002C73F4"/>
    <w:rsid w:val="002D2349"/>
    <w:rsid w:val="002D7866"/>
    <w:rsid w:val="002D7B8A"/>
    <w:rsid w:val="002E1E49"/>
    <w:rsid w:val="002E1E5B"/>
    <w:rsid w:val="002E351F"/>
    <w:rsid w:val="002E493E"/>
    <w:rsid w:val="002F21A5"/>
    <w:rsid w:val="002F332D"/>
    <w:rsid w:val="003049D3"/>
    <w:rsid w:val="0030714D"/>
    <w:rsid w:val="00310A81"/>
    <w:rsid w:val="0031486E"/>
    <w:rsid w:val="003227CE"/>
    <w:rsid w:val="0032407E"/>
    <w:rsid w:val="00331F2B"/>
    <w:rsid w:val="003324FB"/>
    <w:rsid w:val="00337BBE"/>
    <w:rsid w:val="00341A82"/>
    <w:rsid w:val="00343599"/>
    <w:rsid w:val="0034427B"/>
    <w:rsid w:val="00345CC2"/>
    <w:rsid w:val="0034672A"/>
    <w:rsid w:val="00347D0C"/>
    <w:rsid w:val="0035160E"/>
    <w:rsid w:val="00353136"/>
    <w:rsid w:val="003575F3"/>
    <w:rsid w:val="00360D12"/>
    <w:rsid w:val="003614D8"/>
    <w:rsid w:val="003622BB"/>
    <w:rsid w:val="0036542B"/>
    <w:rsid w:val="00367B3B"/>
    <w:rsid w:val="00371FB4"/>
    <w:rsid w:val="003827D9"/>
    <w:rsid w:val="00384268"/>
    <w:rsid w:val="00387C53"/>
    <w:rsid w:val="003912CE"/>
    <w:rsid w:val="003920E8"/>
    <w:rsid w:val="00393B46"/>
    <w:rsid w:val="003979BD"/>
    <w:rsid w:val="003A4439"/>
    <w:rsid w:val="003B1624"/>
    <w:rsid w:val="003B6DD5"/>
    <w:rsid w:val="003C0675"/>
    <w:rsid w:val="003C5CC6"/>
    <w:rsid w:val="003C777E"/>
    <w:rsid w:val="003D0812"/>
    <w:rsid w:val="003D555C"/>
    <w:rsid w:val="003E1DE2"/>
    <w:rsid w:val="003E21B3"/>
    <w:rsid w:val="003E274F"/>
    <w:rsid w:val="003E40AA"/>
    <w:rsid w:val="003E48AA"/>
    <w:rsid w:val="004039C6"/>
    <w:rsid w:val="00404360"/>
    <w:rsid w:val="00407C0D"/>
    <w:rsid w:val="00413CD3"/>
    <w:rsid w:val="004149EC"/>
    <w:rsid w:val="004172DE"/>
    <w:rsid w:val="004179D1"/>
    <w:rsid w:val="00420953"/>
    <w:rsid w:val="00424034"/>
    <w:rsid w:val="00426F57"/>
    <w:rsid w:val="0043066B"/>
    <w:rsid w:val="00431335"/>
    <w:rsid w:val="0043502B"/>
    <w:rsid w:val="00436137"/>
    <w:rsid w:val="00440C3F"/>
    <w:rsid w:val="004465F8"/>
    <w:rsid w:val="00447224"/>
    <w:rsid w:val="00447C03"/>
    <w:rsid w:val="0046020D"/>
    <w:rsid w:val="0046091F"/>
    <w:rsid w:val="00466A0B"/>
    <w:rsid w:val="00470DB2"/>
    <w:rsid w:val="00475FE3"/>
    <w:rsid w:val="004764DC"/>
    <w:rsid w:val="00477CF4"/>
    <w:rsid w:val="004906E2"/>
    <w:rsid w:val="00493374"/>
    <w:rsid w:val="00497B2D"/>
    <w:rsid w:val="004A714E"/>
    <w:rsid w:val="004B31F4"/>
    <w:rsid w:val="004B4E63"/>
    <w:rsid w:val="004C04A5"/>
    <w:rsid w:val="004C35E8"/>
    <w:rsid w:val="004C720D"/>
    <w:rsid w:val="004C7829"/>
    <w:rsid w:val="004C7D23"/>
    <w:rsid w:val="004D1E8B"/>
    <w:rsid w:val="004D2FD3"/>
    <w:rsid w:val="004D545B"/>
    <w:rsid w:val="004E259C"/>
    <w:rsid w:val="004E3049"/>
    <w:rsid w:val="004E5B24"/>
    <w:rsid w:val="004F06F3"/>
    <w:rsid w:val="004F081D"/>
    <w:rsid w:val="004F4AD2"/>
    <w:rsid w:val="004F4D1F"/>
    <w:rsid w:val="00503A32"/>
    <w:rsid w:val="00504235"/>
    <w:rsid w:val="005050DE"/>
    <w:rsid w:val="00506658"/>
    <w:rsid w:val="0051096C"/>
    <w:rsid w:val="005142A6"/>
    <w:rsid w:val="005152FC"/>
    <w:rsid w:val="00521354"/>
    <w:rsid w:val="00521892"/>
    <w:rsid w:val="00521F3F"/>
    <w:rsid w:val="00522C50"/>
    <w:rsid w:val="00524585"/>
    <w:rsid w:val="005258C1"/>
    <w:rsid w:val="00526C6B"/>
    <w:rsid w:val="00530BF7"/>
    <w:rsid w:val="00530F79"/>
    <w:rsid w:val="0053148A"/>
    <w:rsid w:val="005314BE"/>
    <w:rsid w:val="005319D4"/>
    <w:rsid w:val="0053481D"/>
    <w:rsid w:val="00536412"/>
    <w:rsid w:val="00536896"/>
    <w:rsid w:val="005538E9"/>
    <w:rsid w:val="005637BD"/>
    <w:rsid w:val="0056718C"/>
    <w:rsid w:val="00567B9B"/>
    <w:rsid w:val="0057070A"/>
    <w:rsid w:val="00570F6B"/>
    <w:rsid w:val="005723BE"/>
    <w:rsid w:val="005740F5"/>
    <w:rsid w:val="00574412"/>
    <w:rsid w:val="00577664"/>
    <w:rsid w:val="005814E4"/>
    <w:rsid w:val="00584A93"/>
    <w:rsid w:val="00586088"/>
    <w:rsid w:val="00595C33"/>
    <w:rsid w:val="005A0F7A"/>
    <w:rsid w:val="005A37C7"/>
    <w:rsid w:val="005A74AC"/>
    <w:rsid w:val="005B1343"/>
    <w:rsid w:val="005B2BEF"/>
    <w:rsid w:val="005C15AC"/>
    <w:rsid w:val="005C4A46"/>
    <w:rsid w:val="005C595B"/>
    <w:rsid w:val="005C79EC"/>
    <w:rsid w:val="005D2E5F"/>
    <w:rsid w:val="005D32E2"/>
    <w:rsid w:val="005D39A1"/>
    <w:rsid w:val="005D642F"/>
    <w:rsid w:val="005E266D"/>
    <w:rsid w:val="005E31E3"/>
    <w:rsid w:val="005E4135"/>
    <w:rsid w:val="005E76C4"/>
    <w:rsid w:val="005F2413"/>
    <w:rsid w:val="005F289F"/>
    <w:rsid w:val="005F73B7"/>
    <w:rsid w:val="005F7802"/>
    <w:rsid w:val="00600C14"/>
    <w:rsid w:val="00601613"/>
    <w:rsid w:val="006048B2"/>
    <w:rsid w:val="006059F4"/>
    <w:rsid w:val="00607F29"/>
    <w:rsid w:val="00614DCC"/>
    <w:rsid w:val="006226FE"/>
    <w:rsid w:val="0062639D"/>
    <w:rsid w:val="0062775D"/>
    <w:rsid w:val="00633F7F"/>
    <w:rsid w:val="0064149C"/>
    <w:rsid w:val="006471E8"/>
    <w:rsid w:val="006533CE"/>
    <w:rsid w:val="00654A52"/>
    <w:rsid w:val="00656565"/>
    <w:rsid w:val="00666BE4"/>
    <w:rsid w:val="00667885"/>
    <w:rsid w:val="006679E4"/>
    <w:rsid w:val="00671DE5"/>
    <w:rsid w:val="006723F0"/>
    <w:rsid w:val="00673BB3"/>
    <w:rsid w:val="00674F3B"/>
    <w:rsid w:val="006751DB"/>
    <w:rsid w:val="00676060"/>
    <w:rsid w:val="006853A2"/>
    <w:rsid w:val="00686DD3"/>
    <w:rsid w:val="006921C5"/>
    <w:rsid w:val="006934D5"/>
    <w:rsid w:val="006A1893"/>
    <w:rsid w:val="006A246F"/>
    <w:rsid w:val="006A36AC"/>
    <w:rsid w:val="006A436A"/>
    <w:rsid w:val="006A5AB5"/>
    <w:rsid w:val="006B1FCE"/>
    <w:rsid w:val="006B34C4"/>
    <w:rsid w:val="006B4D53"/>
    <w:rsid w:val="006C288D"/>
    <w:rsid w:val="006C7F65"/>
    <w:rsid w:val="006F7BD7"/>
    <w:rsid w:val="00710DAF"/>
    <w:rsid w:val="0071108A"/>
    <w:rsid w:val="00715F28"/>
    <w:rsid w:val="00720EC6"/>
    <w:rsid w:val="00722A85"/>
    <w:rsid w:val="00723297"/>
    <w:rsid w:val="0073796A"/>
    <w:rsid w:val="0074257D"/>
    <w:rsid w:val="0074428F"/>
    <w:rsid w:val="0075319A"/>
    <w:rsid w:val="007534F8"/>
    <w:rsid w:val="007675BC"/>
    <w:rsid w:val="0077275F"/>
    <w:rsid w:val="007743D1"/>
    <w:rsid w:val="0077453F"/>
    <w:rsid w:val="007748D8"/>
    <w:rsid w:val="00780699"/>
    <w:rsid w:val="007812CE"/>
    <w:rsid w:val="00783ABC"/>
    <w:rsid w:val="007864A1"/>
    <w:rsid w:val="007870E2"/>
    <w:rsid w:val="00790193"/>
    <w:rsid w:val="007A1A65"/>
    <w:rsid w:val="007A268A"/>
    <w:rsid w:val="007A280F"/>
    <w:rsid w:val="007A37C2"/>
    <w:rsid w:val="007A3849"/>
    <w:rsid w:val="007A5321"/>
    <w:rsid w:val="007A5C4F"/>
    <w:rsid w:val="007B20C7"/>
    <w:rsid w:val="007B2870"/>
    <w:rsid w:val="007C1D06"/>
    <w:rsid w:val="007C200E"/>
    <w:rsid w:val="007C24F1"/>
    <w:rsid w:val="007C3510"/>
    <w:rsid w:val="007C524E"/>
    <w:rsid w:val="007E258B"/>
    <w:rsid w:val="007F0201"/>
    <w:rsid w:val="007F0609"/>
    <w:rsid w:val="00802E9C"/>
    <w:rsid w:val="0081127F"/>
    <w:rsid w:val="00814E03"/>
    <w:rsid w:val="00824651"/>
    <w:rsid w:val="00837D12"/>
    <w:rsid w:val="00840A2A"/>
    <w:rsid w:val="00842000"/>
    <w:rsid w:val="0084270B"/>
    <w:rsid w:val="00846D07"/>
    <w:rsid w:val="008476BA"/>
    <w:rsid w:val="00847C55"/>
    <w:rsid w:val="00853471"/>
    <w:rsid w:val="00866AD8"/>
    <w:rsid w:val="008720E1"/>
    <w:rsid w:val="00872BFB"/>
    <w:rsid w:val="00873F89"/>
    <w:rsid w:val="00885B77"/>
    <w:rsid w:val="00893234"/>
    <w:rsid w:val="0089532B"/>
    <w:rsid w:val="008A67B3"/>
    <w:rsid w:val="008A7DAD"/>
    <w:rsid w:val="008B41B9"/>
    <w:rsid w:val="008B432E"/>
    <w:rsid w:val="008B73A3"/>
    <w:rsid w:val="008C1594"/>
    <w:rsid w:val="008C1ED9"/>
    <w:rsid w:val="008C221E"/>
    <w:rsid w:val="008C3D29"/>
    <w:rsid w:val="008D17BA"/>
    <w:rsid w:val="008D2E12"/>
    <w:rsid w:val="008D3CDA"/>
    <w:rsid w:val="008E0501"/>
    <w:rsid w:val="008E0646"/>
    <w:rsid w:val="008E1481"/>
    <w:rsid w:val="008E65FF"/>
    <w:rsid w:val="008F138A"/>
    <w:rsid w:val="008F4AF8"/>
    <w:rsid w:val="008F4F23"/>
    <w:rsid w:val="008F58C2"/>
    <w:rsid w:val="00902246"/>
    <w:rsid w:val="009024CF"/>
    <w:rsid w:val="0090619A"/>
    <w:rsid w:val="00907E68"/>
    <w:rsid w:val="009102FD"/>
    <w:rsid w:val="009118D2"/>
    <w:rsid w:val="00912265"/>
    <w:rsid w:val="009127C5"/>
    <w:rsid w:val="00913514"/>
    <w:rsid w:val="009136DF"/>
    <w:rsid w:val="00920F95"/>
    <w:rsid w:val="009247EE"/>
    <w:rsid w:val="0092527D"/>
    <w:rsid w:val="00925571"/>
    <w:rsid w:val="0092629A"/>
    <w:rsid w:val="00931FF4"/>
    <w:rsid w:val="00933B3E"/>
    <w:rsid w:val="00934955"/>
    <w:rsid w:val="00940B99"/>
    <w:rsid w:val="0094234F"/>
    <w:rsid w:val="00943F68"/>
    <w:rsid w:val="00946E54"/>
    <w:rsid w:val="00947D43"/>
    <w:rsid w:val="009510BD"/>
    <w:rsid w:val="00957948"/>
    <w:rsid w:val="00962869"/>
    <w:rsid w:val="009631FD"/>
    <w:rsid w:val="00965A5D"/>
    <w:rsid w:val="009664EA"/>
    <w:rsid w:val="00966C61"/>
    <w:rsid w:val="00970C97"/>
    <w:rsid w:val="00970D96"/>
    <w:rsid w:val="00971092"/>
    <w:rsid w:val="00973F6F"/>
    <w:rsid w:val="00980575"/>
    <w:rsid w:val="009929D7"/>
    <w:rsid w:val="00993B32"/>
    <w:rsid w:val="00997FF6"/>
    <w:rsid w:val="009A3968"/>
    <w:rsid w:val="009A582F"/>
    <w:rsid w:val="009A63EC"/>
    <w:rsid w:val="009A7FF3"/>
    <w:rsid w:val="009B0D71"/>
    <w:rsid w:val="009B31CC"/>
    <w:rsid w:val="009B7918"/>
    <w:rsid w:val="009C0240"/>
    <w:rsid w:val="009C1B54"/>
    <w:rsid w:val="009C2A01"/>
    <w:rsid w:val="009C3E78"/>
    <w:rsid w:val="009C5F92"/>
    <w:rsid w:val="009C709C"/>
    <w:rsid w:val="009C7F58"/>
    <w:rsid w:val="009E114C"/>
    <w:rsid w:val="009E201B"/>
    <w:rsid w:val="009E20D0"/>
    <w:rsid w:val="009E585C"/>
    <w:rsid w:val="009F3356"/>
    <w:rsid w:val="009F4356"/>
    <w:rsid w:val="009F610B"/>
    <w:rsid w:val="009F7A2C"/>
    <w:rsid w:val="00A00F60"/>
    <w:rsid w:val="00A02A4C"/>
    <w:rsid w:val="00A02B6E"/>
    <w:rsid w:val="00A02D3D"/>
    <w:rsid w:val="00A0361F"/>
    <w:rsid w:val="00A03AEA"/>
    <w:rsid w:val="00A04F75"/>
    <w:rsid w:val="00A10D2B"/>
    <w:rsid w:val="00A11070"/>
    <w:rsid w:val="00A13738"/>
    <w:rsid w:val="00A13E68"/>
    <w:rsid w:val="00A21FD9"/>
    <w:rsid w:val="00A27F95"/>
    <w:rsid w:val="00A31B54"/>
    <w:rsid w:val="00A31E0F"/>
    <w:rsid w:val="00A3481A"/>
    <w:rsid w:val="00A35F3B"/>
    <w:rsid w:val="00A366D4"/>
    <w:rsid w:val="00A36F5E"/>
    <w:rsid w:val="00A411F3"/>
    <w:rsid w:val="00A423D0"/>
    <w:rsid w:val="00A54A71"/>
    <w:rsid w:val="00A6418E"/>
    <w:rsid w:val="00A932F3"/>
    <w:rsid w:val="00A95474"/>
    <w:rsid w:val="00A96D39"/>
    <w:rsid w:val="00AA123A"/>
    <w:rsid w:val="00AA16C3"/>
    <w:rsid w:val="00AA5A62"/>
    <w:rsid w:val="00AA782D"/>
    <w:rsid w:val="00AB08D9"/>
    <w:rsid w:val="00AB2A24"/>
    <w:rsid w:val="00AC0778"/>
    <w:rsid w:val="00AC1735"/>
    <w:rsid w:val="00AC582E"/>
    <w:rsid w:val="00AC5BB6"/>
    <w:rsid w:val="00AC619B"/>
    <w:rsid w:val="00AD02E8"/>
    <w:rsid w:val="00AD2225"/>
    <w:rsid w:val="00AD43A1"/>
    <w:rsid w:val="00AD48AF"/>
    <w:rsid w:val="00AE23CC"/>
    <w:rsid w:val="00AE6B11"/>
    <w:rsid w:val="00AF3CEB"/>
    <w:rsid w:val="00B014A1"/>
    <w:rsid w:val="00B01E92"/>
    <w:rsid w:val="00B069CE"/>
    <w:rsid w:val="00B0759E"/>
    <w:rsid w:val="00B119F6"/>
    <w:rsid w:val="00B13691"/>
    <w:rsid w:val="00B221CC"/>
    <w:rsid w:val="00B31C9F"/>
    <w:rsid w:val="00B31FA8"/>
    <w:rsid w:val="00B3440D"/>
    <w:rsid w:val="00B3756E"/>
    <w:rsid w:val="00B37C84"/>
    <w:rsid w:val="00B41084"/>
    <w:rsid w:val="00B422B8"/>
    <w:rsid w:val="00B50D3C"/>
    <w:rsid w:val="00B5132C"/>
    <w:rsid w:val="00B51AD2"/>
    <w:rsid w:val="00B543F9"/>
    <w:rsid w:val="00B62C8E"/>
    <w:rsid w:val="00B62FEF"/>
    <w:rsid w:val="00B6365A"/>
    <w:rsid w:val="00B64BE4"/>
    <w:rsid w:val="00B727F7"/>
    <w:rsid w:val="00B75E78"/>
    <w:rsid w:val="00B75F1D"/>
    <w:rsid w:val="00B805AE"/>
    <w:rsid w:val="00B8075D"/>
    <w:rsid w:val="00B81A02"/>
    <w:rsid w:val="00B81B17"/>
    <w:rsid w:val="00B82297"/>
    <w:rsid w:val="00B87A2E"/>
    <w:rsid w:val="00B958D7"/>
    <w:rsid w:val="00B96054"/>
    <w:rsid w:val="00BA0779"/>
    <w:rsid w:val="00BA1135"/>
    <w:rsid w:val="00BA35C7"/>
    <w:rsid w:val="00BA72EB"/>
    <w:rsid w:val="00BC3A3D"/>
    <w:rsid w:val="00BC4E4E"/>
    <w:rsid w:val="00BD2B18"/>
    <w:rsid w:val="00BD7414"/>
    <w:rsid w:val="00BE6EE0"/>
    <w:rsid w:val="00BF0CBB"/>
    <w:rsid w:val="00BF33C3"/>
    <w:rsid w:val="00BF79A0"/>
    <w:rsid w:val="00C008A4"/>
    <w:rsid w:val="00C02F1B"/>
    <w:rsid w:val="00C0341C"/>
    <w:rsid w:val="00C03A1A"/>
    <w:rsid w:val="00C05D94"/>
    <w:rsid w:val="00C13008"/>
    <w:rsid w:val="00C14FD9"/>
    <w:rsid w:val="00C25947"/>
    <w:rsid w:val="00C25B64"/>
    <w:rsid w:val="00C260FF"/>
    <w:rsid w:val="00C34A80"/>
    <w:rsid w:val="00C36777"/>
    <w:rsid w:val="00C40800"/>
    <w:rsid w:val="00C420BA"/>
    <w:rsid w:val="00C42105"/>
    <w:rsid w:val="00C4308D"/>
    <w:rsid w:val="00C438E2"/>
    <w:rsid w:val="00C44C7F"/>
    <w:rsid w:val="00C45F2E"/>
    <w:rsid w:val="00C47C48"/>
    <w:rsid w:val="00C5246A"/>
    <w:rsid w:val="00C531C1"/>
    <w:rsid w:val="00C5577C"/>
    <w:rsid w:val="00C625B6"/>
    <w:rsid w:val="00C643EF"/>
    <w:rsid w:val="00C644F7"/>
    <w:rsid w:val="00C677CD"/>
    <w:rsid w:val="00C73CE1"/>
    <w:rsid w:val="00C73DCE"/>
    <w:rsid w:val="00C76B72"/>
    <w:rsid w:val="00C76F69"/>
    <w:rsid w:val="00C81D42"/>
    <w:rsid w:val="00C82D0B"/>
    <w:rsid w:val="00C84DC9"/>
    <w:rsid w:val="00C85822"/>
    <w:rsid w:val="00C85F10"/>
    <w:rsid w:val="00C87A17"/>
    <w:rsid w:val="00C90F66"/>
    <w:rsid w:val="00C920AE"/>
    <w:rsid w:val="00C94CBE"/>
    <w:rsid w:val="00CB3015"/>
    <w:rsid w:val="00CC09E9"/>
    <w:rsid w:val="00CC16F4"/>
    <w:rsid w:val="00CC3B14"/>
    <w:rsid w:val="00CC6557"/>
    <w:rsid w:val="00CD2885"/>
    <w:rsid w:val="00CD2970"/>
    <w:rsid w:val="00CD3363"/>
    <w:rsid w:val="00CD5975"/>
    <w:rsid w:val="00CD624E"/>
    <w:rsid w:val="00CE0546"/>
    <w:rsid w:val="00CE16FB"/>
    <w:rsid w:val="00CE390C"/>
    <w:rsid w:val="00CE435F"/>
    <w:rsid w:val="00D03B4E"/>
    <w:rsid w:val="00D04054"/>
    <w:rsid w:val="00D044D5"/>
    <w:rsid w:val="00D04EBF"/>
    <w:rsid w:val="00D12910"/>
    <w:rsid w:val="00D21A4C"/>
    <w:rsid w:val="00D31DC5"/>
    <w:rsid w:val="00D35731"/>
    <w:rsid w:val="00D360CB"/>
    <w:rsid w:val="00D36492"/>
    <w:rsid w:val="00D4227C"/>
    <w:rsid w:val="00D51C38"/>
    <w:rsid w:val="00D51C3B"/>
    <w:rsid w:val="00D54A99"/>
    <w:rsid w:val="00D54FEF"/>
    <w:rsid w:val="00D562B3"/>
    <w:rsid w:val="00D56E27"/>
    <w:rsid w:val="00D57155"/>
    <w:rsid w:val="00D637D0"/>
    <w:rsid w:val="00D64242"/>
    <w:rsid w:val="00D72A0C"/>
    <w:rsid w:val="00D7569E"/>
    <w:rsid w:val="00D75CDC"/>
    <w:rsid w:val="00D7798E"/>
    <w:rsid w:val="00D84F6D"/>
    <w:rsid w:val="00D90449"/>
    <w:rsid w:val="00D92FC5"/>
    <w:rsid w:val="00D9353B"/>
    <w:rsid w:val="00DA0AAD"/>
    <w:rsid w:val="00DC248B"/>
    <w:rsid w:val="00DC534D"/>
    <w:rsid w:val="00DD612F"/>
    <w:rsid w:val="00DE049B"/>
    <w:rsid w:val="00DE6339"/>
    <w:rsid w:val="00DF19CC"/>
    <w:rsid w:val="00DF1F3E"/>
    <w:rsid w:val="00DF2CE7"/>
    <w:rsid w:val="00DF32BB"/>
    <w:rsid w:val="00DF386D"/>
    <w:rsid w:val="00E04F0F"/>
    <w:rsid w:val="00E06FF5"/>
    <w:rsid w:val="00E117D0"/>
    <w:rsid w:val="00E14C94"/>
    <w:rsid w:val="00E15627"/>
    <w:rsid w:val="00E16DD5"/>
    <w:rsid w:val="00E347F8"/>
    <w:rsid w:val="00E35376"/>
    <w:rsid w:val="00E356AC"/>
    <w:rsid w:val="00E35E7C"/>
    <w:rsid w:val="00E4111D"/>
    <w:rsid w:val="00E4476D"/>
    <w:rsid w:val="00E44C9D"/>
    <w:rsid w:val="00E44E12"/>
    <w:rsid w:val="00E47796"/>
    <w:rsid w:val="00E53057"/>
    <w:rsid w:val="00E54DD9"/>
    <w:rsid w:val="00E60D53"/>
    <w:rsid w:val="00E61D69"/>
    <w:rsid w:val="00E671D7"/>
    <w:rsid w:val="00E70421"/>
    <w:rsid w:val="00E73E87"/>
    <w:rsid w:val="00E7471E"/>
    <w:rsid w:val="00E80E0A"/>
    <w:rsid w:val="00E825C8"/>
    <w:rsid w:val="00E83DA4"/>
    <w:rsid w:val="00E852DD"/>
    <w:rsid w:val="00E9277A"/>
    <w:rsid w:val="00E92C73"/>
    <w:rsid w:val="00E947A0"/>
    <w:rsid w:val="00EA50C6"/>
    <w:rsid w:val="00EA5C55"/>
    <w:rsid w:val="00EB1324"/>
    <w:rsid w:val="00EB390E"/>
    <w:rsid w:val="00EB6A9F"/>
    <w:rsid w:val="00EC6178"/>
    <w:rsid w:val="00EC6D12"/>
    <w:rsid w:val="00ED029F"/>
    <w:rsid w:val="00ED151D"/>
    <w:rsid w:val="00ED4089"/>
    <w:rsid w:val="00ED417E"/>
    <w:rsid w:val="00ED54FE"/>
    <w:rsid w:val="00EE0248"/>
    <w:rsid w:val="00EE189C"/>
    <w:rsid w:val="00EE1A5E"/>
    <w:rsid w:val="00EE2613"/>
    <w:rsid w:val="00EE2DF9"/>
    <w:rsid w:val="00EE3F8A"/>
    <w:rsid w:val="00EF2DF3"/>
    <w:rsid w:val="00EF2F1A"/>
    <w:rsid w:val="00EF5474"/>
    <w:rsid w:val="00F001F8"/>
    <w:rsid w:val="00F00CD3"/>
    <w:rsid w:val="00F00F62"/>
    <w:rsid w:val="00F055A1"/>
    <w:rsid w:val="00F13D6D"/>
    <w:rsid w:val="00F21D5F"/>
    <w:rsid w:val="00F247F5"/>
    <w:rsid w:val="00F30EE9"/>
    <w:rsid w:val="00F311C4"/>
    <w:rsid w:val="00F33063"/>
    <w:rsid w:val="00F337C1"/>
    <w:rsid w:val="00F441B2"/>
    <w:rsid w:val="00F520D7"/>
    <w:rsid w:val="00F54191"/>
    <w:rsid w:val="00F61959"/>
    <w:rsid w:val="00F62893"/>
    <w:rsid w:val="00F71607"/>
    <w:rsid w:val="00F72044"/>
    <w:rsid w:val="00F7306D"/>
    <w:rsid w:val="00F80DF1"/>
    <w:rsid w:val="00F83F2C"/>
    <w:rsid w:val="00FA1A52"/>
    <w:rsid w:val="00FA7F63"/>
    <w:rsid w:val="00FB012B"/>
    <w:rsid w:val="00FB589F"/>
    <w:rsid w:val="00FB5DB2"/>
    <w:rsid w:val="00FC26FD"/>
    <w:rsid w:val="00FC2F5F"/>
    <w:rsid w:val="00FC41D9"/>
    <w:rsid w:val="00FC6844"/>
    <w:rsid w:val="00FD0533"/>
    <w:rsid w:val="00FD4833"/>
    <w:rsid w:val="00FD6382"/>
    <w:rsid w:val="00FD6DE2"/>
    <w:rsid w:val="00FE3540"/>
    <w:rsid w:val="00FE3910"/>
    <w:rsid w:val="00FE4FF4"/>
    <w:rsid w:val="00FE5299"/>
    <w:rsid w:val="00FE52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2C44D"/>
  <w15:docId w15:val="{044A3CFF-4EDF-4C91-9FF7-58C00F7A3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9C709C"/>
    <w:rPr>
      <w:color w:val="0000FF"/>
      <w:u w:val="single"/>
    </w:rPr>
  </w:style>
  <w:style w:type="paragraph" w:styleId="NormaleWeb">
    <w:name w:val="Normal (Web)"/>
    <w:basedOn w:val="Normale"/>
    <w:rsid w:val="00BC4E4E"/>
    <w:pPr>
      <w:spacing w:before="100" w:beforeAutospacing="1" w:after="100" w:afterAutospacing="1"/>
    </w:pPr>
  </w:style>
  <w:style w:type="character" w:styleId="Enfasigrassetto">
    <w:name w:val="Strong"/>
    <w:basedOn w:val="Carpredefinitoparagrafo"/>
    <w:qFormat/>
    <w:rsid w:val="00BC4E4E"/>
    <w:rPr>
      <w:b/>
      <w:bCs/>
    </w:rPr>
  </w:style>
  <w:style w:type="character" w:styleId="Enfasicorsivo">
    <w:name w:val="Emphasis"/>
    <w:basedOn w:val="Carpredefinitoparagrafo"/>
    <w:qFormat/>
    <w:rsid w:val="0092527D"/>
    <w:rPr>
      <w:rFonts w:cs="Times New Roman"/>
      <w:i/>
      <w:iCs/>
    </w:rPr>
  </w:style>
  <w:style w:type="table" w:styleId="Grigliatabella">
    <w:name w:val="Table Grid"/>
    <w:basedOn w:val="Tabellanormale"/>
    <w:uiPriority w:val="59"/>
    <w:rsid w:val="007870E2"/>
    <w:rPr>
      <w:rFonts w:asciiTheme="minorHAnsi" w:eastAsiaTheme="minorEastAsia" w:hAnsiTheme="minorHAnsi" w:cstheme="minorBid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semiHidden/>
    <w:unhideWhenUsed/>
    <w:rsid w:val="0043066B"/>
    <w:rPr>
      <w:rFonts w:ascii="Tahoma" w:hAnsi="Tahoma" w:cs="Tahoma"/>
      <w:sz w:val="16"/>
      <w:szCs w:val="16"/>
    </w:rPr>
  </w:style>
  <w:style w:type="character" w:customStyle="1" w:styleId="TestofumettoCarattere">
    <w:name w:val="Testo fumetto Carattere"/>
    <w:basedOn w:val="Carpredefinitoparagrafo"/>
    <w:link w:val="Testofumetto"/>
    <w:semiHidden/>
    <w:rsid w:val="0043066B"/>
    <w:rPr>
      <w:rFonts w:ascii="Tahoma" w:hAnsi="Tahoma" w:cs="Tahoma"/>
      <w:sz w:val="16"/>
      <w:szCs w:val="16"/>
    </w:rPr>
  </w:style>
  <w:style w:type="paragraph" w:styleId="Intestazione">
    <w:name w:val="header"/>
    <w:basedOn w:val="Normale"/>
    <w:link w:val="IntestazioneCarattere"/>
    <w:unhideWhenUsed/>
    <w:rsid w:val="00957948"/>
    <w:pPr>
      <w:tabs>
        <w:tab w:val="center" w:pos="4819"/>
        <w:tab w:val="right" w:pos="9638"/>
      </w:tabs>
    </w:pPr>
  </w:style>
  <w:style w:type="character" w:customStyle="1" w:styleId="IntestazioneCarattere">
    <w:name w:val="Intestazione Carattere"/>
    <w:basedOn w:val="Carpredefinitoparagrafo"/>
    <w:link w:val="Intestazione"/>
    <w:rsid w:val="00957948"/>
    <w:rPr>
      <w:sz w:val="24"/>
      <w:szCs w:val="24"/>
    </w:rPr>
  </w:style>
  <w:style w:type="paragraph" w:styleId="Pidipagina">
    <w:name w:val="footer"/>
    <w:basedOn w:val="Normale"/>
    <w:link w:val="PidipaginaCarattere"/>
    <w:unhideWhenUsed/>
    <w:rsid w:val="00957948"/>
    <w:pPr>
      <w:tabs>
        <w:tab w:val="center" w:pos="4819"/>
        <w:tab w:val="right" w:pos="9638"/>
      </w:tabs>
    </w:pPr>
  </w:style>
  <w:style w:type="character" w:customStyle="1" w:styleId="PidipaginaCarattere">
    <w:name w:val="Piè di pagina Carattere"/>
    <w:basedOn w:val="Carpredefinitoparagrafo"/>
    <w:link w:val="Pidipagina"/>
    <w:rsid w:val="00957948"/>
    <w:rPr>
      <w:sz w:val="24"/>
      <w:szCs w:val="24"/>
    </w:rPr>
  </w:style>
  <w:style w:type="character" w:styleId="Menzionenonrisolta">
    <w:name w:val="Unresolved Mention"/>
    <w:basedOn w:val="Carpredefinitoparagrafo"/>
    <w:uiPriority w:val="99"/>
    <w:semiHidden/>
    <w:unhideWhenUsed/>
    <w:rsid w:val="004E3049"/>
    <w:rPr>
      <w:color w:val="605E5C"/>
      <w:shd w:val="clear" w:color="auto" w:fill="E1DFDD"/>
    </w:rPr>
  </w:style>
  <w:style w:type="paragraph" w:styleId="Paragrafoelenco">
    <w:name w:val="List Paragraph"/>
    <w:basedOn w:val="Normale"/>
    <w:uiPriority w:val="34"/>
    <w:qFormat/>
    <w:rsid w:val="00F730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862633">
      <w:bodyDiv w:val="1"/>
      <w:marLeft w:val="0"/>
      <w:marRight w:val="0"/>
      <w:marTop w:val="0"/>
      <w:marBottom w:val="0"/>
      <w:divBdr>
        <w:top w:val="none" w:sz="0" w:space="0" w:color="auto"/>
        <w:left w:val="none" w:sz="0" w:space="0" w:color="auto"/>
        <w:bottom w:val="none" w:sz="0" w:space="0" w:color="auto"/>
        <w:right w:val="none" w:sz="0" w:space="0" w:color="auto"/>
      </w:divBdr>
    </w:div>
    <w:div w:id="545218111">
      <w:bodyDiv w:val="1"/>
      <w:marLeft w:val="0"/>
      <w:marRight w:val="0"/>
      <w:marTop w:val="0"/>
      <w:marBottom w:val="0"/>
      <w:divBdr>
        <w:top w:val="none" w:sz="0" w:space="0" w:color="auto"/>
        <w:left w:val="none" w:sz="0" w:space="0" w:color="auto"/>
        <w:bottom w:val="none" w:sz="0" w:space="0" w:color="auto"/>
        <w:right w:val="none" w:sz="0" w:space="0" w:color="auto"/>
      </w:divBdr>
      <w:divsChild>
        <w:div w:id="453721250">
          <w:marLeft w:val="0"/>
          <w:marRight w:val="0"/>
          <w:marTop w:val="0"/>
          <w:marBottom w:val="0"/>
          <w:divBdr>
            <w:top w:val="none" w:sz="0" w:space="0" w:color="auto"/>
            <w:left w:val="none" w:sz="0" w:space="0" w:color="auto"/>
            <w:bottom w:val="none" w:sz="0" w:space="0" w:color="auto"/>
            <w:right w:val="none" w:sz="0" w:space="0" w:color="auto"/>
          </w:divBdr>
          <w:divsChild>
            <w:div w:id="159464319">
              <w:marLeft w:val="0"/>
              <w:marRight w:val="0"/>
              <w:marTop w:val="0"/>
              <w:marBottom w:val="0"/>
              <w:divBdr>
                <w:top w:val="none" w:sz="0" w:space="0" w:color="auto"/>
                <w:left w:val="none" w:sz="0" w:space="0" w:color="auto"/>
                <w:bottom w:val="none" w:sz="0" w:space="0" w:color="auto"/>
                <w:right w:val="none" w:sz="0" w:space="0" w:color="auto"/>
              </w:divBdr>
              <w:divsChild>
                <w:div w:id="680813148">
                  <w:marLeft w:val="0"/>
                  <w:marRight w:val="0"/>
                  <w:marTop w:val="0"/>
                  <w:marBottom w:val="0"/>
                  <w:divBdr>
                    <w:top w:val="none" w:sz="0" w:space="0" w:color="auto"/>
                    <w:left w:val="none" w:sz="0" w:space="0" w:color="auto"/>
                    <w:bottom w:val="none" w:sz="0" w:space="0" w:color="auto"/>
                    <w:right w:val="none" w:sz="0" w:space="0" w:color="auto"/>
                  </w:divBdr>
                  <w:divsChild>
                    <w:div w:id="1455782968">
                      <w:marLeft w:val="0"/>
                      <w:marRight w:val="0"/>
                      <w:marTop w:val="0"/>
                      <w:marBottom w:val="0"/>
                      <w:divBdr>
                        <w:top w:val="none" w:sz="0" w:space="0" w:color="auto"/>
                        <w:left w:val="none" w:sz="0" w:space="0" w:color="auto"/>
                        <w:bottom w:val="none" w:sz="0" w:space="0" w:color="auto"/>
                        <w:right w:val="none" w:sz="0" w:space="0" w:color="auto"/>
                      </w:divBdr>
                      <w:divsChild>
                        <w:div w:id="1593587424">
                          <w:marLeft w:val="0"/>
                          <w:marRight w:val="0"/>
                          <w:marTop w:val="0"/>
                          <w:marBottom w:val="0"/>
                          <w:divBdr>
                            <w:top w:val="none" w:sz="0" w:space="0" w:color="auto"/>
                            <w:left w:val="none" w:sz="0" w:space="0" w:color="auto"/>
                            <w:bottom w:val="none" w:sz="0" w:space="0" w:color="auto"/>
                            <w:right w:val="none" w:sz="0" w:space="0" w:color="auto"/>
                          </w:divBdr>
                          <w:divsChild>
                            <w:div w:id="887304802">
                              <w:marLeft w:val="0"/>
                              <w:marRight w:val="0"/>
                              <w:marTop w:val="0"/>
                              <w:marBottom w:val="0"/>
                              <w:divBdr>
                                <w:top w:val="none" w:sz="0" w:space="0" w:color="auto"/>
                                <w:left w:val="none" w:sz="0" w:space="0" w:color="auto"/>
                                <w:bottom w:val="none" w:sz="0" w:space="0" w:color="auto"/>
                                <w:right w:val="none" w:sz="0" w:space="0" w:color="auto"/>
                              </w:divBdr>
                              <w:divsChild>
                                <w:div w:id="52494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8084156">
      <w:bodyDiv w:val="1"/>
      <w:marLeft w:val="0"/>
      <w:marRight w:val="0"/>
      <w:marTop w:val="0"/>
      <w:marBottom w:val="0"/>
      <w:divBdr>
        <w:top w:val="none" w:sz="0" w:space="0" w:color="auto"/>
        <w:left w:val="none" w:sz="0" w:space="0" w:color="auto"/>
        <w:bottom w:val="none" w:sz="0" w:space="0" w:color="auto"/>
        <w:right w:val="none" w:sz="0" w:space="0" w:color="auto"/>
      </w:divBdr>
    </w:div>
    <w:div w:id="1457260525">
      <w:bodyDiv w:val="1"/>
      <w:marLeft w:val="0"/>
      <w:marRight w:val="0"/>
      <w:marTop w:val="0"/>
      <w:marBottom w:val="0"/>
      <w:divBdr>
        <w:top w:val="none" w:sz="0" w:space="0" w:color="auto"/>
        <w:left w:val="none" w:sz="0" w:space="0" w:color="auto"/>
        <w:bottom w:val="none" w:sz="0" w:space="0" w:color="auto"/>
        <w:right w:val="none" w:sz="0" w:space="0" w:color="auto"/>
      </w:divBdr>
      <w:divsChild>
        <w:div w:id="1778989599">
          <w:marLeft w:val="0"/>
          <w:marRight w:val="0"/>
          <w:marTop w:val="0"/>
          <w:marBottom w:val="0"/>
          <w:divBdr>
            <w:top w:val="none" w:sz="0" w:space="0" w:color="auto"/>
            <w:left w:val="none" w:sz="0" w:space="0" w:color="auto"/>
            <w:bottom w:val="none" w:sz="0" w:space="0" w:color="auto"/>
            <w:right w:val="none" w:sz="0" w:space="0" w:color="auto"/>
          </w:divBdr>
          <w:divsChild>
            <w:div w:id="1051609850">
              <w:marLeft w:val="0"/>
              <w:marRight w:val="0"/>
              <w:marTop w:val="0"/>
              <w:marBottom w:val="0"/>
              <w:divBdr>
                <w:top w:val="none" w:sz="0" w:space="0" w:color="auto"/>
                <w:left w:val="none" w:sz="0" w:space="0" w:color="auto"/>
                <w:bottom w:val="none" w:sz="0" w:space="0" w:color="auto"/>
                <w:right w:val="none" w:sz="0" w:space="0" w:color="auto"/>
              </w:divBdr>
              <w:divsChild>
                <w:div w:id="1403479405">
                  <w:marLeft w:val="0"/>
                  <w:marRight w:val="0"/>
                  <w:marTop w:val="0"/>
                  <w:marBottom w:val="0"/>
                  <w:divBdr>
                    <w:top w:val="none" w:sz="0" w:space="0" w:color="auto"/>
                    <w:left w:val="none" w:sz="0" w:space="0" w:color="auto"/>
                    <w:bottom w:val="none" w:sz="0" w:space="0" w:color="auto"/>
                    <w:right w:val="none" w:sz="0" w:space="0" w:color="auto"/>
                  </w:divBdr>
                  <w:divsChild>
                    <w:div w:id="1315065620">
                      <w:marLeft w:val="0"/>
                      <w:marRight w:val="0"/>
                      <w:marTop w:val="0"/>
                      <w:marBottom w:val="0"/>
                      <w:divBdr>
                        <w:top w:val="none" w:sz="0" w:space="0" w:color="auto"/>
                        <w:left w:val="none" w:sz="0" w:space="0" w:color="auto"/>
                        <w:bottom w:val="none" w:sz="0" w:space="0" w:color="auto"/>
                        <w:right w:val="none" w:sz="0" w:space="0" w:color="auto"/>
                      </w:divBdr>
                      <w:divsChild>
                        <w:div w:id="1107113553">
                          <w:marLeft w:val="0"/>
                          <w:marRight w:val="0"/>
                          <w:marTop w:val="0"/>
                          <w:marBottom w:val="0"/>
                          <w:divBdr>
                            <w:top w:val="none" w:sz="0" w:space="0" w:color="auto"/>
                            <w:left w:val="none" w:sz="0" w:space="0" w:color="auto"/>
                            <w:bottom w:val="none" w:sz="0" w:space="0" w:color="auto"/>
                            <w:right w:val="none" w:sz="0" w:space="0" w:color="auto"/>
                          </w:divBdr>
                          <w:divsChild>
                            <w:div w:id="1391462799">
                              <w:marLeft w:val="0"/>
                              <w:marRight w:val="0"/>
                              <w:marTop w:val="0"/>
                              <w:marBottom w:val="0"/>
                              <w:divBdr>
                                <w:top w:val="none" w:sz="0" w:space="0" w:color="auto"/>
                                <w:left w:val="none" w:sz="0" w:space="0" w:color="auto"/>
                                <w:bottom w:val="none" w:sz="0" w:space="0" w:color="auto"/>
                                <w:right w:val="none" w:sz="0" w:space="0" w:color="auto"/>
                              </w:divBdr>
                              <w:divsChild>
                                <w:div w:id="82223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545528">
      <w:bodyDiv w:val="1"/>
      <w:marLeft w:val="0"/>
      <w:marRight w:val="0"/>
      <w:marTop w:val="0"/>
      <w:marBottom w:val="0"/>
      <w:divBdr>
        <w:top w:val="none" w:sz="0" w:space="0" w:color="auto"/>
        <w:left w:val="none" w:sz="0" w:space="0" w:color="auto"/>
        <w:bottom w:val="none" w:sz="0" w:space="0" w:color="auto"/>
        <w:right w:val="none" w:sz="0" w:space="0" w:color="auto"/>
      </w:divBdr>
      <w:divsChild>
        <w:div w:id="645624890">
          <w:marLeft w:val="0"/>
          <w:marRight w:val="0"/>
          <w:marTop w:val="0"/>
          <w:marBottom w:val="0"/>
          <w:divBdr>
            <w:top w:val="none" w:sz="0" w:space="0" w:color="auto"/>
            <w:left w:val="none" w:sz="0" w:space="0" w:color="auto"/>
            <w:bottom w:val="none" w:sz="0" w:space="0" w:color="auto"/>
            <w:right w:val="none" w:sz="0" w:space="0" w:color="auto"/>
          </w:divBdr>
          <w:divsChild>
            <w:div w:id="207108581">
              <w:marLeft w:val="0"/>
              <w:marRight w:val="0"/>
              <w:marTop w:val="0"/>
              <w:marBottom w:val="0"/>
              <w:divBdr>
                <w:top w:val="none" w:sz="0" w:space="0" w:color="auto"/>
                <w:left w:val="none" w:sz="0" w:space="0" w:color="auto"/>
                <w:bottom w:val="none" w:sz="0" w:space="0" w:color="auto"/>
                <w:right w:val="none" w:sz="0" w:space="0" w:color="auto"/>
              </w:divBdr>
              <w:divsChild>
                <w:div w:id="1199707198">
                  <w:marLeft w:val="0"/>
                  <w:marRight w:val="0"/>
                  <w:marTop w:val="0"/>
                  <w:marBottom w:val="0"/>
                  <w:divBdr>
                    <w:top w:val="none" w:sz="0" w:space="0" w:color="auto"/>
                    <w:left w:val="none" w:sz="0" w:space="0" w:color="auto"/>
                    <w:bottom w:val="none" w:sz="0" w:space="0" w:color="auto"/>
                    <w:right w:val="none" w:sz="0" w:space="0" w:color="auto"/>
                  </w:divBdr>
                  <w:divsChild>
                    <w:div w:id="1744377626">
                      <w:marLeft w:val="0"/>
                      <w:marRight w:val="0"/>
                      <w:marTop w:val="0"/>
                      <w:marBottom w:val="0"/>
                      <w:divBdr>
                        <w:top w:val="none" w:sz="0" w:space="0" w:color="auto"/>
                        <w:left w:val="none" w:sz="0" w:space="0" w:color="auto"/>
                        <w:bottom w:val="none" w:sz="0" w:space="0" w:color="auto"/>
                        <w:right w:val="none" w:sz="0" w:space="0" w:color="auto"/>
                      </w:divBdr>
                      <w:divsChild>
                        <w:div w:id="1733963388">
                          <w:marLeft w:val="0"/>
                          <w:marRight w:val="0"/>
                          <w:marTop w:val="0"/>
                          <w:marBottom w:val="0"/>
                          <w:divBdr>
                            <w:top w:val="none" w:sz="0" w:space="0" w:color="auto"/>
                            <w:left w:val="none" w:sz="0" w:space="0" w:color="auto"/>
                            <w:bottom w:val="none" w:sz="0" w:space="0" w:color="auto"/>
                            <w:right w:val="none" w:sz="0" w:space="0" w:color="auto"/>
                          </w:divBdr>
                          <w:divsChild>
                            <w:div w:id="1840537666">
                              <w:marLeft w:val="0"/>
                              <w:marRight w:val="0"/>
                              <w:marTop w:val="0"/>
                              <w:marBottom w:val="0"/>
                              <w:divBdr>
                                <w:top w:val="none" w:sz="0" w:space="0" w:color="auto"/>
                                <w:left w:val="none" w:sz="0" w:space="0" w:color="auto"/>
                                <w:bottom w:val="none" w:sz="0" w:space="0" w:color="auto"/>
                                <w:right w:val="none" w:sz="0" w:space="0" w:color="auto"/>
                              </w:divBdr>
                              <w:divsChild>
                                <w:div w:id="151121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82980-1B02-4686-80E2-B3ED6819C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Pages>
  <Words>1447</Words>
  <Characters>8253</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Motodays, 7 – 10 marzo 2013</vt:lpstr>
    </vt:vector>
  </TitlesOfParts>
  <Company>ASSET Camera</Company>
  <LinksUpToDate>false</LinksUpToDate>
  <CharactersWithSpaces>9681</CharactersWithSpaces>
  <SharedDoc>false</SharedDoc>
  <HLinks>
    <vt:vector size="18" baseType="variant">
      <vt:variant>
        <vt:i4>7274570</vt:i4>
      </vt:variant>
      <vt:variant>
        <vt:i4>9</vt:i4>
      </vt:variant>
      <vt:variant>
        <vt:i4>0</vt:i4>
      </vt:variant>
      <vt:variant>
        <vt:i4>5</vt:i4>
      </vt:variant>
      <vt:variant>
        <vt:lpwstr>mailto:ufficiostampa@assetcamera.it</vt:lpwstr>
      </vt:variant>
      <vt:variant>
        <vt:lpwstr/>
      </vt:variant>
      <vt:variant>
        <vt:i4>2687086</vt:i4>
      </vt:variant>
      <vt:variant>
        <vt:i4>6</vt:i4>
      </vt:variant>
      <vt:variant>
        <vt:i4>0</vt:i4>
      </vt:variant>
      <vt:variant>
        <vt:i4>5</vt:i4>
      </vt:variant>
      <vt:variant>
        <vt:lpwstr>http://www.moacasa.com/</vt:lpwstr>
      </vt:variant>
      <vt:variant>
        <vt:lpwstr/>
      </vt:variant>
      <vt:variant>
        <vt:i4>6160390</vt:i4>
      </vt:variant>
      <vt:variant>
        <vt:i4>3</vt:i4>
      </vt:variant>
      <vt:variant>
        <vt:i4>0</vt:i4>
      </vt:variant>
      <vt:variant>
        <vt:i4>5</vt:i4>
      </vt:variant>
      <vt:variant>
        <vt:lpwstr>http://www.rm.camcom.it/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Motodays, 7 – 10 marzo 2013</dc:title>
  <dc:creator>crm0794</dc:creator>
  <cp:lastModifiedBy>Massimo Piagnani</cp:lastModifiedBy>
  <cp:revision>53</cp:revision>
  <cp:lastPrinted>2020-12-03T11:47:00Z</cp:lastPrinted>
  <dcterms:created xsi:type="dcterms:W3CDTF">2025-11-28T10:44:00Z</dcterms:created>
  <dcterms:modified xsi:type="dcterms:W3CDTF">2025-12-05T16:15:00Z</dcterms:modified>
</cp:coreProperties>
</file>