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5159F" w14:textId="77777777" w:rsidR="002F0BBF" w:rsidRDefault="002F0BBF" w:rsidP="00E95A27">
      <w:pPr>
        <w:rPr>
          <w:sz w:val="30"/>
          <w:szCs w:val="30"/>
        </w:rPr>
      </w:pPr>
    </w:p>
    <w:p w14:paraId="411B3DF8" w14:textId="4341CE12" w:rsidR="002F0BBF" w:rsidRDefault="00DE6BC8" w:rsidP="002F0BBF">
      <w:pPr>
        <w:jc w:val="center"/>
        <w:rPr>
          <w:sz w:val="30"/>
          <w:szCs w:val="30"/>
        </w:rPr>
      </w:pPr>
      <w:r>
        <w:rPr>
          <w:noProof/>
          <w:sz w:val="30"/>
          <w:szCs w:val="30"/>
        </w:rPr>
        <w:drawing>
          <wp:inline distT="0" distB="0" distL="0" distR="0" wp14:anchorId="3C510D11" wp14:editId="16367C0D">
            <wp:extent cx="3335020" cy="1085215"/>
            <wp:effectExtent l="0" t="0" r="0" b="635"/>
            <wp:docPr id="29392304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251854" w14:textId="77777777" w:rsidR="002F0BBF" w:rsidRDefault="002F0BBF" w:rsidP="00E95A27">
      <w:pPr>
        <w:rPr>
          <w:sz w:val="30"/>
          <w:szCs w:val="30"/>
        </w:rPr>
      </w:pPr>
    </w:p>
    <w:p w14:paraId="23232210" w14:textId="19FBB44C" w:rsidR="002F0BBF" w:rsidRPr="006F1BCB" w:rsidRDefault="00E60D81" w:rsidP="00E60D81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F1BCB">
        <w:rPr>
          <w:rFonts w:ascii="Times New Roman" w:hAnsi="Times New Roman" w:cs="Times New Roman"/>
          <w:b/>
          <w:sz w:val="36"/>
          <w:szCs w:val="36"/>
        </w:rPr>
        <w:t xml:space="preserve">Dichiarazione di </w:t>
      </w:r>
      <w:r w:rsidR="00DE6BC8" w:rsidRPr="006F1BCB">
        <w:rPr>
          <w:rFonts w:ascii="Times New Roman" w:hAnsi="Times New Roman" w:cs="Times New Roman"/>
          <w:b/>
          <w:sz w:val="36"/>
          <w:szCs w:val="36"/>
        </w:rPr>
        <w:t>Lorenzo Tagliavanti</w:t>
      </w:r>
    </w:p>
    <w:p w14:paraId="15DE8799" w14:textId="77777777" w:rsidR="00E60D81" w:rsidRPr="006F1BCB" w:rsidRDefault="00E60D81" w:rsidP="00E60D81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F1BCB">
        <w:rPr>
          <w:rFonts w:ascii="Times New Roman" w:hAnsi="Times New Roman" w:cs="Times New Roman"/>
          <w:b/>
          <w:sz w:val="36"/>
          <w:szCs w:val="36"/>
        </w:rPr>
        <w:t>Presidente della Camera di Commercio di Roma</w:t>
      </w:r>
    </w:p>
    <w:p w14:paraId="1504AC83" w14:textId="77777777" w:rsidR="002F0BBF" w:rsidRDefault="002F0BBF" w:rsidP="002F0BBF">
      <w:pPr>
        <w:jc w:val="both"/>
        <w:rPr>
          <w:sz w:val="30"/>
          <w:szCs w:val="30"/>
        </w:rPr>
      </w:pPr>
    </w:p>
    <w:p w14:paraId="6F5ACC58" w14:textId="77777777" w:rsidR="002F0BBF" w:rsidRPr="00465F3F" w:rsidRDefault="002F0BBF" w:rsidP="002F0BBF">
      <w:pPr>
        <w:jc w:val="both"/>
        <w:rPr>
          <w:i/>
          <w:sz w:val="30"/>
          <w:szCs w:val="30"/>
        </w:rPr>
      </w:pPr>
    </w:p>
    <w:p w14:paraId="5093EE12" w14:textId="582D574F" w:rsidR="006F1BCB" w:rsidRDefault="00E95A27" w:rsidP="006F1B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5448">
        <w:rPr>
          <w:rFonts w:ascii="Times New Roman" w:hAnsi="Times New Roman" w:cs="Times New Roman"/>
          <w:i/>
          <w:sz w:val="28"/>
          <w:szCs w:val="28"/>
        </w:rPr>
        <w:t xml:space="preserve">Roma, </w:t>
      </w:r>
      <w:r w:rsidR="00BC3A78">
        <w:rPr>
          <w:rFonts w:ascii="Times New Roman" w:hAnsi="Times New Roman" w:cs="Times New Roman"/>
          <w:i/>
          <w:sz w:val="28"/>
          <w:szCs w:val="28"/>
        </w:rPr>
        <w:t xml:space="preserve">29 maggio 2026 </w:t>
      </w:r>
      <w:r w:rsidR="000E56F7">
        <w:rPr>
          <w:rFonts w:ascii="Times New Roman" w:hAnsi="Times New Roman" w:cs="Times New Roman"/>
          <w:sz w:val="28"/>
          <w:szCs w:val="28"/>
        </w:rPr>
        <w:t xml:space="preserve">- </w:t>
      </w:r>
      <w:r w:rsidRPr="00285448">
        <w:rPr>
          <w:rFonts w:ascii="Times New Roman" w:hAnsi="Times New Roman" w:cs="Times New Roman"/>
          <w:sz w:val="28"/>
          <w:szCs w:val="28"/>
        </w:rPr>
        <w:t xml:space="preserve">“A </w:t>
      </w:r>
      <w:r w:rsidR="000D7384">
        <w:rPr>
          <w:rFonts w:ascii="Times New Roman" w:hAnsi="Times New Roman" w:cs="Times New Roman"/>
          <w:sz w:val="28"/>
          <w:szCs w:val="28"/>
        </w:rPr>
        <w:t>nome del</w:t>
      </w:r>
      <w:r w:rsidR="00465F3F" w:rsidRPr="00285448">
        <w:rPr>
          <w:rFonts w:ascii="Times New Roman" w:hAnsi="Times New Roman" w:cs="Times New Roman"/>
          <w:sz w:val="28"/>
          <w:szCs w:val="28"/>
        </w:rPr>
        <w:t>l’Istituzione camerale</w:t>
      </w:r>
      <w:r w:rsidRPr="00285448">
        <w:rPr>
          <w:rFonts w:ascii="Times New Roman" w:hAnsi="Times New Roman" w:cs="Times New Roman"/>
          <w:sz w:val="28"/>
          <w:szCs w:val="28"/>
        </w:rPr>
        <w:t xml:space="preserve"> desidero congratularmi </w:t>
      </w:r>
      <w:r w:rsidR="007A1D74">
        <w:rPr>
          <w:rFonts w:ascii="Times New Roman" w:hAnsi="Times New Roman" w:cs="Times New Roman"/>
          <w:sz w:val="28"/>
          <w:szCs w:val="28"/>
        </w:rPr>
        <w:t xml:space="preserve">vivamente </w:t>
      </w:r>
      <w:r w:rsidRPr="00285448">
        <w:rPr>
          <w:rFonts w:ascii="Times New Roman" w:hAnsi="Times New Roman" w:cs="Times New Roman"/>
          <w:sz w:val="28"/>
          <w:szCs w:val="28"/>
        </w:rPr>
        <w:t xml:space="preserve">con </w:t>
      </w:r>
      <w:r w:rsidR="00BC3A78">
        <w:rPr>
          <w:rFonts w:ascii="Times New Roman" w:hAnsi="Times New Roman" w:cs="Times New Roman"/>
          <w:sz w:val="28"/>
          <w:szCs w:val="28"/>
        </w:rPr>
        <w:t>Mi</w:t>
      </w:r>
      <w:r w:rsidR="00CF70C9">
        <w:rPr>
          <w:rFonts w:ascii="Times New Roman" w:hAnsi="Times New Roman" w:cs="Times New Roman"/>
          <w:sz w:val="28"/>
          <w:szCs w:val="28"/>
        </w:rPr>
        <w:t>caela</w:t>
      </w:r>
      <w:r w:rsidR="00BC3A78">
        <w:rPr>
          <w:rFonts w:ascii="Times New Roman" w:hAnsi="Times New Roman" w:cs="Times New Roman"/>
          <w:sz w:val="28"/>
          <w:szCs w:val="28"/>
        </w:rPr>
        <w:t xml:space="preserve"> Pallini </w:t>
      </w:r>
      <w:r w:rsidRPr="00285448">
        <w:rPr>
          <w:rFonts w:ascii="Times New Roman" w:hAnsi="Times New Roman" w:cs="Times New Roman"/>
          <w:sz w:val="28"/>
          <w:szCs w:val="28"/>
        </w:rPr>
        <w:t xml:space="preserve">per la </w:t>
      </w:r>
      <w:r w:rsidR="001720DD">
        <w:rPr>
          <w:rFonts w:ascii="Times New Roman" w:hAnsi="Times New Roman" w:cs="Times New Roman"/>
          <w:sz w:val="28"/>
          <w:szCs w:val="28"/>
        </w:rPr>
        <w:t>S</w:t>
      </w:r>
      <w:r w:rsidRPr="00285448">
        <w:rPr>
          <w:rFonts w:ascii="Times New Roman" w:hAnsi="Times New Roman" w:cs="Times New Roman"/>
          <w:sz w:val="28"/>
          <w:szCs w:val="28"/>
        </w:rPr>
        <w:t>ua</w:t>
      </w:r>
      <w:r w:rsidR="007A1D74">
        <w:rPr>
          <w:rFonts w:ascii="Times New Roman" w:hAnsi="Times New Roman" w:cs="Times New Roman"/>
          <w:sz w:val="28"/>
          <w:szCs w:val="28"/>
        </w:rPr>
        <w:t xml:space="preserve"> </w:t>
      </w:r>
      <w:r w:rsidRPr="00285448">
        <w:rPr>
          <w:rFonts w:ascii="Times New Roman" w:hAnsi="Times New Roman" w:cs="Times New Roman"/>
          <w:sz w:val="28"/>
          <w:szCs w:val="28"/>
        </w:rPr>
        <w:t>nomina</w:t>
      </w:r>
      <w:r w:rsidR="00BC3A78">
        <w:rPr>
          <w:rFonts w:ascii="Times New Roman" w:hAnsi="Times New Roman" w:cs="Times New Roman"/>
          <w:sz w:val="28"/>
          <w:szCs w:val="28"/>
        </w:rPr>
        <w:t xml:space="preserve"> a </w:t>
      </w:r>
      <w:r w:rsidR="00CF70C9">
        <w:rPr>
          <w:rFonts w:ascii="Times New Roman" w:hAnsi="Times New Roman" w:cs="Times New Roman"/>
          <w:sz w:val="28"/>
          <w:szCs w:val="28"/>
        </w:rPr>
        <w:t xml:space="preserve">Cavaliere del Lavoro, </w:t>
      </w:r>
      <w:r w:rsidR="007A1D74">
        <w:rPr>
          <w:rFonts w:ascii="Times New Roman" w:hAnsi="Times New Roman" w:cs="Times New Roman"/>
          <w:sz w:val="28"/>
          <w:szCs w:val="28"/>
        </w:rPr>
        <w:t xml:space="preserve">prestigiosa </w:t>
      </w:r>
      <w:r w:rsidR="00CF70C9">
        <w:rPr>
          <w:rFonts w:ascii="Times New Roman" w:hAnsi="Times New Roman" w:cs="Times New Roman"/>
          <w:sz w:val="28"/>
          <w:szCs w:val="28"/>
        </w:rPr>
        <w:t>onorificenza</w:t>
      </w:r>
      <w:r w:rsidR="00AD58AE">
        <w:rPr>
          <w:rFonts w:ascii="Times New Roman" w:hAnsi="Times New Roman" w:cs="Times New Roman"/>
          <w:sz w:val="28"/>
          <w:szCs w:val="28"/>
        </w:rPr>
        <w:t xml:space="preserve"> </w:t>
      </w:r>
      <w:r w:rsidR="000E56F7">
        <w:rPr>
          <w:rFonts w:ascii="Times New Roman" w:hAnsi="Times New Roman" w:cs="Times New Roman"/>
          <w:sz w:val="28"/>
          <w:szCs w:val="28"/>
        </w:rPr>
        <w:t>decisa</w:t>
      </w:r>
      <w:r w:rsidR="00AD58AE">
        <w:rPr>
          <w:rFonts w:ascii="Times New Roman" w:hAnsi="Times New Roman" w:cs="Times New Roman"/>
          <w:sz w:val="28"/>
          <w:szCs w:val="28"/>
        </w:rPr>
        <w:t xml:space="preserve"> ieri dal Presidente della Repubblica, </w:t>
      </w:r>
      <w:r w:rsidR="00351D47">
        <w:rPr>
          <w:rFonts w:ascii="Times New Roman" w:hAnsi="Times New Roman" w:cs="Times New Roman"/>
          <w:sz w:val="28"/>
          <w:szCs w:val="28"/>
        </w:rPr>
        <w:t xml:space="preserve">a </w:t>
      </w:r>
      <w:r w:rsidR="00D50B2B">
        <w:rPr>
          <w:rFonts w:ascii="Times New Roman" w:hAnsi="Times New Roman" w:cs="Times New Roman"/>
          <w:sz w:val="28"/>
          <w:szCs w:val="28"/>
        </w:rPr>
        <w:t>suggell</w:t>
      </w:r>
      <w:r w:rsidR="00351D47">
        <w:rPr>
          <w:rFonts w:ascii="Times New Roman" w:hAnsi="Times New Roman" w:cs="Times New Roman"/>
          <w:sz w:val="28"/>
          <w:szCs w:val="28"/>
        </w:rPr>
        <w:t>o di</w:t>
      </w:r>
      <w:r w:rsidR="00D50B2B">
        <w:rPr>
          <w:rFonts w:ascii="Times New Roman" w:hAnsi="Times New Roman" w:cs="Times New Roman"/>
          <w:sz w:val="28"/>
          <w:szCs w:val="28"/>
        </w:rPr>
        <w:t xml:space="preserve"> una </w:t>
      </w:r>
      <w:r w:rsidR="005845F1">
        <w:rPr>
          <w:rFonts w:ascii="Times New Roman" w:hAnsi="Times New Roman" w:cs="Times New Roman"/>
          <w:sz w:val="28"/>
          <w:szCs w:val="28"/>
        </w:rPr>
        <w:t>eccellente carriera professionale</w:t>
      </w:r>
      <w:r w:rsidR="00AD58AE">
        <w:rPr>
          <w:rFonts w:ascii="Times New Roman" w:hAnsi="Times New Roman" w:cs="Times New Roman"/>
          <w:sz w:val="28"/>
          <w:szCs w:val="28"/>
        </w:rPr>
        <w:t>.</w:t>
      </w:r>
      <w:r w:rsidR="00BC3A7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2282CA" w14:textId="31903A49" w:rsidR="000E56F7" w:rsidRDefault="000E56F7" w:rsidP="006F1B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Micaela Pallini, imprenditrice </w:t>
      </w:r>
      <w:r w:rsidR="00A90776">
        <w:rPr>
          <w:rFonts w:ascii="Times New Roman" w:hAnsi="Times New Roman" w:cs="Times New Roman"/>
          <w:sz w:val="28"/>
          <w:szCs w:val="28"/>
        </w:rPr>
        <w:t>brillante</w:t>
      </w:r>
      <w:r w:rsidR="0006065A">
        <w:rPr>
          <w:rFonts w:ascii="Times New Roman" w:hAnsi="Times New Roman" w:cs="Times New Roman"/>
          <w:sz w:val="28"/>
          <w:szCs w:val="28"/>
        </w:rPr>
        <w:t>,</w:t>
      </w:r>
      <w:r w:rsidR="00A90776">
        <w:rPr>
          <w:rFonts w:ascii="Times New Roman" w:hAnsi="Times New Roman" w:cs="Times New Roman"/>
          <w:sz w:val="28"/>
          <w:szCs w:val="28"/>
        </w:rPr>
        <w:t xml:space="preserve"> </w:t>
      </w:r>
      <w:r w:rsidR="00A90776" w:rsidRPr="00A90776">
        <w:rPr>
          <w:rFonts w:ascii="Times New Roman" w:hAnsi="Times New Roman" w:cs="Times New Roman"/>
          <w:sz w:val="28"/>
          <w:szCs w:val="28"/>
        </w:rPr>
        <w:t xml:space="preserve">è </w:t>
      </w:r>
      <w:r w:rsidR="00556E62">
        <w:rPr>
          <w:rFonts w:ascii="Times New Roman" w:hAnsi="Times New Roman" w:cs="Times New Roman"/>
          <w:sz w:val="28"/>
          <w:szCs w:val="28"/>
        </w:rPr>
        <w:t>P</w:t>
      </w:r>
      <w:r w:rsidR="00A90776" w:rsidRPr="00A90776">
        <w:rPr>
          <w:rFonts w:ascii="Times New Roman" w:hAnsi="Times New Roman" w:cs="Times New Roman"/>
          <w:sz w:val="28"/>
          <w:szCs w:val="28"/>
        </w:rPr>
        <w:t xml:space="preserve">residente e </w:t>
      </w:r>
      <w:r w:rsidR="00556E62">
        <w:rPr>
          <w:rFonts w:ascii="Times New Roman" w:hAnsi="Times New Roman" w:cs="Times New Roman"/>
          <w:sz w:val="28"/>
          <w:szCs w:val="28"/>
        </w:rPr>
        <w:t>A</w:t>
      </w:r>
      <w:r w:rsidR="00A90776" w:rsidRPr="00A90776">
        <w:rPr>
          <w:rFonts w:ascii="Times New Roman" w:hAnsi="Times New Roman" w:cs="Times New Roman"/>
          <w:sz w:val="28"/>
          <w:szCs w:val="28"/>
        </w:rPr>
        <w:t>mministratore delegato d</w:t>
      </w:r>
      <w:r w:rsidR="001720DD">
        <w:rPr>
          <w:rFonts w:ascii="Times New Roman" w:hAnsi="Times New Roman" w:cs="Times New Roman"/>
          <w:sz w:val="28"/>
          <w:szCs w:val="28"/>
        </w:rPr>
        <w:t>ella</w:t>
      </w:r>
      <w:r w:rsidR="00A90776" w:rsidRPr="00A90776">
        <w:rPr>
          <w:rFonts w:ascii="Times New Roman" w:hAnsi="Times New Roman" w:cs="Times New Roman"/>
          <w:sz w:val="28"/>
          <w:szCs w:val="28"/>
        </w:rPr>
        <w:t xml:space="preserve"> Pallini</w:t>
      </w:r>
      <w:r w:rsidR="00A74633">
        <w:rPr>
          <w:rFonts w:ascii="Times New Roman" w:hAnsi="Times New Roman" w:cs="Times New Roman"/>
          <w:sz w:val="28"/>
          <w:szCs w:val="28"/>
        </w:rPr>
        <w:t xml:space="preserve"> Spa</w:t>
      </w:r>
      <w:r w:rsidR="00A90776" w:rsidRPr="00A90776">
        <w:rPr>
          <w:rFonts w:ascii="Times New Roman" w:hAnsi="Times New Roman" w:cs="Times New Roman"/>
          <w:sz w:val="28"/>
          <w:szCs w:val="28"/>
        </w:rPr>
        <w:t>, azienda familiare</w:t>
      </w:r>
      <w:r w:rsidR="00A74633">
        <w:rPr>
          <w:rFonts w:ascii="Times New Roman" w:hAnsi="Times New Roman" w:cs="Times New Roman"/>
          <w:sz w:val="28"/>
          <w:szCs w:val="28"/>
        </w:rPr>
        <w:t>, tra le più prestigiose e antiche di Roma,</w:t>
      </w:r>
      <w:r w:rsidR="00A90776" w:rsidRPr="00A90776">
        <w:rPr>
          <w:rFonts w:ascii="Times New Roman" w:hAnsi="Times New Roman" w:cs="Times New Roman"/>
          <w:sz w:val="28"/>
          <w:szCs w:val="28"/>
        </w:rPr>
        <w:t xml:space="preserve"> attiva nella produzione di distillati dal 1875.</w:t>
      </w:r>
      <w:r w:rsidR="00556E62">
        <w:rPr>
          <w:rFonts w:ascii="Times New Roman" w:hAnsi="Times New Roman" w:cs="Times New Roman"/>
          <w:sz w:val="28"/>
          <w:szCs w:val="28"/>
        </w:rPr>
        <w:t xml:space="preserve"> </w:t>
      </w:r>
      <w:r w:rsidR="00754F3E">
        <w:rPr>
          <w:rFonts w:ascii="Times New Roman" w:hAnsi="Times New Roman" w:cs="Times New Roman"/>
          <w:sz w:val="28"/>
          <w:szCs w:val="28"/>
        </w:rPr>
        <w:t>F</w:t>
      </w:r>
      <w:r w:rsidR="00556E62">
        <w:rPr>
          <w:rFonts w:ascii="Times New Roman" w:hAnsi="Times New Roman" w:cs="Times New Roman"/>
          <w:sz w:val="28"/>
          <w:szCs w:val="28"/>
        </w:rPr>
        <w:t xml:space="preserve">a parte del Consiglio della Camera di Commercio di Roma e </w:t>
      </w:r>
      <w:r w:rsidR="00754F3E">
        <w:rPr>
          <w:rFonts w:ascii="Times New Roman" w:hAnsi="Times New Roman" w:cs="Times New Roman"/>
          <w:sz w:val="28"/>
          <w:szCs w:val="28"/>
        </w:rPr>
        <w:t xml:space="preserve">la sua esperienza </w:t>
      </w:r>
      <w:r w:rsidR="00BF53E3">
        <w:rPr>
          <w:rFonts w:ascii="Times New Roman" w:hAnsi="Times New Roman" w:cs="Times New Roman"/>
          <w:sz w:val="28"/>
          <w:szCs w:val="28"/>
        </w:rPr>
        <w:t>e le sue capacità decisionali sono</w:t>
      </w:r>
      <w:r w:rsidR="00DE09E2">
        <w:rPr>
          <w:rFonts w:ascii="Times New Roman" w:hAnsi="Times New Roman" w:cs="Times New Roman"/>
          <w:sz w:val="28"/>
          <w:szCs w:val="28"/>
        </w:rPr>
        <w:t xml:space="preserve"> </w:t>
      </w:r>
      <w:r w:rsidR="00BF53E3">
        <w:rPr>
          <w:rFonts w:ascii="Times New Roman" w:hAnsi="Times New Roman" w:cs="Times New Roman"/>
          <w:sz w:val="28"/>
          <w:szCs w:val="28"/>
        </w:rPr>
        <w:t xml:space="preserve">quantomai preziose per la nostra Istituzione. A lei </w:t>
      </w:r>
      <w:r w:rsidR="003A5ADC">
        <w:rPr>
          <w:rFonts w:ascii="Times New Roman" w:hAnsi="Times New Roman" w:cs="Times New Roman"/>
          <w:sz w:val="28"/>
          <w:szCs w:val="28"/>
        </w:rPr>
        <w:t>vanno ancora le nostre congratulazioni</w:t>
      </w:r>
      <w:r w:rsidR="001720DD">
        <w:rPr>
          <w:rFonts w:ascii="Times New Roman" w:hAnsi="Times New Roman" w:cs="Times New Roman"/>
          <w:sz w:val="28"/>
          <w:szCs w:val="28"/>
        </w:rPr>
        <w:t xml:space="preserve">”. </w:t>
      </w:r>
    </w:p>
    <w:p w14:paraId="18191FD0" w14:textId="77777777" w:rsidR="000E56F7" w:rsidRDefault="000E56F7" w:rsidP="006F1B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D7312E" w14:textId="21A0CA51" w:rsidR="00B25B87" w:rsidRPr="00285448" w:rsidRDefault="00B25B87" w:rsidP="006F1B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876A454" w14:textId="77777777" w:rsidR="00AC091F" w:rsidRDefault="00AC091F" w:rsidP="002F0BBF">
      <w:pPr>
        <w:jc w:val="both"/>
        <w:rPr>
          <w:sz w:val="30"/>
          <w:szCs w:val="30"/>
        </w:rPr>
      </w:pPr>
    </w:p>
    <w:p w14:paraId="1A8AE7F6" w14:textId="77777777" w:rsidR="00AC091F" w:rsidRDefault="00AC091F" w:rsidP="002F0BBF">
      <w:pPr>
        <w:jc w:val="both"/>
        <w:rPr>
          <w:sz w:val="30"/>
          <w:szCs w:val="30"/>
        </w:rPr>
      </w:pPr>
    </w:p>
    <w:p w14:paraId="68A5EAC5" w14:textId="77777777" w:rsidR="00285448" w:rsidRDefault="00285448" w:rsidP="00285448">
      <w:pPr>
        <w:spacing w:after="0" w:line="240" w:lineRule="auto"/>
        <w:jc w:val="center"/>
        <w:rPr>
          <w:rFonts w:ascii="Calibri" w:eastAsia="Aptos" w:hAnsi="Calibri" w:cs="Calibri"/>
          <w:i/>
        </w:rPr>
      </w:pPr>
    </w:p>
    <w:p w14:paraId="032892DE" w14:textId="77777777" w:rsidR="00285448" w:rsidRDefault="00285448" w:rsidP="00285448">
      <w:pPr>
        <w:spacing w:after="0" w:line="240" w:lineRule="auto"/>
        <w:jc w:val="center"/>
        <w:rPr>
          <w:rFonts w:ascii="Calibri" w:eastAsia="Aptos" w:hAnsi="Calibri" w:cs="Calibri"/>
          <w:i/>
        </w:rPr>
      </w:pPr>
    </w:p>
    <w:p w14:paraId="12346238" w14:textId="402C6B99" w:rsidR="00285448" w:rsidRPr="00285448" w:rsidRDefault="00285448" w:rsidP="00285448">
      <w:pPr>
        <w:spacing w:after="0" w:line="240" w:lineRule="auto"/>
        <w:jc w:val="center"/>
        <w:rPr>
          <w:rFonts w:ascii="Calibri" w:eastAsia="Aptos" w:hAnsi="Calibri" w:cs="Calibri"/>
          <w:i/>
        </w:rPr>
      </w:pPr>
      <w:r w:rsidRPr="00285448">
        <w:rPr>
          <w:rFonts w:ascii="Calibri" w:eastAsia="Aptos" w:hAnsi="Calibri" w:cs="Calibri"/>
          <w:i/>
        </w:rPr>
        <w:t xml:space="preserve">Ufficio Stampa Camera di Commercio di Roma - tel. 066781178 - </w:t>
      </w:r>
      <w:hyperlink r:id="rId5" w:history="1">
        <w:r w:rsidRPr="00285448">
          <w:rPr>
            <w:rFonts w:ascii="Calibri" w:eastAsia="Aptos" w:hAnsi="Calibri" w:cs="Calibri"/>
            <w:i/>
          </w:rPr>
          <w:t>ufficiostampa@innovacamera.it</w:t>
        </w:r>
      </w:hyperlink>
    </w:p>
    <w:p w14:paraId="7EA8CA18" w14:textId="77777777" w:rsidR="00285448" w:rsidRPr="00285448" w:rsidRDefault="00285448" w:rsidP="00285448">
      <w:pPr>
        <w:spacing w:after="0" w:line="240" w:lineRule="auto"/>
        <w:jc w:val="center"/>
        <w:rPr>
          <w:rFonts w:ascii="Calibri" w:eastAsia="Aptos" w:hAnsi="Calibri" w:cs="Calibri"/>
          <w:iCs/>
        </w:rPr>
      </w:pPr>
      <w:r w:rsidRPr="00285448">
        <w:rPr>
          <w:rFonts w:ascii="Calibri" w:eastAsia="Aptos" w:hAnsi="Calibri" w:cs="Calibri"/>
          <w:i/>
          <w:iCs/>
        </w:rPr>
        <w:t>Segui i nostri canali social</w:t>
      </w:r>
    </w:p>
    <w:p w14:paraId="2C5DED10" w14:textId="77777777" w:rsidR="00285448" w:rsidRPr="00285448" w:rsidRDefault="00285448" w:rsidP="00285448">
      <w:pPr>
        <w:spacing w:after="0" w:line="240" w:lineRule="auto"/>
        <w:jc w:val="center"/>
        <w:rPr>
          <w:rFonts w:ascii="Calibri" w:eastAsia="Aptos" w:hAnsi="Calibri" w:cs="Calibri"/>
          <w:i/>
          <w:iCs/>
        </w:rPr>
      </w:pPr>
    </w:p>
    <w:p w14:paraId="2A5C397C" w14:textId="77777777" w:rsidR="00285448" w:rsidRPr="00285448" w:rsidRDefault="00285448" w:rsidP="00285448">
      <w:pPr>
        <w:spacing w:after="0" w:line="240" w:lineRule="auto"/>
        <w:jc w:val="center"/>
        <w:rPr>
          <w:rFonts w:ascii="Calibri" w:eastAsia="Aptos" w:hAnsi="Calibri" w:cs="Calibri"/>
          <w:bCs/>
        </w:rPr>
      </w:pPr>
      <w:r w:rsidRPr="00285448">
        <w:rPr>
          <w:rFonts w:ascii="Calibri" w:eastAsia="Aptos" w:hAnsi="Calibri" w:cs="Calibri"/>
          <w:noProof/>
        </w:rPr>
        <w:drawing>
          <wp:inline distT="0" distB="0" distL="0" distR="0" wp14:anchorId="2F160624" wp14:editId="7AF6607A">
            <wp:extent cx="285750" cy="285750"/>
            <wp:effectExtent l="0" t="0" r="0" b="0"/>
            <wp:docPr id="322761172" name="Immagine 7" descr="vai alla pagina facebook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vai alla pagina facebook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5448">
        <w:rPr>
          <w:rFonts w:ascii="Calibri" w:eastAsia="Aptos" w:hAnsi="Calibri" w:cs="Calibri"/>
          <w:noProof/>
        </w:rPr>
        <w:drawing>
          <wp:inline distT="0" distB="0" distL="0" distR="0" wp14:anchorId="58E01A83" wp14:editId="2865E68A">
            <wp:extent cx="285750" cy="285750"/>
            <wp:effectExtent l="0" t="0" r="0" b="0"/>
            <wp:docPr id="1049230211" name="Immagine 6" descr="vai alla canale instagram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 descr="vai alla canale instagram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5448">
        <w:rPr>
          <w:rFonts w:ascii="Calibri" w:eastAsia="Aptos" w:hAnsi="Calibri" w:cs="Calibri"/>
          <w:noProof/>
        </w:rPr>
        <w:drawing>
          <wp:inline distT="0" distB="0" distL="0" distR="0" wp14:anchorId="6849F287" wp14:editId="77EA204C">
            <wp:extent cx="285750" cy="285750"/>
            <wp:effectExtent l="0" t="0" r="0" b="0"/>
            <wp:docPr id="1756922928" name="Immagine 5" descr="vai alla canale linkedin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 alla canale linkedin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5448">
        <w:rPr>
          <w:rFonts w:ascii="Calibri" w:eastAsia="Aptos" w:hAnsi="Calibri" w:cs="Calibri"/>
          <w:noProof/>
        </w:rPr>
        <w:drawing>
          <wp:inline distT="0" distB="0" distL="0" distR="0" wp14:anchorId="6BE5FC17" wp14:editId="7105018D">
            <wp:extent cx="285750" cy="285750"/>
            <wp:effectExtent l="0" t="0" r="0" b="0"/>
            <wp:docPr id="486745180" name="Immagine 4" descr="vai alla canale threads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vai alla canale threads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5448">
        <w:rPr>
          <w:rFonts w:ascii="Calibri" w:eastAsia="Aptos" w:hAnsi="Calibri" w:cs="Calibri"/>
          <w:noProof/>
        </w:rPr>
        <w:drawing>
          <wp:inline distT="0" distB="0" distL="0" distR="0" wp14:anchorId="68198085" wp14:editId="356469B9">
            <wp:extent cx="285750" cy="285750"/>
            <wp:effectExtent l="0" t="0" r="0" b="0"/>
            <wp:docPr id="513193426" name="Immagine 3" descr="vai alla canale x twitter">
              <a:hlinkClick xmlns:a="http://schemas.openxmlformats.org/drawingml/2006/main" r:id="rId1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vai alla canale x twitter">
                      <a:hlinkClick r:id="rId1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5448">
        <w:rPr>
          <w:rFonts w:ascii="Calibri" w:eastAsia="Aptos" w:hAnsi="Calibri" w:cs="Calibri"/>
          <w:noProof/>
        </w:rPr>
        <w:drawing>
          <wp:inline distT="0" distB="0" distL="0" distR="0" wp14:anchorId="6838BE43" wp14:editId="63E80B4C">
            <wp:extent cx="285750" cy="285750"/>
            <wp:effectExtent l="0" t="0" r="0" b="0"/>
            <wp:docPr id="626745794" name="Immagine 2" descr="vai alla canale whatsapp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vai alla canale whatsapp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5448">
        <w:rPr>
          <w:rFonts w:ascii="Calibri" w:eastAsia="Aptos" w:hAnsi="Calibri" w:cs="Calibri"/>
          <w:noProof/>
        </w:rPr>
        <w:drawing>
          <wp:inline distT="0" distB="0" distL="0" distR="0" wp14:anchorId="58063F38" wp14:editId="02B434AB">
            <wp:extent cx="285750" cy="285750"/>
            <wp:effectExtent l="0" t="0" r="0" b="0"/>
            <wp:docPr id="122301704" name="Immagine 1" descr="vai alla canale youtube">
              <a:hlinkClick xmlns:a="http://schemas.openxmlformats.org/drawingml/2006/main" r:id="rId1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vai alla canale youtube">
                      <a:hlinkClick r:id="rId1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179BE" w14:textId="42AAF239" w:rsidR="00AC091F" w:rsidRPr="00C72295" w:rsidRDefault="00AC091F" w:rsidP="00AC091F">
      <w:pPr>
        <w:jc w:val="center"/>
        <w:rPr>
          <w:i/>
          <w:iCs/>
          <w:sz w:val="18"/>
          <w:szCs w:val="18"/>
        </w:rPr>
      </w:pPr>
    </w:p>
    <w:sectPr w:rsidR="00AC091F" w:rsidRPr="00C722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A27"/>
    <w:rsid w:val="0004219B"/>
    <w:rsid w:val="0006065A"/>
    <w:rsid w:val="000D7384"/>
    <w:rsid w:val="000E56F7"/>
    <w:rsid w:val="000E6F78"/>
    <w:rsid w:val="00144A73"/>
    <w:rsid w:val="001558C7"/>
    <w:rsid w:val="001720DD"/>
    <w:rsid w:val="00192AEB"/>
    <w:rsid w:val="00237686"/>
    <w:rsid w:val="00257725"/>
    <w:rsid w:val="00285448"/>
    <w:rsid w:val="002F0BBF"/>
    <w:rsid w:val="003114EA"/>
    <w:rsid w:val="0034690D"/>
    <w:rsid w:val="00351D47"/>
    <w:rsid w:val="003A5ADC"/>
    <w:rsid w:val="00465F3F"/>
    <w:rsid w:val="004F2383"/>
    <w:rsid w:val="00546362"/>
    <w:rsid w:val="00556E62"/>
    <w:rsid w:val="005845F1"/>
    <w:rsid w:val="005B06F2"/>
    <w:rsid w:val="005D6002"/>
    <w:rsid w:val="006847F1"/>
    <w:rsid w:val="006F1BCB"/>
    <w:rsid w:val="007179C7"/>
    <w:rsid w:val="00754F3E"/>
    <w:rsid w:val="007A1D74"/>
    <w:rsid w:val="007E7D70"/>
    <w:rsid w:val="00862A68"/>
    <w:rsid w:val="00874254"/>
    <w:rsid w:val="00887FF0"/>
    <w:rsid w:val="008F6630"/>
    <w:rsid w:val="009D5047"/>
    <w:rsid w:val="00A74633"/>
    <w:rsid w:val="00A83B75"/>
    <w:rsid w:val="00A90776"/>
    <w:rsid w:val="00A97476"/>
    <w:rsid w:val="00AC091F"/>
    <w:rsid w:val="00AD58AE"/>
    <w:rsid w:val="00AF4D7B"/>
    <w:rsid w:val="00B25B87"/>
    <w:rsid w:val="00B35FCD"/>
    <w:rsid w:val="00BC3A78"/>
    <w:rsid w:val="00BF4AC6"/>
    <w:rsid w:val="00BF53E3"/>
    <w:rsid w:val="00BF6C26"/>
    <w:rsid w:val="00C72295"/>
    <w:rsid w:val="00C95DCE"/>
    <w:rsid w:val="00CF70C9"/>
    <w:rsid w:val="00D50B2B"/>
    <w:rsid w:val="00D84EB1"/>
    <w:rsid w:val="00D943F6"/>
    <w:rsid w:val="00DA15FD"/>
    <w:rsid w:val="00DA719C"/>
    <w:rsid w:val="00DE09E2"/>
    <w:rsid w:val="00DE6BC8"/>
    <w:rsid w:val="00E60D81"/>
    <w:rsid w:val="00E95A27"/>
    <w:rsid w:val="00EC6813"/>
    <w:rsid w:val="00F06BA0"/>
    <w:rsid w:val="00F37309"/>
    <w:rsid w:val="00F5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6C3B5"/>
  <w15:docId w15:val="{292366C4-12D1-452A-9E4B-1D9F97B98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cameracommercioroma" TargetMode="External"/><Relationship Id="rId13" Type="http://schemas.openxmlformats.org/officeDocument/2006/relationships/image" Target="media/image5.png"/><Relationship Id="rId18" Type="http://schemas.openxmlformats.org/officeDocument/2006/relationships/hyperlink" Target="https://www.youtube.com/channel/UC-Om-OCp9xQRTUO7gb76ofQ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hyperlink" Target="https://www.threads.net/@cameracommercioroma" TargetMode="External"/><Relationship Id="rId17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hyperlink" Target="https://whatsapp.com/channel/0029Vacvoqe65yDGzULd0y2e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facebook.com/CameradiCommercioRoma/?ref=py_c" TargetMode="External"/><Relationship Id="rId11" Type="http://schemas.openxmlformats.org/officeDocument/2006/relationships/image" Target="media/image4.png"/><Relationship Id="rId5" Type="http://schemas.openxmlformats.org/officeDocument/2006/relationships/hyperlink" Target="mailto:ufficiostampa@innovacamera.it" TargetMode="External"/><Relationship Id="rId15" Type="http://schemas.openxmlformats.org/officeDocument/2006/relationships/image" Target="media/image6.png"/><Relationship Id="rId10" Type="http://schemas.openxmlformats.org/officeDocument/2006/relationships/hyperlink" Target="https://www.linkedin.com/company/camera-commercio-roma/?viewAsMember=t" TargetMode="External"/><Relationship Id="rId19" Type="http://schemas.openxmlformats.org/officeDocument/2006/relationships/image" Target="media/image8.png"/><Relationship Id="rId4" Type="http://schemas.openxmlformats.org/officeDocument/2006/relationships/image" Target="media/image1.png"/><Relationship Id="rId9" Type="http://schemas.openxmlformats.org/officeDocument/2006/relationships/image" Target="media/image3.png"/><Relationship Id="rId14" Type="http://schemas.openxmlformats.org/officeDocument/2006/relationships/hyperlink" Target="https://twitter.com/camcomrom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Piagnani</dc:creator>
  <cp:lastModifiedBy>Massimo Piagnani</cp:lastModifiedBy>
  <cp:revision>22</cp:revision>
  <dcterms:created xsi:type="dcterms:W3CDTF">2026-05-29T08:03:00Z</dcterms:created>
  <dcterms:modified xsi:type="dcterms:W3CDTF">2026-05-29T08:36:00Z</dcterms:modified>
</cp:coreProperties>
</file>