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3D3B" w14:textId="710E1345" w:rsidR="00917326" w:rsidRDefault="00917326" w:rsidP="00D43EC9">
      <w:pPr>
        <w:jc w:val="center"/>
      </w:pPr>
    </w:p>
    <w:p w14:paraId="57A61717" w14:textId="2AA88855" w:rsidR="00FD2E5F" w:rsidRDefault="00FD2E5F" w:rsidP="00D43EC9">
      <w:pPr>
        <w:jc w:val="center"/>
      </w:pPr>
      <w:r>
        <w:rPr>
          <w:noProof/>
        </w:rPr>
        <w:drawing>
          <wp:inline distT="0" distB="0" distL="0" distR="0" wp14:anchorId="23F30BAC" wp14:editId="491E4E24">
            <wp:extent cx="3335020" cy="1085215"/>
            <wp:effectExtent l="0" t="0" r="0" b="635"/>
            <wp:docPr id="10582232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4A802" w14:textId="77777777" w:rsidR="00FD2E5F" w:rsidRDefault="00FD2E5F" w:rsidP="00D43EC9">
      <w:pPr>
        <w:jc w:val="center"/>
      </w:pPr>
    </w:p>
    <w:p w14:paraId="395ECFEF" w14:textId="77777777" w:rsidR="00D43EC9" w:rsidRDefault="00D43EC9" w:rsidP="00D43EC9">
      <w:pPr>
        <w:jc w:val="center"/>
      </w:pPr>
    </w:p>
    <w:p w14:paraId="055BD2F4" w14:textId="01108013" w:rsidR="00D43EC9" w:rsidRPr="00E3554E" w:rsidRDefault="00E3554E" w:rsidP="00D43EC9">
      <w:pPr>
        <w:jc w:val="center"/>
        <w:rPr>
          <w:sz w:val="28"/>
          <w:szCs w:val="28"/>
        </w:rPr>
      </w:pPr>
      <w:r>
        <w:rPr>
          <w:sz w:val="28"/>
          <w:szCs w:val="28"/>
        </w:rPr>
        <w:t>Nota</w:t>
      </w:r>
      <w:r w:rsidR="00D43EC9" w:rsidRPr="00E3554E">
        <w:rPr>
          <w:sz w:val="28"/>
          <w:szCs w:val="28"/>
        </w:rPr>
        <w:t xml:space="preserve"> stampa</w:t>
      </w:r>
    </w:p>
    <w:p w14:paraId="2EB886ED" w14:textId="77777777" w:rsidR="004A5A04" w:rsidRDefault="004A5A04" w:rsidP="00D43EC9">
      <w:pPr>
        <w:jc w:val="center"/>
        <w:rPr>
          <w:sz w:val="24"/>
          <w:szCs w:val="24"/>
        </w:rPr>
      </w:pPr>
    </w:p>
    <w:p w14:paraId="781CF2FC" w14:textId="1AF9948D" w:rsidR="004A5A04" w:rsidRPr="00E3554E" w:rsidRDefault="00531930" w:rsidP="004A5A0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Camera di Commercio</w:t>
      </w:r>
      <w:r w:rsidR="004A5A04" w:rsidRPr="00E3554E">
        <w:rPr>
          <w:b/>
          <w:sz w:val="36"/>
          <w:szCs w:val="36"/>
        </w:rPr>
        <w:t xml:space="preserve"> di Roma: rinnovato </w:t>
      </w:r>
      <w:r w:rsidR="006A4C2E">
        <w:rPr>
          <w:b/>
          <w:sz w:val="36"/>
          <w:szCs w:val="36"/>
        </w:rPr>
        <w:t>l’Od</w:t>
      </w:r>
      <w:r w:rsidR="00DB5034">
        <w:rPr>
          <w:b/>
          <w:sz w:val="36"/>
          <w:szCs w:val="36"/>
        </w:rPr>
        <w:t>A</w:t>
      </w:r>
      <w:r w:rsidR="004A5A04" w:rsidRPr="00E3554E">
        <w:rPr>
          <w:b/>
          <w:sz w:val="36"/>
          <w:szCs w:val="36"/>
        </w:rPr>
        <w:t xml:space="preserve"> del Tecnopolo</w:t>
      </w:r>
    </w:p>
    <w:p w14:paraId="09A292EE" w14:textId="77777777" w:rsidR="004A5A04" w:rsidRDefault="004A5A04" w:rsidP="004A5A04">
      <w:pPr>
        <w:jc w:val="both"/>
        <w:rPr>
          <w:sz w:val="28"/>
          <w:szCs w:val="28"/>
        </w:rPr>
      </w:pPr>
    </w:p>
    <w:p w14:paraId="18265B10" w14:textId="5E2C23F4" w:rsidR="005848BA" w:rsidRDefault="004A5A04" w:rsidP="005848BA">
      <w:pPr>
        <w:spacing w:after="0"/>
        <w:jc w:val="both"/>
        <w:rPr>
          <w:sz w:val="28"/>
          <w:szCs w:val="28"/>
        </w:rPr>
      </w:pPr>
      <w:r w:rsidRPr="00E77024">
        <w:rPr>
          <w:i/>
          <w:iCs/>
          <w:sz w:val="28"/>
          <w:szCs w:val="28"/>
        </w:rPr>
        <w:t xml:space="preserve">Roma, </w:t>
      </w:r>
      <w:r w:rsidR="00FF01EA">
        <w:rPr>
          <w:i/>
          <w:iCs/>
          <w:sz w:val="28"/>
          <w:szCs w:val="28"/>
        </w:rPr>
        <w:t>18</w:t>
      </w:r>
      <w:r w:rsidR="00E77024" w:rsidRPr="00E77024">
        <w:rPr>
          <w:i/>
          <w:iCs/>
          <w:sz w:val="28"/>
          <w:szCs w:val="28"/>
        </w:rPr>
        <w:t xml:space="preserve"> giugno 2026</w:t>
      </w:r>
      <w:r>
        <w:rPr>
          <w:sz w:val="28"/>
          <w:szCs w:val="28"/>
        </w:rPr>
        <w:t xml:space="preserve"> - </w:t>
      </w:r>
      <w:r w:rsidRPr="004A5A04">
        <w:rPr>
          <w:sz w:val="28"/>
          <w:szCs w:val="28"/>
        </w:rPr>
        <w:t>L’Assemblea dei Soci, su proposta della Camera di Commercio</w:t>
      </w:r>
      <w:r w:rsidR="0036496F">
        <w:rPr>
          <w:sz w:val="28"/>
          <w:szCs w:val="28"/>
        </w:rPr>
        <w:t xml:space="preserve"> </w:t>
      </w:r>
      <w:r w:rsidRPr="004A5A04">
        <w:rPr>
          <w:sz w:val="28"/>
          <w:szCs w:val="28"/>
        </w:rPr>
        <w:t xml:space="preserve">di Roma, ha nominato il nuovo </w:t>
      </w:r>
      <w:r w:rsidR="006A4C2E">
        <w:rPr>
          <w:sz w:val="28"/>
          <w:szCs w:val="28"/>
        </w:rPr>
        <w:t>Organo</w:t>
      </w:r>
      <w:r w:rsidRPr="004A5A04">
        <w:rPr>
          <w:sz w:val="28"/>
          <w:szCs w:val="28"/>
        </w:rPr>
        <w:t xml:space="preserve"> di Amministrazione del Tecnopolo Spa. </w:t>
      </w:r>
    </w:p>
    <w:p w14:paraId="2CA083A3" w14:textId="73E18D6A" w:rsidR="004A5A04" w:rsidRDefault="004A5A04" w:rsidP="00BA3908">
      <w:pPr>
        <w:spacing w:after="0"/>
        <w:jc w:val="both"/>
        <w:rPr>
          <w:sz w:val="28"/>
          <w:szCs w:val="28"/>
        </w:rPr>
      </w:pPr>
      <w:r w:rsidRPr="004A5A04">
        <w:rPr>
          <w:sz w:val="28"/>
          <w:szCs w:val="28"/>
        </w:rPr>
        <w:t xml:space="preserve">Quale presidente è stato indicato </w:t>
      </w:r>
      <w:r w:rsidR="00120C73">
        <w:rPr>
          <w:sz w:val="28"/>
          <w:szCs w:val="28"/>
        </w:rPr>
        <w:t>Angelo Camilli</w:t>
      </w:r>
      <w:r w:rsidR="00FE2F3A">
        <w:rPr>
          <w:sz w:val="28"/>
          <w:szCs w:val="28"/>
        </w:rPr>
        <w:t>,</w:t>
      </w:r>
      <w:r w:rsidRPr="004A5A04">
        <w:rPr>
          <w:sz w:val="28"/>
          <w:szCs w:val="28"/>
        </w:rPr>
        <w:t xml:space="preserve"> come consiglieri di amministrazione</w:t>
      </w:r>
      <w:r w:rsidR="00104413">
        <w:rPr>
          <w:sz w:val="28"/>
          <w:szCs w:val="28"/>
        </w:rPr>
        <w:t xml:space="preserve"> Benedetta Bonifati, Valerio Galeotti</w:t>
      </w:r>
      <w:r w:rsidR="00E277E8">
        <w:rPr>
          <w:sz w:val="28"/>
          <w:szCs w:val="28"/>
        </w:rPr>
        <w:t>, Bruno Manzi e Marta Tagliaf</w:t>
      </w:r>
      <w:r w:rsidR="00F77E2F">
        <w:rPr>
          <w:sz w:val="28"/>
          <w:szCs w:val="28"/>
        </w:rPr>
        <w:t>i</w:t>
      </w:r>
      <w:r w:rsidR="00E277E8">
        <w:rPr>
          <w:sz w:val="28"/>
          <w:szCs w:val="28"/>
        </w:rPr>
        <w:t>erro</w:t>
      </w:r>
      <w:r w:rsidRPr="004A5A04">
        <w:rPr>
          <w:sz w:val="28"/>
          <w:szCs w:val="28"/>
        </w:rPr>
        <w:t>.</w:t>
      </w:r>
    </w:p>
    <w:p w14:paraId="68D8DC8E" w14:textId="77777777" w:rsidR="00BA3908" w:rsidRDefault="00BA3908" w:rsidP="00BA3908">
      <w:pPr>
        <w:spacing w:after="0"/>
        <w:jc w:val="both"/>
        <w:rPr>
          <w:sz w:val="28"/>
          <w:szCs w:val="28"/>
        </w:rPr>
      </w:pPr>
    </w:p>
    <w:p w14:paraId="1C5E2F21" w14:textId="77777777" w:rsidR="00BA3908" w:rsidRDefault="00BA3908" w:rsidP="00BA3908">
      <w:pPr>
        <w:spacing w:after="0"/>
        <w:jc w:val="both"/>
        <w:rPr>
          <w:sz w:val="28"/>
          <w:szCs w:val="28"/>
        </w:rPr>
      </w:pPr>
    </w:p>
    <w:p w14:paraId="6FA2B3C7" w14:textId="77777777" w:rsidR="00BA3908" w:rsidRDefault="00BA3908" w:rsidP="00BA3908">
      <w:pPr>
        <w:spacing w:after="0"/>
        <w:jc w:val="both"/>
        <w:rPr>
          <w:sz w:val="24"/>
          <w:szCs w:val="24"/>
        </w:rPr>
      </w:pPr>
    </w:p>
    <w:p w14:paraId="22E384EA" w14:textId="77777777" w:rsidR="00BA3908" w:rsidRDefault="00BA3908" w:rsidP="00D43EC9">
      <w:pPr>
        <w:jc w:val="center"/>
        <w:rPr>
          <w:sz w:val="24"/>
          <w:szCs w:val="24"/>
        </w:rPr>
      </w:pPr>
    </w:p>
    <w:p w14:paraId="6B8B8002" w14:textId="77777777" w:rsidR="00BA3908" w:rsidRDefault="00BA3908" w:rsidP="00D43EC9">
      <w:pPr>
        <w:jc w:val="center"/>
        <w:rPr>
          <w:sz w:val="24"/>
          <w:szCs w:val="24"/>
        </w:rPr>
      </w:pPr>
    </w:p>
    <w:p w14:paraId="56B09411" w14:textId="77777777" w:rsidR="00BA3908" w:rsidRDefault="00BA3908" w:rsidP="00D43EC9">
      <w:pPr>
        <w:jc w:val="center"/>
        <w:rPr>
          <w:sz w:val="24"/>
          <w:szCs w:val="24"/>
        </w:rPr>
      </w:pPr>
    </w:p>
    <w:p w14:paraId="7164A60B" w14:textId="77777777" w:rsidR="00B014AD" w:rsidRDefault="00B014AD" w:rsidP="009D276B">
      <w:pPr>
        <w:rPr>
          <w:sz w:val="24"/>
          <w:szCs w:val="24"/>
        </w:rPr>
      </w:pPr>
    </w:p>
    <w:p w14:paraId="31E46297" w14:textId="27CA4901" w:rsidR="00B014AD" w:rsidRDefault="00B014AD" w:rsidP="009D276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6A82780" wp14:editId="7CCEE23D">
            <wp:extent cx="6120765" cy="981710"/>
            <wp:effectExtent l="0" t="0" r="0" b="8890"/>
            <wp:docPr id="10035953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E6E1A7" w14:textId="77777777" w:rsidR="004A5A04" w:rsidRDefault="004A5A04" w:rsidP="00D43EC9">
      <w:pPr>
        <w:jc w:val="center"/>
        <w:rPr>
          <w:sz w:val="24"/>
          <w:szCs w:val="24"/>
        </w:rPr>
      </w:pPr>
    </w:p>
    <w:p w14:paraId="775CE29A" w14:textId="77777777" w:rsidR="004A5A04" w:rsidRPr="00A81C36" w:rsidRDefault="004A5A04" w:rsidP="00D43EC9">
      <w:pPr>
        <w:jc w:val="center"/>
        <w:rPr>
          <w:sz w:val="24"/>
          <w:szCs w:val="24"/>
        </w:rPr>
      </w:pPr>
    </w:p>
    <w:p w14:paraId="399FC88E" w14:textId="77777777" w:rsidR="004C3453" w:rsidRPr="00B172BD" w:rsidRDefault="004C3453">
      <w:pPr>
        <w:jc w:val="center"/>
        <w:rPr>
          <w:rFonts w:ascii="Times New Roman" w:hAnsi="Times New Roman" w:cs="Times New Roman"/>
        </w:rPr>
      </w:pPr>
    </w:p>
    <w:sectPr w:rsidR="004C3453" w:rsidRPr="00B172BD" w:rsidSect="00A81C36">
      <w:pgSz w:w="11906" w:h="16838"/>
      <w:pgMar w:top="1417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C9"/>
    <w:rsid w:val="00077CF6"/>
    <w:rsid w:val="00087FEC"/>
    <w:rsid w:val="000D2587"/>
    <w:rsid w:val="00104413"/>
    <w:rsid w:val="00120C73"/>
    <w:rsid w:val="001515FF"/>
    <w:rsid w:val="001C596E"/>
    <w:rsid w:val="0036496F"/>
    <w:rsid w:val="00405385"/>
    <w:rsid w:val="0040784E"/>
    <w:rsid w:val="00451219"/>
    <w:rsid w:val="004A5A04"/>
    <w:rsid w:val="004C3453"/>
    <w:rsid w:val="004C47F0"/>
    <w:rsid w:val="004D5D42"/>
    <w:rsid w:val="00531930"/>
    <w:rsid w:val="005848BA"/>
    <w:rsid w:val="005F69B6"/>
    <w:rsid w:val="00607AE4"/>
    <w:rsid w:val="006371FF"/>
    <w:rsid w:val="00652E79"/>
    <w:rsid w:val="00677B3F"/>
    <w:rsid w:val="006A4C2E"/>
    <w:rsid w:val="006A5DD4"/>
    <w:rsid w:val="006C3995"/>
    <w:rsid w:val="00715F44"/>
    <w:rsid w:val="0072472A"/>
    <w:rsid w:val="0074233F"/>
    <w:rsid w:val="00843CC6"/>
    <w:rsid w:val="00870853"/>
    <w:rsid w:val="00917326"/>
    <w:rsid w:val="00945FE2"/>
    <w:rsid w:val="009D1948"/>
    <w:rsid w:val="009D276B"/>
    <w:rsid w:val="00A04072"/>
    <w:rsid w:val="00A60B5C"/>
    <w:rsid w:val="00A65E40"/>
    <w:rsid w:val="00A81C36"/>
    <w:rsid w:val="00B014AD"/>
    <w:rsid w:val="00B172BD"/>
    <w:rsid w:val="00BA3908"/>
    <w:rsid w:val="00C57B98"/>
    <w:rsid w:val="00C83E6B"/>
    <w:rsid w:val="00C91B3D"/>
    <w:rsid w:val="00D066AA"/>
    <w:rsid w:val="00D43EC9"/>
    <w:rsid w:val="00D6215E"/>
    <w:rsid w:val="00DA2D86"/>
    <w:rsid w:val="00DA3BDE"/>
    <w:rsid w:val="00DB5034"/>
    <w:rsid w:val="00E16DB6"/>
    <w:rsid w:val="00E277E8"/>
    <w:rsid w:val="00E3554E"/>
    <w:rsid w:val="00E77024"/>
    <w:rsid w:val="00EC09DC"/>
    <w:rsid w:val="00EF72E0"/>
    <w:rsid w:val="00F6072E"/>
    <w:rsid w:val="00F77E2F"/>
    <w:rsid w:val="00F84584"/>
    <w:rsid w:val="00F97527"/>
    <w:rsid w:val="00FB5542"/>
    <w:rsid w:val="00FD2E5F"/>
    <w:rsid w:val="00FE2F3A"/>
    <w:rsid w:val="00F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19AF2"/>
  <w15:docId w15:val="{7DB33720-7D56-47CF-B3E9-D437888B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72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20</cp:revision>
  <cp:lastPrinted>2015-11-19T15:08:00Z</cp:lastPrinted>
  <dcterms:created xsi:type="dcterms:W3CDTF">2026-06-03T09:46:00Z</dcterms:created>
  <dcterms:modified xsi:type="dcterms:W3CDTF">2026-06-19T13:27:00Z</dcterms:modified>
</cp:coreProperties>
</file>