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8"/>
      </w:tblGrid>
      <w:tr w:rsidR="004A055E" w:rsidRPr="0076670C" w14:paraId="1D6F53BD" w14:textId="77777777" w:rsidTr="00ED2F83">
        <w:trPr>
          <w:trHeight w:val="655"/>
        </w:trPr>
        <w:tc>
          <w:tcPr>
            <w:tcW w:w="9778" w:type="dxa"/>
            <w:shd w:val="clear" w:color="auto" w:fill="auto"/>
          </w:tcPr>
          <w:p w14:paraId="37F790D5" w14:textId="77777777" w:rsidR="004A055E" w:rsidRPr="0076670C" w:rsidRDefault="004A055E" w:rsidP="0076670C">
            <w:pPr>
              <w:jc w:val="center"/>
              <w:rPr>
                <w:b/>
                <w:sz w:val="28"/>
              </w:rPr>
            </w:pPr>
            <w:r w:rsidRPr="0076670C">
              <w:rPr>
                <w:b/>
                <w:sz w:val="28"/>
              </w:rPr>
              <w:t xml:space="preserve">ALLEGATO </w:t>
            </w:r>
            <w:r w:rsidR="003A5DA3">
              <w:rPr>
                <w:b/>
                <w:sz w:val="28"/>
              </w:rPr>
              <w:t>C</w:t>
            </w:r>
          </w:p>
          <w:p w14:paraId="2F7BFDFE" w14:textId="77777777" w:rsidR="004A055E" w:rsidRPr="0076670C" w:rsidRDefault="004A055E" w:rsidP="0076670C">
            <w:pPr>
              <w:jc w:val="center"/>
              <w:rPr>
                <w:b/>
                <w:bCs/>
              </w:rPr>
            </w:pPr>
            <w:r w:rsidRPr="0076670C">
              <w:t xml:space="preserve">(articolo </w:t>
            </w:r>
            <w:r w:rsidR="003A5DA3">
              <w:t>3, comma 1</w:t>
            </w:r>
            <w:r w:rsidR="003C53BA">
              <w:t xml:space="preserve">, </w:t>
            </w:r>
            <w:r w:rsidR="003C53BA" w:rsidRPr="003C53BA">
              <w:t>D.M. n. 156/2011</w:t>
            </w:r>
            <w:r w:rsidRPr="0076670C">
              <w:t>)</w:t>
            </w:r>
          </w:p>
          <w:p w14:paraId="42CBBF1B" w14:textId="77777777" w:rsidR="004A055E" w:rsidRPr="0076670C" w:rsidRDefault="004A055E" w:rsidP="003A5DA3">
            <w:pPr>
              <w:jc w:val="center"/>
              <w:rPr>
                <w:b/>
              </w:rPr>
            </w:pPr>
            <w:r w:rsidRPr="0076670C">
              <w:rPr>
                <w:b/>
              </w:rPr>
              <w:t xml:space="preserve">ORGANIZZAZIONI </w:t>
            </w:r>
            <w:r w:rsidR="003A5DA3">
              <w:rPr>
                <w:b/>
              </w:rPr>
              <w:t>SINDACALI E ASSOCIAZIONI DEI CONSUMATORI</w:t>
            </w:r>
          </w:p>
        </w:tc>
      </w:tr>
      <w:tr w:rsidR="004A055E" w:rsidRPr="0076670C" w14:paraId="38AECCEA" w14:textId="77777777" w:rsidTr="00ED2F83">
        <w:trPr>
          <w:trHeight w:val="825"/>
        </w:trPr>
        <w:tc>
          <w:tcPr>
            <w:tcW w:w="9778" w:type="dxa"/>
            <w:shd w:val="clear" w:color="auto" w:fill="auto"/>
          </w:tcPr>
          <w:p w14:paraId="52EC46D6" w14:textId="77777777" w:rsidR="004A055E" w:rsidRPr="0076670C" w:rsidRDefault="004A055E" w:rsidP="0076670C">
            <w:pPr>
              <w:jc w:val="center"/>
              <w:rPr>
                <w:sz w:val="28"/>
              </w:rPr>
            </w:pPr>
            <w:r w:rsidRPr="0076670C">
              <w:rPr>
                <w:sz w:val="28"/>
              </w:rPr>
              <w:t>DICHIARAZIONE SOSTITUTIVA DI ATTO DI NOTORIETÀ</w:t>
            </w:r>
          </w:p>
          <w:p w14:paraId="4D665D07" w14:textId="77777777" w:rsidR="004A055E" w:rsidRPr="0076670C" w:rsidRDefault="004A055E" w:rsidP="0076670C">
            <w:pPr>
              <w:jc w:val="center"/>
            </w:pPr>
            <w:r w:rsidRPr="0076670C">
              <w:t>(D.P.R. 28 dicembre 2000, n. 445, art. 47)</w:t>
            </w:r>
          </w:p>
          <w:p w14:paraId="6B0BB4D9" w14:textId="77777777" w:rsidR="004A055E" w:rsidRPr="0076670C" w:rsidRDefault="004A055E" w:rsidP="0076670C">
            <w:pPr>
              <w:jc w:val="center"/>
              <w:rPr>
                <w:b/>
              </w:rPr>
            </w:pPr>
            <w:r w:rsidRPr="0076670C">
              <w:rPr>
                <w:b/>
              </w:rPr>
              <w:t>NON SOGGETTA AD AUTENTICAZIONE – ESENTE DA BOLLO</w:t>
            </w:r>
          </w:p>
          <w:p w14:paraId="3B25EAD5" w14:textId="77777777" w:rsidR="004A055E" w:rsidRPr="0076670C" w:rsidRDefault="004A055E" w:rsidP="0076670C">
            <w:pPr>
              <w:jc w:val="center"/>
            </w:pPr>
            <w:r w:rsidRPr="0076670C">
              <w:t>(D.P.R. 28 dicembre 2000, n. 445, art. 37, c.1)</w:t>
            </w:r>
          </w:p>
        </w:tc>
      </w:tr>
    </w:tbl>
    <w:p w14:paraId="24F7F730" w14:textId="77777777" w:rsidR="004A055E" w:rsidRPr="0076670C" w:rsidRDefault="004A055E" w:rsidP="0076670C"/>
    <w:p w14:paraId="57D2BF88" w14:textId="77777777" w:rsidR="004A055E" w:rsidRPr="0076670C" w:rsidRDefault="004A055E" w:rsidP="0076670C">
      <w:r w:rsidRPr="0076670C">
        <w:t>A conoscenza del disposto dell’articolo 47 del decreto del Presidente della Repubblica 28 dicembre 2000, n. 445;</w:t>
      </w:r>
    </w:p>
    <w:p w14:paraId="4B0AAF1B" w14:textId="77777777" w:rsidR="004A055E" w:rsidRPr="0076670C" w:rsidRDefault="004A055E" w:rsidP="0076670C"/>
    <w:p w14:paraId="73EC6B75" w14:textId="77777777" w:rsidR="004A055E" w:rsidRPr="0076670C" w:rsidRDefault="004A055E" w:rsidP="0076670C">
      <w:r w:rsidRPr="0076670C">
        <w:t>Ferma restando, a norma del disposto dell’articolo 75, dello stesso D.P.R. n. 445/2000, nel caso di</w:t>
      </w:r>
      <w:r w:rsidR="001B1D18" w:rsidRPr="0076670C">
        <w:t xml:space="preserve"> </w:t>
      </w:r>
      <w:r w:rsidRPr="0076670C">
        <w:t>dichiarazione non veritiera, la decadenza dai benefici eventualmente conseguiti;</w:t>
      </w:r>
    </w:p>
    <w:p w14:paraId="4FE360BD" w14:textId="77777777" w:rsidR="004A055E" w:rsidRPr="0076670C" w:rsidRDefault="004A055E" w:rsidP="0076670C"/>
    <w:p w14:paraId="6103089A" w14:textId="77777777" w:rsidR="004A055E" w:rsidRPr="0076670C" w:rsidRDefault="004A055E" w:rsidP="0076670C">
      <w:r w:rsidRPr="0076670C">
        <w:t>Vista la legge 29 dicembre 1993, n. 580, e successive modifiche ed integrazioni, nonché i relativi</w:t>
      </w:r>
      <w:r w:rsidR="00DF2DCE" w:rsidRPr="0076670C">
        <w:t xml:space="preserve"> </w:t>
      </w:r>
      <w:r w:rsidRPr="0076670C">
        <w:t>regolamenti di attuazione;</w:t>
      </w:r>
    </w:p>
    <w:p w14:paraId="4C6DE2E5" w14:textId="77777777" w:rsidR="004A055E" w:rsidRPr="0076670C" w:rsidRDefault="004A055E" w:rsidP="0076670C"/>
    <w:p w14:paraId="2EA65B10" w14:textId="77777777" w:rsidR="004A055E" w:rsidRPr="0076670C" w:rsidRDefault="004A055E" w:rsidP="0076670C">
      <w:r w:rsidRPr="0076670C">
        <w:t>Il sottoscritto ……………</w:t>
      </w:r>
      <w:proofErr w:type="gramStart"/>
      <w:r w:rsidRPr="0076670C">
        <w:t>…….</w:t>
      </w:r>
      <w:proofErr w:type="gramEnd"/>
      <w:r w:rsidRPr="0076670C">
        <w:t>.……………………………………………………………………</w:t>
      </w:r>
      <w:r w:rsidR="0076670C">
        <w:t>…</w:t>
      </w:r>
    </w:p>
    <w:p w14:paraId="3F002F8F" w14:textId="77777777" w:rsidR="004A055E" w:rsidRPr="0076670C" w:rsidRDefault="004A055E" w:rsidP="0076670C">
      <w:r w:rsidRPr="0076670C">
        <w:t>legale rappresentante dell’</w:t>
      </w:r>
      <w:r w:rsidR="003A5DA3">
        <w:t>………</w:t>
      </w:r>
      <w:proofErr w:type="gramStart"/>
      <w:r w:rsidR="003A5DA3">
        <w:t>…….</w:t>
      </w:r>
      <w:proofErr w:type="gramEnd"/>
      <w:r w:rsidRPr="0076670C">
        <w:t>…</w:t>
      </w:r>
      <w:r w:rsidR="0076670C">
        <w:t>………………………………………………………</w:t>
      </w:r>
      <w:proofErr w:type="gramStart"/>
      <w:r w:rsidR="0076670C">
        <w:t>…....</w:t>
      </w:r>
      <w:proofErr w:type="gramEnd"/>
      <w:r w:rsidR="0076670C">
        <w:t>.</w:t>
      </w:r>
    </w:p>
    <w:p w14:paraId="052D4404" w14:textId="77777777" w:rsidR="004A055E" w:rsidRPr="0076670C" w:rsidRDefault="004A055E" w:rsidP="0076670C">
      <w:r w:rsidRPr="0076670C">
        <w:t xml:space="preserve">nato il …………………………. in </w:t>
      </w:r>
      <w:r w:rsidR="0076670C">
        <w:t>………</w:t>
      </w:r>
      <w:proofErr w:type="gramStart"/>
      <w:r w:rsidR="0076670C">
        <w:t>…….</w:t>
      </w:r>
      <w:proofErr w:type="gramEnd"/>
      <w:r w:rsidR="0076670C">
        <w:t>…………………………………………</w:t>
      </w:r>
      <w:proofErr w:type="gramStart"/>
      <w:r w:rsidR="0076670C">
        <w:t>…….</w:t>
      </w:r>
      <w:proofErr w:type="gramEnd"/>
      <w:r w:rsidR="0076670C">
        <w:t>.……</w:t>
      </w:r>
    </w:p>
    <w:p w14:paraId="3496F05F" w14:textId="77777777" w:rsidR="001B1D18" w:rsidRPr="0076670C" w:rsidRDefault="001B1D18" w:rsidP="0076670C"/>
    <w:p w14:paraId="1D9038B7" w14:textId="77777777" w:rsidR="004A055E" w:rsidRPr="0076670C" w:rsidRDefault="004A055E" w:rsidP="0076670C">
      <w:r w:rsidRPr="0076670C">
        <w:t>al fine di concorrere all’assegnazione del</w:t>
      </w:r>
      <w:r w:rsidR="003A5DA3">
        <w:t xml:space="preserve"> </w:t>
      </w:r>
      <w:r w:rsidRPr="0076670C">
        <w:t>seggio per i</w:t>
      </w:r>
      <w:r w:rsidR="003A5DA3">
        <w:t xml:space="preserve"> lavoratori</w:t>
      </w:r>
      <w:r w:rsidR="006016E1">
        <w:t xml:space="preserve"> </w:t>
      </w:r>
      <w:r w:rsidR="003A5DA3">
        <w:t>/</w:t>
      </w:r>
      <w:r w:rsidR="006016E1">
        <w:t xml:space="preserve"> </w:t>
      </w:r>
      <w:r w:rsidR="003A5DA3">
        <w:t xml:space="preserve">consumatori </w:t>
      </w:r>
      <w:r w:rsidR="003A5DA3" w:rsidRPr="003A5DA3">
        <w:rPr>
          <w:i/>
        </w:rPr>
        <w:t>(cancellare una delle due ipotesi)</w:t>
      </w:r>
      <w:r w:rsidRPr="0076670C">
        <w:t xml:space="preserve"> nel Consiglio</w:t>
      </w:r>
      <w:r w:rsidR="00DF2DCE" w:rsidRPr="0076670C">
        <w:t xml:space="preserve"> </w:t>
      </w:r>
      <w:r w:rsidRPr="0076670C">
        <w:t xml:space="preserve">della Camera di Commercio di </w:t>
      </w:r>
      <w:r w:rsidR="001B1D18" w:rsidRPr="0076670C">
        <w:t>Roma</w:t>
      </w:r>
    </w:p>
    <w:p w14:paraId="40DC93E8" w14:textId="77777777" w:rsidR="004A055E" w:rsidRPr="0076670C" w:rsidRDefault="004A055E" w:rsidP="0076670C"/>
    <w:p w14:paraId="6922F36F" w14:textId="77777777" w:rsidR="004A055E" w:rsidRPr="0076670C" w:rsidRDefault="004A055E" w:rsidP="0076670C">
      <w:r w:rsidRPr="0076670C">
        <w:t>sotto la propria personale responsabilità:</w:t>
      </w:r>
    </w:p>
    <w:p w14:paraId="7CE1E673" w14:textId="77777777" w:rsidR="004A055E" w:rsidRPr="0076670C" w:rsidRDefault="004A055E" w:rsidP="0076670C"/>
    <w:p w14:paraId="0152D705" w14:textId="77777777" w:rsidR="004A055E" w:rsidRPr="00AA5EC0" w:rsidRDefault="004A055E" w:rsidP="00AA5EC0">
      <w:pPr>
        <w:jc w:val="center"/>
        <w:rPr>
          <w:b/>
        </w:rPr>
      </w:pPr>
      <w:r w:rsidRPr="00AA5EC0">
        <w:rPr>
          <w:b/>
        </w:rPr>
        <w:t>DICHIARA</w:t>
      </w:r>
    </w:p>
    <w:p w14:paraId="620F9D6D" w14:textId="77777777" w:rsidR="004A055E" w:rsidRPr="0076670C" w:rsidRDefault="004A055E" w:rsidP="0076670C"/>
    <w:p w14:paraId="0C174ACC" w14:textId="77777777" w:rsidR="001B1D18" w:rsidRPr="0076670C" w:rsidRDefault="001B1D18" w:rsidP="0076670C">
      <w:r w:rsidRPr="0076670C">
        <w:t xml:space="preserve">1) </w:t>
      </w:r>
      <w:r w:rsidR="003A5DA3">
        <w:t>che l’associazione è operante nella provincia di Roma da almeno tre anni;</w:t>
      </w:r>
    </w:p>
    <w:p w14:paraId="749D3E23" w14:textId="77777777" w:rsidR="00142984" w:rsidRPr="0076670C" w:rsidRDefault="00142984" w:rsidP="0076670C"/>
    <w:p w14:paraId="4F65B03D" w14:textId="77777777" w:rsidR="004A055E" w:rsidRPr="0076670C" w:rsidRDefault="001B1D18" w:rsidP="0076670C">
      <w:r w:rsidRPr="0076670C">
        <w:t xml:space="preserve">2) </w:t>
      </w:r>
      <w:r w:rsidR="004A055E" w:rsidRPr="0076670C">
        <w:t>al fine di documentare l’ampiezza e la diffusione delle strutture operative dell’associazione, che:</w:t>
      </w:r>
    </w:p>
    <w:p w14:paraId="0B26E0D1" w14:textId="77777777" w:rsidR="0076670C" w:rsidRPr="0076670C" w:rsidRDefault="0076670C" w:rsidP="0076670C">
      <w:r w:rsidRPr="0076670C">
        <w:t>……………………………………………………</w:t>
      </w:r>
      <w:r>
        <w:t>………………………………..……………..…....</w:t>
      </w:r>
    </w:p>
    <w:p w14:paraId="6D8B5E6E" w14:textId="77777777" w:rsidR="006016E1" w:rsidRPr="0076670C" w:rsidRDefault="006016E1" w:rsidP="006016E1">
      <w:r w:rsidRPr="0076670C">
        <w:t>……………………………………………………</w:t>
      </w:r>
      <w:r>
        <w:t>………………………………..……………..…....</w:t>
      </w:r>
    </w:p>
    <w:p w14:paraId="16B29E1F" w14:textId="77777777" w:rsidR="006016E1" w:rsidRPr="0076670C" w:rsidRDefault="006016E1" w:rsidP="006016E1">
      <w:r w:rsidRPr="0076670C">
        <w:t>……………………………………………………</w:t>
      </w:r>
      <w:r>
        <w:t>………………………………..……………..…....</w:t>
      </w:r>
    </w:p>
    <w:p w14:paraId="5D68BDFD" w14:textId="77777777" w:rsidR="0076670C" w:rsidRPr="0076670C" w:rsidRDefault="0076670C" w:rsidP="0076670C">
      <w:r w:rsidRPr="0076670C">
        <w:t>……………………………………………………</w:t>
      </w:r>
      <w:r>
        <w:t>………………………………..……………..…....</w:t>
      </w:r>
    </w:p>
    <w:p w14:paraId="164D6BA1" w14:textId="77777777" w:rsidR="003A5DA3" w:rsidRDefault="003A5DA3" w:rsidP="003A5DA3"/>
    <w:p w14:paraId="3326B55D" w14:textId="77777777" w:rsidR="003A5DA3" w:rsidRPr="0076670C" w:rsidRDefault="003A5DA3" w:rsidP="003A5DA3">
      <w:r w:rsidRPr="0076670C">
        <w:t xml:space="preserve">3) al fine di documentare l’attività svolta </w:t>
      </w:r>
      <w:r>
        <w:t xml:space="preserve">dall’associazione </w:t>
      </w:r>
      <w:r w:rsidRPr="0076670C">
        <w:t>nella circoscrizione di Roma e i servizi resi, che:</w:t>
      </w:r>
    </w:p>
    <w:p w14:paraId="6F087B43" w14:textId="77777777" w:rsidR="003A5DA3" w:rsidRPr="0076670C" w:rsidRDefault="003A5DA3" w:rsidP="003A5DA3">
      <w:r w:rsidRPr="0076670C">
        <w:t>……………………………………………………</w:t>
      </w:r>
      <w:r>
        <w:t>………………………………..……………..…....</w:t>
      </w:r>
    </w:p>
    <w:p w14:paraId="336DA84F" w14:textId="77777777" w:rsidR="003A5DA3" w:rsidRPr="0076670C" w:rsidRDefault="003A5DA3" w:rsidP="003A5DA3">
      <w:r w:rsidRPr="0076670C">
        <w:t>……………………………………………………</w:t>
      </w:r>
      <w:r>
        <w:t>………………………………..……………..…....</w:t>
      </w:r>
    </w:p>
    <w:p w14:paraId="10DEB8FE" w14:textId="77777777" w:rsidR="006016E1" w:rsidRPr="0076670C" w:rsidRDefault="006016E1" w:rsidP="006016E1">
      <w:r w:rsidRPr="0076670C">
        <w:t>……………………………………………………</w:t>
      </w:r>
      <w:r>
        <w:t>………………………………..……………..…....</w:t>
      </w:r>
    </w:p>
    <w:p w14:paraId="4B6B9707" w14:textId="77777777" w:rsidR="006016E1" w:rsidRPr="0076670C" w:rsidRDefault="006016E1" w:rsidP="006016E1">
      <w:r w:rsidRPr="0076670C">
        <w:t>……………………………………………………</w:t>
      </w:r>
      <w:r>
        <w:t>………………………………..……………..…....</w:t>
      </w:r>
    </w:p>
    <w:p w14:paraId="798DCE91" w14:textId="77777777" w:rsidR="006016E1" w:rsidRDefault="006016E1" w:rsidP="0076670C"/>
    <w:p w14:paraId="503A8783" w14:textId="77777777" w:rsidR="004A055E" w:rsidRPr="0076670C" w:rsidRDefault="003A5DA3" w:rsidP="0076670C">
      <w:r>
        <w:lastRenderedPageBreak/>
        <w:t>4</w:t>
      </w:r>
      <w:r w:rsidR="001B1D18" w:rsidRPr="0076670C">
        <w:t xml:space="preserve">) </w:t>
      </w:r>
      <w:r w:rsidR="004A055E" w:rsidRPr="0076670C">
        <w:t>c</w:t>
      </w:r>
      <w:r w:rsidR="00DF2DCE" w:rsidRPr="0076670C">
        <w:t>he alla data del 31 dicembre 20</w:t>
      </w:r>
      <w:r w:rsidR="00BA076A">
        <w:t>24</w:t>
      </w:r>
      <w:r w:rsidR="004A055E" w:rsidRPr="0076670C">
        <w:t xml:space="preserve"> il numero d</w:t>
      </w:r>
      <w:r>
        <w:t xml:space="preserve">egli iscritti </w:t>
      </w:r>
      <w:r w:rsidRPr="006016E1">
        <w:rPr>
          <w:i/>
        </w:rPr>
        <w:t>(a)</w:t>
      </w:r>
      <w:r>
        <w:t xml:space="preserve"> dell’associazione è pari a n. ………</w:t>
      </w:r>
      <w:proofErr w:type="gramStart"/>
      <w:r>
        <w:t>…….</w:t>
      </w:r>
      <w:proofErr w:type="gramEnd"/>
      <w:r>
        <w:t>.</w:t>
      </w:r>
      <w:r w:rsidR="00D71175">
        <w:t xml:space="preserve"> </w:t>
      </w:r>
      <w:r w:rsidR="004A055E" w:rsidRPr="0076670C">
        <w:t>unità, come risulta dall’elenco (</w:t>
      </w:r>
      <w:r w:rsidR="00FE7C9D" w:rsidRPr="0076670C">
        <w:t>A</w:t>
      </w:r>
      <w:r w:rsidR="004A055E" w:rsidRPr="0076670C">
        <w:t xml:space="preserve">llegato </w:t>
      </w:r>
      <w:r>
        <w:t>D</w:t>
      </w:r>
      <w:r w:rsidR="004A055E" w:rsidRPr="0076670C">
        <w:t>) depositato presso la</w:t>
      </w:r>
      <w:r w:rsidR="00DF2DCE" w:rsidRPr="0076670C">
        <w:t xml:space="preserve"> C</w:t>
      </w:r>
      <w:r w:rsidR="004A055E" w:rsidRPr="0076670C">
        <w:t>amera su apposito supporto digitale.</w:t>
      </w:r>
    </w:p>
    <w:p w14:paraId="706D89B9" w14:textId="77777777" w:rsidR="00E75A11" w:rsidRDefault="00E75A11" w:rsidP="0076670C"/>
    <w:p w14:paraId="354975F2" w14:textId="77777777" w:rsidR="006016E1" w:rsidRPr="003A5DA3" w:rsidRDefault="006016E1" w:rsidP="006016E1">
      <w:pPr>
        <w:spacing w:line="240" w:lineRule="auto"/>
        <w:ind w:left="284" w:hanging="284"/>
        <w:rPr>
          <w:sz w:val="20"/>
        </w:rPr>
      </w:pPr>
      <w:r w:rsidRPr="006016E1">
        <w:rPr>
          <w:i/>
          <w:sz w:val="20"/>
        </w:rPr>
        <w:t>(a)</w:t>
      </w:r>
      <w:r w:rsidRPr="003A5DA3">
        <w:rPr>
          <w:sz w:val="20"/>
        </w:rPr>
        <w:t xml:space="preserve"> Il </w:t>
      </w:r>
      <w:r w:rsidRPr="003A5DA3">
        <w:rPr>
          <w:i/>
          <w:sz w:val="20"/>
        </w:rPr>
        <w:t>numero di iscritti</w:t>
      </w:r>
      <w:r w:rsidRPr="003A5DA3">
        <w:rPr>
          <w:sz w:val="20"/>
        </w:rPr>
        <w:t xml:space="preserve"> si riferisce, nel caso di organizzazioni sindacali, agli iscritti dipendenti da imprese della circoscrizione della Camera di </w:t>
      </w:r>
      <w:r>
        <w:rPr>
          <w:sz w:val="20"/>
        </w:rPr>
        <w:t>C</w:t>
      </w:r>
      <w:r w:rsidRPr="003A5DA3">
        <w:rPr>
          <w:sz w:val="20"/>
        </w:rPr>
        <w:t xml:space="preserve">ommercio di </w:t>
      </w:r>
      <w:r>
        <w:rPr>
          <w:sz w:val="20"/>
        </w:rPr>
        <w:t>Roma</w:t>
      </w:r>
      <w:r w:rsidRPr="003A5DA3">
        <w:rPr>
          <w:sz w:val="20"/>
        </w:rPr>
        <w:t xml:space="preserve">, con esclusione dei pensionati e, nel caso di associazioni dei consumatori, agli iscritti della circoscrizione della Camera di </w:t>
      </w:r>
      <w:r>
        <w:rPr>
          <w:sz w:val="20"/>
        </w:rPr>
        <w:t>C</w:t>
      </w:r>
      <w:r w:rsidRPr="003A5DA3">
        <w:rPr>
          <w:sz w:val="20"/>
        </w:rPr>
        <w:t xml:space="preserve">ommercio di </w:t>
      </w:r>
      <w:r>
        <w:rPr>
          <w:sz w:val="20"/>
        </w:rPr>
        <w:t>Rom</w:t>
      </w:r>
      <w:r w:rsidRPr="003A5DA3">
        <w:rPr>
          <w:sz w:val="20"/>
        </w:rPr>
        <w:t xml:space="preserve">a inclusi nell’elenco, tenuto a cura delle stesse organizzazioni di cui all’articolo 137, comma 2, lettera b) del </w:t>
      </w:r>
      <w:proofErr w:type="spellStart"/>
      <w:r>
        <w:rPr>
          <w:sz w:val="20"/>
        </w:rPr>
        <w:t>D</w:t>
      </w:r>
      <w:r w:rsidRPr="003A5DA3">
        <w:rPr>
          <w:sz w:val="20"/>
        </w:rPr>
        <w:t>.</w:t>
      </w:r>
      <w:r>
        <w:rPr>
          <w:sz w:val="20"/>
        </w:rPr>
        <w:t>L</w:t>
      </w:r>
      <w:r w:rsidRPr="003A5DA3">
        <w:rPr>
          <w:sz w:val="20"/>
        </w:rPr>
        <w:t>gs.</w:t>
      </w:r>
      <w:proofErr w:type="spellEnd"/>
      <w:r w:rsidRPr="003A5DA3">
        <w:rPr>
          <w:sz w:val="20"/>
        </w:rPr>
        <w:t xml:space="preserve"> 6.09.2005, n. 206, ovvero negli elenchi tenuti dalle associazioni riconosciute in base alle leggi regionali in materia.</w:t>
      </w:r>
    </w:p>
    <w:p w14:paraId="5E3E8294" w14:textId="77777777" w:rsidR="006016E1" w:rsidRDefault="006016E1" w:rsidP="0076670C"/>
    <w:p w14:paraId="1F24546A" w14:textId="77777777" w:rsidR="006016E1" w:rsidRDefault="006016E1" w:rsidP="006016E1">
      <w:pPr>
        <w:spacing w:after="120"/>
      </w:pPr>
      <w:r>
        <w:t xml:space="preserve">5) di eleggere domicilio speciale digitale, ai sensi del combinato disposto dell’articolo 47 del Codice Civile e del Decreto Legislativo 7 marzo 2005, n. 82 “Codice dell'amministrazione digitale” e </w:t>
      </w:r>
      <w:proofErr w:type="spellStart"/>
      <w:r>
        <w:t>s.m.i.</w:t>
      </w:r>
      <w:proofErr w:type="spellEnd"/>
      <w:r>
        <w:t>, per tutte le comunicazioni relative alla procedura di rinnovo del Consiglio della Camera di Commercio di Roma da parte delle competenti Amministrazioni, ivi comprese le notifiche di cui agli artt. 9 e 10 del D.M. n. 156/2011, al seguente indirizzo di posta elettronica certificata (PEC):</w:t>
      </w:r>
    </w:p>
    <w:p w14:paraId="4FC72885" w14:textId="77777777" w:rsidR="006016E1" w:rsidRPr="0076670C" w:rsidRDefault="006016E1" w:rsidP="006016E1">
      <w:r>
        <w:t>……………………………………………………………………………………..……………..…....</w:t>
      </w:r>
    </w:p>
    <w:p w14:paraId="266A5122" w14:textId="77777777" w:rsidR="006016E1" w:rsidRDefault="006016E1" w:rsidP="006016E1">
      <w:r>
        <w:t>Si impegna, altresì, a comunicare immediatamente ogni variazione del medesimo indirizzo.</w:t>
      </w:r>
    </w:p>
    <w:p w14:paraId="57B73E85" w14:textId="77777777" w:rsidR="006016E1" w:rsidRPr="0076670C" w:rsidRDefault="006016E1" w:rsidP="0076670C"/>
    <w:p w14:paraId="2BE664DC" w14:textId="77777777" w:rsidR="006016E1" w:rsidRDefault="006016E1" w:rsidP="003A5DA3"/>
    <w:p w14:paraId="40B81F05" w14:textId="77777777" w:rsidR="003A5DA3" w:rsidRPr="0076670C" w:rsidRDefault="003A5DA3" w:rsidP="003A5DA3">
      <w:r w:rsidRPr="0076670C">
        <w:t xml:space="preserve">Il sottoscritto dichiara, infine, di aver preso visione dell’informativa annotata in calce al presente modulo e delle relative informazioni integrative fornite sul sito web della Camera di </w:t>
      </w:r>
      <w:r>
        <w:t>C</w:t>
      </w:r>
      <w:r w:rsidRPr="0076670C">
        <w:t xml:space="preserve">ommercio di </w:t>
      </w:r>
      <w:r>
        <w:t>Roma</w:t>
      </w:r>
      <w:r w:rsidRPr="0076670C">
        <w:t>.</w:t>
      </w:r>
    </w:p>
    <w:p w14:paraId="728AC726" w14:textId="77777777" w:rsidR="003A5DA3" w:rsidRPr="0076670C" w:rsidRDefault="003A5DA3" w:rsidP="003A5DA3"/>
    <w:p w14:paraId="5106EFD2" w14:textId="77777777" w:rsidR="003A5DA3" w:rsidRPr="00362CCA" w:rsidRDefault="003A5DA3" w:rsidP="003A5DA3">
      <w:pPr>
        <w:rPr>
          <w:b/>
        </w:rPr>
      </w:pPr>
      <w:r w:rsidRPr="00362CCA">
        <w:rPr>
          <w:b/>
        </w:rPr>
        <w:t>DATA _______________</w:t>
      </w:r>
    </w:p>
    <w:p w14:paraId="122B1E3D" w14:textId="77777777" w:rsidR="003A5DA3" w:rsidRPr="0076670C" w:rsidRDefault="003A5DA3" w:rsidP="003A5DA3"/>
    <w:p w14:paraId="1B33C090" w14:textId="77777777" w:rsidR="003A5DA3" w:rsidRPr="00362CCA" w:rsidRDefault="003A5DA3" w:rsidP="003A5DA3">
      <w:pPr>
        <w:ind w:left="4956"/>
        <w:jc w:val="center"/>
        <w:rPr>
          <w:b/>
        </w:rPr>
      </w:pPr>
      <w:r w:rsidRPr="00362CCA">
        <w:rPr>
          <w:b/>
        </w:rPr>
        <w:t>IL LEGALE RAPPRESENTANTE</w:t>
      </w:r>
    </w:p>
    <w:p w14:paraId="2B6F02D8" w14:textId="77777777" w:rsidR="003A5DA3" w:rsidRPr="00362CCA" w:rsidRDefault="003A5DA3" w:rsidP="003A5DA3">
      <w:pPr>
        <w:ind w:left="4956"/>
        <w:jc w:val="center"/>
        <w:rPr>
          <w:b/>
        </w:rPr>
      </w:pPr>
    </w:p>
    <w:p w14:paraId="5CCCEA97" w14:textId="77777777" w:rsidR="003A5DA3" w:rsidRPr="00362CCA" w:rsidRDefault="003A5DA3" w:rsidP="003A5DA3">
      <w:pPr>
        <w:ind w:left="4956"/>
        <w:jc w:val="center"/>
        <w:rPr>
          <w:b/>
        </w:rPr>
      </w:pPr>
      <w:r w:rsidRPr="00362CCA">
        <w:rPr>
          <w:b/>
        </w:rPr>
        <w:t>________________________________</w:t>
      </w:r>
    </w:p>
    <w:p w14:paraId="3C507FB1" w14:textId="77777777" w:rsidR="003A5DA3" w:rsidRPr="0076670C" w:rsidRDefault="003A5DA3" w:rsidP="003A5DA3"/>
    <w:p w14:paraId="773F8529" w14:textId="77777777" w:rsidR="003A5DA3" w:rsidRPr="006016E1" w:rsidRDefault="003A5DA3" w:rsidP="003A5DA3">
      <w:pPr>
        <w:rPr>
          <w:i/>
        </w:rPr>
      </w:pPr>
      <w:r w:rsidRPr="006016E1">
        <w:rPr>
          <w:i/>
        </w:rPr>
        <w:t xml:space="preserve">Allegati: </w:t>
      </w:r>
    </w:p>
    <w:p w14:paraId="5AE46A42" w14:textId="77777777" w:rsidR="003A5DA3" w:rsidRPr="00362CCA" w:rsidRDefault="003A5DA3" w:rsidP="003A5DA3">
      <w:pPr>
        <w:rPr>
          <w:b/>
        </w:rPr>
      </w:pPr>
    </w:p>
    <w:p w14:paraId="07CD4344" w14:textId="77777777" w:rsidR="003A5DA3" w:rsidRPr="006016E1" w:rsidRDefault="003A5DA3" w:rsidP="006016E1">
      <w:pPr>
        <w:numPr>
          <w:ilvl w:val="0"/>
          <w:numId w:val="10"/>
        </w:numPr>
      </w:pPr>
      <w:r w:rsidRPr="006016E1">
        <w:t>Copia dell’Atto costitutivo e dello Statuto, in corso di validità, dell’Associazione;</w:t>
      </w:r>
    </w:p>
    <w:p w14:paraId="689A40A5" w14:textId="77777777" w:rsidR="003A5DA3" w:rsidRPr="006016E1" w:rsidRDefault="006016E1" w:rsidP="006016E1">
      <w:pPr>
        <w:numPr>
          <w:ilvl w:val="0"/>
          <w:numId w:val="10"/>
        </w:numPr>
      </w:pPr>
      <w:r w:rsidRPr="006016E1">
        <w:t>Copia fronte/retro, non autenticata, di un documento di riconoscimento in corso di validità</w:t>
      </w:r>
      <w:r w:rsidR="003A5DA3" w:rsidRPr="006016E1">
        <w:t>;</w:t>
      </w:r>
    </w:p>
    <w:p w14:paraId="00AEFBF2" w14:textId="77777777" w:rsidR="003A5DA3" w:rsidRPr="006016E1" w:rsidRDefault="003A5DA3" w:rsidP="006016E1">
      <w:pPr>
        <w:numPr>
          <w:ilvl w:val="0"/>
          <w:numId w:val="10"/>
        </w:numPr>
      </w:pPr>
      <w:r w:rsidRPr="006016E1">
        <w:t xml:space="preserve">Copia atto dal quale risulti la qualifica di legale rappresentante </w:t>
      </w:r>
      <w:r w:rsidRPr="006016E1">
        <w:rPr>
          <w:i/>
        </w:rPr>
        <w:t>pro tempore</w:t>
      </w:r>
      <w:r w:rsidRPr="006016E1">
        <w:t xml:space="preserve"> e la durata dell’incarico.</w:t>
      </w:r>
    </w:p>
    <w:p w14:paraId="54042C02" w14:textId="77777777" w:rsidR="003A5DA3" w:rsidRDefault="003A5DA3" w:rsidP="003A5DA3">
      <w:pPr>
        <w:rPr>
          <w:b/>
        </w:rPr>
      </w:pPr>
    </w:p>
    <w:p w14:paraId="3F19324D" w14:textId="77777777" w:rsidR="006016E1" w:rsidRPr="005F114C" w:rsidRDefault="006016E1" w:rsidP="006016E1">
      <w:pPr>
        <w:rPr>
          <w:b/>
          <w:spacing w:val="-2"/>
          <w:sz w:val="22"/>
        </w:rPr>
      </w:pPr>
      <w:r w:rsidRPr="005F114C">
        <w:rPr>
          <w:b/>
          <w:spacing w:val="-2"/>
          <w:sz w:val="22"/>
        </w:rPr>
        <w:t>Informativa sul trattamento dei dati personali ai sensi degli artt. 13 e 14 del Reg. UE n. 679/2016 (GDPR)</w:t>
      </w:r>
    </w:p>
    <w:p w14:paraId="44AB96A7" w14:textId="7F7E0612" w:rsidR="003A5DA3" w:rsidRDefault="00415B50" w:rsidP="00415B50">
      <w:pPr>
        <w:widowControl w:val="0"/>
        <w:spacing w:line="200" w:lineRule="atLeast"/>
        <w:rPr>
          <w:sz w:val="20"/>
        </w:rPr>
      </w:pPr>
      <w:r w:rsidRPr="00415B50">
        <w:rPr>
          <w:spacing w:val="-2"/>
          <w:sz w:val="18"/>
          <w:szCs w:val="18"/>
        </w:rPr>
        <w:t xml:space="preserve">Ai sensi degli artt. 13 e 14 del Regolamento UE n. 679/2016 (di seguito “GDPR”), in merito al trattamento dei dati personali relativi alla procedura per la designazione e nomina dei componenti gli organi della Camera di Commercio, in attuazione dell’art. 12 della L. n. 580/1993 e </w:t>
      </w:r>
      <w:proofErr w:type="spellStart"/>
      <w:r w:rsidRPr="00415B50">
        <w:rPr>
          <w:spacing w:val="-2"/>
          <w:sz w:val="18"/>
          <w:szCs w:val="18"/>
        </w:rPr>
        <w:t>s.m.i.</w:t>
      </w:r>
      <w:proofErr w:type="spellEnd"/>
      <w:r w:rsidRPr="00415B50">
        <w:rPr>
          <w:spacing w:val="-2"/>
          <w:sz w:val="18"/>
          <w:szCs w:val="18"/>
        </w:rPr>
        <w:t xml:space="preserve">, si fornisce la seguente informativa. Titolare del trattamento dei dati, ai sensi dell’art. 4, n. 7, del GDPR, è la Camera di Commercio, Industria, Artigianato e Agricoltura di Roma (di seguito “Camera di Commercio di Roma.”, o “Titolare”), con sede in Roma, Via de’ </w:t>
      </w:r>
      <w:proofErr w:type="spellStart"/>
      <w:r w:rsidRPr="00415B50">
        <w:rPr>
          <w:spacing w:val="-2"/>
          <w:sz w:val="18"/>
          <w:szCs w:val="18"/>
        </w:rPr>
        <w:t>Burrò</w:t>
      </w:r>
      <w:proofErr w:type="spellEnd"/>
      <w:r w:rsidRPr="00415B50">
        <w:rPr>
          <w:spacing w:val="-2"/>
          <w:sz w:val="18"/>
          <w:szCs w:val="18"/>
        </w:rPr>
        <w:t xml:space="preserve"> n. 147, che può essere contattata all’indirizzo di posta elettronica </w:t>
      </w:r>
      <w:proofErr w:type="spellStart"/>
      <w:r w:rsidRPr="00415B50">
        <w:rPr>
          <w:spacing w:val="-2"/>
          <w:sz w:val="18"/>
          <w:szCs w:val="18"/>
        </w:rPr>
        <w:t>segreteria.generale@rm.camcom.it</w:t>
      </w:r>
      <w:proofErr w:type="spellEnd"/>
      <w:r w:rsidRPr="00415B50">
        <w:rPr>
          <w:spacing w:val="-2"/>
          <w:sz w:val="18"/>
          <w:szCs w:val="18"/>
        </w:rPr>
        <w:t xml:space="preserve">, ovvero all’indirizzo PEC </w:t>
      </w:r>
      <w:proofErr w:type="spellStart"/>
      <w:r w:rsidRPr="00415B50">
        <w:rPr>
          <w:spacing w:val="-2"/>
          <w:sz w:val="18"/>
          <w:szCs w:val="18"/>
        </w:rPr>
        <w:t>cciaaroma@rm.legalmail.camcom.it</w:t>
      </w:r>
      <w:proofErr w:type="spellEnd"/>
      <w:r w:rsidRPr="00415B50">
        <w:rPr>
          <w:spacing w:val="-2"/>
          <w:sz w:val="18"/>
          <w:szCs w:val="18"/>
        </w:rPr>
        <w:t xml:space="preserve">. La Camera di Commercio di Roma ha nominato, ai sensi dell’art. 37 del GDPR, un Responsabile della protezione dei dati personali (RPD/DPO) i cui dati di contatto sono i seguenti: </w:t>
      </w:r>
      <w:proofErr w:type="spellStart"/>
      <w:r w:rsidRPr="00415B50">
        <w:rPr>
          <w:spacing w:val="-2"/>
          <w:sz w:val="18"/>
          <w:szCs w:val="18"/>
        </w:rPr>
        <w:t>dpo@rm.camcom.it</w:t>
      </w:r>
      <w:proofErr w:type="spellEnd"/>
      <w:r w:rsidRPr="00415B50">
        <w:rPr>
          <w:spacing w:val="-2"/>
          <w:sz w:val="18"/>
          <w:szCs w:val="18"/>
        </w:rPr>
        <w:t xml:space="preserve">. La finalità del trattamento è lo svolgimento della procedura relativa alla designazione e nomina dei componenti gli organi della Camera di Commercio, in attuazione dell’art. 12 della L. n. 580/1993 e secondo quanto previsto dal D.M. 4 agosto 2011, n. 156. La base giuridica del trattamento è costituita dall’art. 6, par. 1, lett. c), del GDPR, riguardante l’adempimento di un obbligo legale al quale è soggetto il Titolare. Le categorie dei dati personali trattati sono: a) dati personali del legale rappresentante dell’organizzazione che partecipa alla procedura trasmettendo l’elenco dei rispettivi iscritti; b) dati personali, anche particolari, relativi agli iscritti contenuti nei suddetti elenchi. Il trattamento dei dati sarà effettuato, mediante strumenti e mezzi cartacei, informatici e telematici, in modo da garantirne l’adeguata sicurezza e riservatezza, secondo i principi del GDPR. Il Titolare non adotta alcun processo automatizzato, compresa la profilazione, di cui all’art. 22, </w:t>
      </w:r>
      <w:proofErr w:type="spellStart"/>
      <w:r w:rsidRPr="00415B50">
        <w:rPr>
          <w:spacing w:val="-2"/>
          <w:sz w:val="18"/>
          <w:szCs w:val="18"/>
        </w:rPr>
        <w:t>parr</w:t>
      </w:r>
      <w:proofErr w:type="spellEnd"/>
      <w:r w:rsidRPr="00415B50">
        <w:rPr>
          <w:spacing w:val="-2"/>
          <w:sz w:val="18"/>
          <w:szCs w:val="18"/>
        </w:rPr>
        <w:t xml:space="preserve">. 1 e 4, del GDPR. Il conferimento dei dati è indispensabile per la corretta istruttoria relativa al presente procedimento e, in generale, per eseguire </w:t>
      </w:r>
      <w:r w:rsidRPr="00415B50">
        <w:rPr>
          <w:spacing w:val="-2"/>
          <w:sz w:val="18"/>
          <w:szCs w:val="18"/>
        </w:rPr>
        <w:lastRenderedPageBreak/>
        <w:t>tutti gli adempimenti dalla legge richiesti. Il rifiuto di fornire i dati richiesti non consentirà la partecipazione al relativo procedimento amministrativo. I dati personali trattati possono essere comunicati ai seguenti soggetti: la Regione Lazio; i soggetti pubblici o privati nei casi previsti dalla legge; i soggetti che hanno titolo ad esercitare il diritto di accesso ai sensi della L. n. 241/1990 e negli altri casi previsti dalla legge. La Camera di Commercio non trasferirà i dati personali a destinatari in un paese terzo rispetto al territorio dell’Unione europea, né ad organizzazioni internazionali. Ai sensi dell’art. 7, comma 5, del D.M. n. 156/2011, il trattamento dei dati è consentito per tutta la durata del mandato degli organi della Camera di Commercio ai quali fanno riferimento. Al termine del mandato dell’organo cui si riferiscono, fatti salvi i tempi necessari alla definizione di eventuali contenziosi, il Titolare provvede alla distruzione dei dati personali, ovvero alla loro anonimizzazione qualora intenda conservarli e trattarli per altre finalità. All’interessato sono riconosciuti i diritti di cui agli artt. 15 e ss., del GDPR. In particolare, secondo dette disposizioni: l’accesso ai dati personali ed alle informazioni relative ai trattamenti cui sono sottoposti; la rettifica dei dati inesatti o l’integrazione di quelli incompleti; la cancellazione dei dati personali; la limitazione del trattamento; l’opposizione al trattamento qualora ne ricorrano le condizioni previste dal GDPR. L’interessato ha inoltre il diritto di proporre reclamo, a norma dell’art. 77 del GDPR, al Garante per la protezione dei dati personali, secondo le modalità previste dall’Autorità stessa, ovvero, ex art. 79 del GDPR, di ricorrere all’autorità giudiziaria nei modi e termini previsti dalla legge. Per l’esercizio dei suoi diritti l’interessato può rivolgersi al Titolare ovvero al Responsabile della protezione dei dati, ai dati di contatto sopra indicati.</w:t>
      </w:r>
    </w:p>
    <w:sectPr w:rsidR="003A5DA3" w:rsidSect="006016E1">
      <w:footerReference w:type="default" r:id="rId8"/>
      <w:pgSz w:w="11906" w:h="16838" w:code="9"/>
      <w:pgMar w:top="1418" w:right="1134" w:bottom="709" w:left="1134"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73C8" w14:textId="77777777" w:rsidR="001A2FB2" w:rsidRDefault="001A2FB2" w:rsidP="00362910">
      <w:pPr>
        <w:spacing w:line="240" w:lineRule="auto"/>
      </w:pPr>
      <w:r>
        <w:separator/>
      </w:r>
    </w:p>
  </w:endnote>
  <w:endnote w:type="continuationSeparator" w:id="0">
    <w:p w14:paraId="15BB4054" w14:textId="77777777" w:rsidR="001A2FB2" w:rsidRDefault="001A2FB2" w:rsidP="003629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A5F8" w14:textId="77777777" w:rsidR="00362910" w:rsidRDefault="00362910" w:rsidP="00362910">
    <w:pPr>
      <w:pStyle w:val="Pidipagina"/>
      <w:jc w:val="center"/>
    </w:pPr>
    <w:r w:rsidRPr="00362910">
      <w:rPr>
        <w:sz w:val="20"/>
      </w:rPr>
      <w:t xml:space="preserve">pagina </w:t>
    </w:r>
    <w:r w:rsidRPr="00362910">
      <w:rPr>
        <w:sz w:val="20"/>
      </w:rPr>
      <w:fldChar w:fldCharType="begin"/>
    </w:r>
    <w:r w:rsidRPr="00362910">
      <w:rPr>
        <w:sz w:val="20"/>
      </w:rPr>
      <w:instrText>PAGE   \* MERGEFORMAT</w:instrText>
    </w:r>
    <w:r w:rsidRPr="00362910">
      <w:rPr>
        <w:sz w:val="20"/>
      </w:rPr>
      <w:fldChar w:fldCharType="separate"/>
    </w:r>
    <w:r w:rsidR="00A84557">
      <w:rPr>
        <w:noProof/>
        <w:sz w:val="20"/>
      </w:rPr>
      <w:t>3</w:t>
    </w:r>
    <w:r w:rsidRPr="00362910">
      <w:rPr>
        <w:sz w:val="20"/>
      </w:rPr>
      <w:fldChar w:fldCharType="end"/>
    </w:r>
    <w:r w:rsidRPr="00362910">
      <w:rPr>
        <w:sz w:val="20"/>
      </w:rPr>
      <w:t xml:space="preserve"> di </w:t>
    </w:r>
    <w:r w:rsidRPr="00362910">
      <w:rPr>
        <w:sz w:val="20"/>
      </w:rPr>
      <w:fldChar w:fldCharType="begin"/>
    </w:r>
    <w:r w:rsidRPr="00362910">
      <w:rPr>
        <w:sz w:val="20"/>
      </w:rPr>
      <w:instrText xml:space="preserve"> NUMPAGES   \* MERGEFORMAT </w:instrText>
    </w:r>
    <w:r w:rsidRPr="00362910">
      <w:rPr>
        <w:sz w:val="20"/>
      </w:rPr>
      <w:fldChar w:fldCharType="separate"/>
    </w:r>
    <w:r w:rsidR="00A84557">
      <w:rPr>
        <w:noProof/>
        <w:sz w:val="20"/>
      </w:rPr>
      <w:t>3</w:t>
    </w:r>
    <w:r w:rsidRPr="00362910">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444A" w14:textId="77777777" w:rsidR="001A2FB2" w:rsidRDefault="001A2FB2" w:rsidP="00362910">
      <w:pPr>
        <w:spacing w:line="240" w:lineRule="auto"/>
      </w:pPr>
      <w:r>
        <w:separator/>
      </w:r>
    </w:p>
  </w:footnote>
  <w:footnote w:type="continuationSeparator" w:id="0">
    <w:p w14:paraId="66950B0D" w14:textId="77777777" w:rsidR="001A2FB2" w:rsidRDefault="001A2FB2" w:rsidP="0036291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748F"/>
    <w:multiLevelType w:val="hybridMultilevel"/>
    <w:tmpl w:val="CEC0428A"/>
    <w:lvl w:ilvl="0" w:tplc="247E5B3A">
      <w:start w:val="1"/>
      <w:numFmt w:val="bullet"/>
      <w:lvlText w:val="□"/>
      <w:lvlJc w:val="left"/>
      <w:pPr>
        <w:ind w:left="360" w:hanging="360"/>
      </w:pPr>
      <w:rPr>
        <w:rFonts w:ascii="Times New Roman" w:hAnsi="Times New Roman" w:cs="Times New Roman" w:hint="default"/>
        <w:sz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78745D7"/>
    <w:multiLevelType w:val="hybridMultilevel"/>
    <w:tmpl w:val="FA260950"/>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3523316"/>
    <w:multiLevelType w:val="hybridMultilevel"/>
    <w:tmpl w:val="7948649E"/>
    <w:lvl w:ilvl="0" w:tplc="21F61E6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1542DE"/>
    <w:multiLevelType w:val="hybridMultilevel"/>
    <w:tmpl w:val="DD34B3E8"/>
    <w:lvl w:ilvl="0" w:tplc="5CF21D9C">
      <w:start w:val="1"/>
      <w:numFmt w:val="bullet"/>
      <w:lvlText w:val=""/>
      <w:lvlJc w:val="left"/>
      <w:pPr>
        <w:ind w:left="720" w:hanging="360"/>
      </w:pPr>
      <w:rPr>
        <w:rFonts w:ascii="Symbol" w:hAnsi="Symbol" w:hint="default"/>
      </w:rPr>
    </w:lvl>
    <w:lvl w:ilvl="1" w:tplc="351A913E">
      <w:start w:val="1"/>
      <w:numFmt w:val="decimal"/>
      <w:lvlText w:val="%2)"/>
      <w:lvlJc w:val="left"/>
      <w:pPr>
        <w:tabs>
          <w:tab w:val="num" w:pos="1437"/>
        </w:tabs>
        <w:ind w:left="1437" w:hanging="357"/>
      </w:pPr>
      <w:rPr>
        <w:rFonts w:ascii="Arial" w:hAnsi="Arial" w:cs="Arial" w:hint="default"/>
        <w:b w:val="0"/>
        <w:sz w:val="22"/>
        <w:szCs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9AD4520"/>
    <w:multiLevelType w:val="hybridMultilevel"/>
    <w:tmpl w:val="4B9AE406"/>
    <w:lvl w:ilvl="0" w:tplc="DFE019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518F2631"/>
    <w:multiLevelType w:val="hybridMultilevel"/>
    <w:tmpl w:val="44EA4CE6"/>
    <w:lvl w:ilvl="0" w:tplc="351A913E">
      <w:start w:val="1"/>
      <w:numFmt w:val="decimal"/>
      <w:lvlText w:val="%1)"/>
      <w:lvlJc w:val="left"/>
      <w:pPr>
        <w:tabs>
          <w:tab w:val="num" w:pos="357"/>
        </w:tabs>
        <w:ind w:left="357" w:hanging="357"/>
      </w:pPr>
      <w:rPr>
        <w:rFonts w:ascii="Arial" w:hAnsi="Arial" w:cs="Arial" w:hint="default"/>
        <w:b w:val="0"/>
        <w:sz w:val="22"/>
        <w:szCs w:val="22"/>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5DD86542"/>
    <w:multiLevelType w:val="hybridMultilevel"/>
    <w:tmpl w:val="A3929674"/>
    <w:lvl w:ilvl="0" w:tplc="0410000F">
      <w:start w:val="1"/>
      <w:numFmt w:val="decimal"/>
      <w:lvlText w:val="%1."/>
      <w:lvlJc w:val="left"/>
      <w:pPr>
        <w:tabs>
          <w:tab w:val="num" w:pos="360"/>
        </w:tabs>
        <w:ind w:left="360" w:hanging="360"/>
      </w:pPr>
      <w:rPr>
        <w:rFont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DD92A33"/>
    <w:multiLevelType w:val="hybridMultilevel"/>
    <w:tmpl w:val="369A4516"/>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66E77AC5"/>
    <w:multiLevelType w:val="hybridMultilevel"/>
    <w:tmpl w:val="C2943E02"/>
    <w:lvl w:ilvl="0" w:tplc="5CF21D9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9" w15:restartNumberingAfterBreak="0">
    <w:nsid w:val="75FF7F91"/>
    <w:multiLevelType w:val="hybridMultilevel"/>
    <w:tmpl w:val="79CABE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5584612">
    <w:abstractNumId w:val="9"/>
  </w:num>
  <w:num w:numId="2" w16cid:durableId="2088532786">
    <w:abstractNumId w:val="2"/>
  </w:num>
  <w:num w:numId="3" w16cid:durableId="875121180">
    <w:abstractNumId w:val="3"/>
  </w:num>
  <w:num w:numId="4" w16cid:durableId="1513445923">
    <w:abstractNumId w:val="8"/>
  </w:num>
  <w:num w:numId="5" w16cid:durableId="995453596">
    <w:abstractNumId w:val="5"/>
  </w:num>
  <w:num w:numId="6" w16cid:durableId="1759595080">
    <w:abstractNumId w:val="1"/>
  </w:num>
  <w:num w:numId="7" w16cid:durableId="846792890">
    <w:abstractNumId w:val="7"/>
  </w:num>
  <w:num w:numId="8" w16cid:durableId="126120002">
    <w:abstractNumId w:val="4"/>
  </w:num>
  <w:num w:numId="9" w16cid:durableId="1940722719">
    <w:abstractNumId w:val="0"/>
  </w:num>
  <w:num w:numId="10" w16cid:durableId="1386877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55E"/>
    <w:rsid w:val="00031A7A"/>
    <w:rsid w:val="00091F02"/>
    <w:rsid w:val="000A4CC2"/>
    <w:rsid w:val="000D3DDB"/>
    <w:rsid w:val="00142984"/>
    <w:rsid w:val="001A2FB2"/>
    <w:rsid w:val="001B1D18"/>
    <w:rsid w:val="00226D65"/>
    <w:rsid w:val="00287798"/>
    <w:rsid w:val="00362910"/>
    <w:rsid w:val="00362CCA"/>
    <w:rsid w:val="003A5DA3"/>
    <w:rsid w:val="003C53BA"/>
    <w:rsid w:val="00415B50"/>
    <w:rsid w:val="00457930"/>
    <w:rsid w:val="00472D70"/>
    <w:rsid w:val="00492EAA"/>
    <w:rsid w:val="004A055E"/>
    <w:rsid w:val="004F2EF2"/>
    <w:rsid w:val="00586AC8"/>
    <w:rsid w:val="006016E1"/>
    <w:rsid w:val="00707318"/>
    <w:rsid w:val="00733298"/>
    <w:rsid w:val="0076670C"/>
    <w:rsid w:val="007B4CE2"/>
    <w:rsid w:val="007F7818"/>
    <w:rsid w:val="008C58F3"/>
    <w:rsid w:val="00921AD8"/>
    <w:rsid w:val="00963451"/>
    <w:rsid w:val="00973EF3"/>
    <w:rsid w:val="00A67E1C"/>
    <w:rsid w:val="00A84557"/>
    <w:rsid w:val="00AA5EC0"/>
    <w:rsid w:val="00AB5755"/>
    <w:rsid w:val="00AF71E8"/>
    <w:rsid w:val="00B80B57"/>
    <w:rsid w:val="00BA076A"/>
    <w:rsid w:val="00C42890"/>
    <w:rsid w:val="00C5787A"/>
    <w:rsid w:val="00C91D95"/>
    <w:rsid w:val="00CB1DB2"/>
    <w:rsid w:val="00CC2A67"/>
    <w:rsid w:val="00D71175"/>
    <w:rsid w:val="00D81784"/>
    <w:rsid w:val="00DF2DCE"/>
    <w:rsid w:val="00E6475A"/>
    <w:rsid w:val="00E75A11"/>
    <w:rsid w:val="00EB0D2B"/>
    <w:rsid w:val="00ED2F83"/>
    <w:rsid w:val="00FA31F4"/>
    <w:rsid w:val="00FA66AB"/>
    <w:rsid w:val="00FE7758"/>
    <w:rsid w:val="00FE7C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E5E2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6670C"/>
    <w:pPr>
      <w:autoSpaceDE w:val="0"/>
      <w:autoSpaceDN w:val="0"/>
      <w:adjustRightInd w:val="0"/>
      <w:spacing w:line="320" w:lineRule="exact"/>
      <w:jc w:val="both"/>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A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226D65"/>
    <w:pPr>
      <w:spacing w:after="200" w:line="276" w:lineRule="auto"/>
      <w:ind w:left="720"/>
      <w:contextualSpacing/>
    </w:pPr>
    <w:rPr>
      <w:rFonts w:ascii="Calibri" w:eastAsia="Calibri" w:hAnsi="Calibri"/>
      <w:sz w:val="22"/>
      <w:szCs w:val="22"/>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estofumetto">
    <w:name w:val="Balloon Text"/>
    <w:basedOn w:val="Normale"/>
    <w:link w:val="TestofumettoCarattere"/>
    <w:rsid w:val="0076670C"/>
    <w:rPr>
      <w:rFonts w:ascii="Tahoma" w:hAnsi="Tahoma" w:cs="Tahoma"/>
      <w:sz w:val="16"/>
      <w:szCs w:val="16"/>
    </w:rPr>
  </w:style>
  <w:style w:type="character" w:customStyle="1" w:styleId="TestofumettoCarattere">
    <w:name w:val="Testo fumetto Carattere"/>
    <w:link w:val="Testofumetto"/>
    <w:rsid w:val="0076670C"/>
    <w:rPr>
      <w:rFonts w:ascii="Tahoma" w:hAnsi="Tahoma" w:cs="Tahoma"/>
      <w:color w:val="800000"/>
      <w:sz w:val="16"/>
      <w:szCs w:val="1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Intestazione">
    <w:name w:val="header"/>
    <w:basedOn w:val="Normale"/>
    <w:link w:val="IntestazioneCarattere"/>
    <w:rsid w:val="00362910"/>
    <w:pPr>
      <w:tabs>
        <w:tab w:val="center" w:pos="4819"/>
        <w:tab w:val="right" w:pos="9638"/>
      </w:tabs>
    </w:pPr>
  </w:style>
  <w:style w:type="character" w:customStyle="1" w:styleId="IntestazioneCarattere">
    <w:name w:val="Intestazione Carattere"/>
    <w:link w:val="Intestazione"/>
    <w:rsid w:val="00362910"/>
    <w:rPr>
      <w:sz w:val="24"/>
      <w:szCs w:val="24"/>
    </w:rPr>
  </w:style>
  <w:style w:type="paragraph" w:styleId="Pidipagina">
    <w:name w:val="footer"/>
    <w:basedOn w:val="Normale"/>
    <w:link w:val="PidipaginaCarattere"/>
    <w:uiPriority w:val="99"/>
    <w:rsid w:val="00362910"/>
    <w:pPr>
      <w:tabs>
        <w:tab w:val="center" w:pos="4819"/>
        <w:tab w:val="right" w:pos="9638"/>
      </w:tabs>
    </w:pPr>
  </w:style>
  <w:style w:type="character" w:customStyle="1" w:styleId="PidipaginaCarattere">
    <w:name w:val="Piè di pagina Carattere"/>
    <w:link w:val="Pidipagina"/>
    <w:uiPriority w:val="99"/>
    <w:rsid w:val="003629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BEEEE-4276-43D1-B38A-5D303F462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6822</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2025-04-03T13:46:00Z</dcterms:created>
  <dcterms:modified xsi:type="dcterms:W3CDTF">2025-04-03T13:46:00Z</dcterms:modified>
</cp:coreProperties>
</file>